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HAnsi"/>
          <w:kern w:val="2"/>
          <w:lang w:eastAsia="en-US"/>
          <w14:ligatures w14:val="standardContextual"/>
        </w:rPr>
        <w:id w:val="-1812004236"/>
        <w:docPartObj>
          <w:docPartGallery w:val="Cover Pages"/>
          <w:docPartUnique/>
        </w:docPartObj>
      </w:sdtPr>
      <w:sdtEndPr>
        <w:rPr>
          <w:rFonts w:eastAsia="Times New Roman"/>
          <w:spacing w:val="-4"/>
          <w:sz w:val="24"/>
          <w:szCs w:val="24"/>
        </w:rPr>
      </w:sdtEndPr>
      <w:sdtContent>
        <w:p w14:paraId="7756189C" w14:textId="00802F05" w:rsidR="00F7495F" w:rsidRPr="00A76BD1" w:rsidRDefault="00F7495F" w:rsidP="001921E2">
          <w:pPr>
            <w:pStyle w:val="a6"/>
            <w:ind w:firstLine="284"/>
            <w:rPr>
              <w:rFonts w:cstheme="minorHAnsi"/>
            </w:rPr>
          </w:pPr>
          <w:r w:rsidRPr="00A76BD1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FB0A44" wp14:editId="05C594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Дата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ABDC3C" w14:textId="31FFE6B9" w:rsidR="00F7495F" w:rsidRDefault="00B87387">
                                      <w:pPr>
                                        <w:pStyle w:val="a6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2024 год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CFB0A44" id="Группа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i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C+T8Sm1iQAAKMFAQAOAAAAAAAAAAAAAAAAAC4CAABkcnMvZTJvRG9jLnhtbFBLAQItABQA&#10;BgAIAAAAIQBP95Uy3QAAAAYBAAAPAAAAAAAAAAAAAAAAADAnAABkcnMvZG93bnJldi54bWxQSwUG&#10;AAAAAAQABADzAAAAOigAAAAA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Дата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ABDC3C" w14:textId="31FFE6B9" w:rsidR="00F7495F" w:rsidRDefault="00B87387">
                                <w:pPr>
                                  <w:pStyle w:val="a6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2024 год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A7F04DB" w14:textId="7B3D3AE5" w:rsidR="00F7495F" w:rsidRPr="00A76BD1" w:rsidRDefault="00B87387" w:rsidP="001921E2">
          <w:pPr>
            <w:spacing w:line="240" w:lineRule="auto"/>
            <w:ind w:firstLine="284"/>
            <w:rPr>
              <w:rFonts w:eastAsia="Times New Roman" w:cstheme="minorHAnsi"/>
              <w:spacing w:val="-4"/>
              <w:kern w:val="0"/>
              <w:sz w:val="24"/>
              <w:szCs w:val="24"/>
              <w:lang w:eastAsia="ru-RU"/>
              <w14:ligatures w14:val="none"/>
            </w:rPr>
          </w:pPr>
          <w:r w:rsidRPr="00A76BD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D1B09E" wp14:editId="77095BA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1814195</wp:posOffset>
                    </wp:positionV>
                    <wp:extent cx="3924300" cy="1943100"/>
                    <wp:effectExtent l="0" t="0" r="0" b="0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24300" cy="194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2F6137" w14:textId="30238C1F" w:rsidR="00F7495F" w:rsidRPr="00F7495F" w:rsidRDefault="00BF7275" w:rsidP="00B87387">
                                <w:pPr>
                                  <w:pStyle w:val="a6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495F" w:rsidRPr="00F7495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ДИПЛОМНАЯ РАБОТА</w:t>
                                    </w:r>
                                  </w:sdtContent>
                                </w:sdt>
                              </w:p>
                              <w:p w14:paraId="0FB12DDC" w14:textId="691AC0E6" w:rsidR="00F7495F" w:rsidRDefault="00BF7275" w:rsidP="00B87387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750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Сравнение различных библиотек для визуализации данных:</w:t>
                                    </w:r>
                                  </w:sdtContent>
                                </w:sdt>
                              </w:p>
                              <w:p w14:paraId="52946C41" w14:textId="55DFF5AC" w:rsidR="00F7495F" w:rsidRPr="00B87387" w:rsidRDefault="00F7495F" w:rsidP="00B87387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B87387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Matplotlib, Seaborn,</w:t>
                                </w:r>
                                <w:r w:rsidR="00B87387" w:rsidRPr="00B87387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B87387" w:rsidRPr="00B87387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Plotly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D1B09E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" o:spid="_x0000_s1055" type="#_x0000_t202" style="position:absolute;left:0;text-align:left;margin-left:257.8pt;margin-top:142.85pt;width:309pt;height:15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" filled="f" stroked="f" strokeweight=".5pt">
                    <v:textbox inset="0,0,0,0">
                      <w:txbxContent>
                        <w:p w14:paraId="172F6137" w14:textId="30238C1F" w:rsidR="00F7495F" w:rsidRPr="00F7495F" w:rsidRDefault="00BF7275" w:rsidP="00B87387">
                          <w:pPr>
                            <w:pStyle w:val="a6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7495F" w:rsidRPr="00F7495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ДИПЛОМНАЯ РАБОТА</w:t>
                              </w:r>
                            </w:sdtContent>
                          </w:sdt>
                        </w:p>
                        <w:p w14:paraId="0FB12DDC" w14:textId="691AC0E6" w:rsidR="00F7495F" w:rsidRDefault="00BF7275" w:rsidP="00B87387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3750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Сравнение различных библиотек для визуализации данных:</w:t>
                              </w:r>
                            </w:sdtContent>
                          </w:sdt>
                        </w:p>
                        <w:p w14:paraId="52946C41" w14:textId="55DFF5AC" w:rsidR="00F7495F" w:rsidRPr="00B87387" w:rsidRDefault="00F7495F" w:rsidP="00B87387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B87387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Matplotlib, Seaborn,</w:t>
                          </w:r>
                          <w:r w:rsidR="00B87387" w:rsidRPr="00B87387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B87387" w:rsidRPr="00B87387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Plotly</w:t>
                          </w:r>
                          <w:proofErr w:type="spellEnd"/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76BD1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D5CC13" wp14:editId="55596FC3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8EAD1C" w14:textId="1C55CC1E" w:rsidR="00F7495F" w:rsidRDefault="00BF7275" w:rsidP="00B87387">
                                <w:pPr>
                                  <w:pStyle w:val="a6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738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Автор:</w:t>
                                    </w:r>
                                  </w:sdtContent>
                                </w:sdt>
                              </w:p>
                              <w:p w14:paraId="0B93DF8B" w14:textId="7CC8845E" w:rsidR="00F7495F" w:rsidRDefault="00BF7275" w:rsidP="00B87387">
                                <w:pPr>
                                  <w:pStyle w:val="a6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8738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Барковски</w:t>
                                    </w:r>
                                  </w:sdtContent>
                                </w:sdt>
                                <w:r w:rsidR="00B87387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й Владислав Игоревич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D5CC13" id="Надпись 32" o:spid="_x0000_s1056" type="#_x0000_t202" style="position:absolute;left:0;text-align:left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RV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w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" filled="f" stroked="f" strokeweight=".5pt">
                    <v:textbox style="mso-fit-shape-to-text:t" inset="0,0,0,0">
                      <w:txbxContent>
                        <w:p w14:paraId="5B8EAD1C" w14:textId="1C55CC1E" w:rsidR="00F7495F" w:rsidRDefault="00BF7275" w:rsidP="00B87387">
                          <w:pPr>
                            <w:pStyle w:val="a6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8738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Автор:</w:t>
                              </w:r>
                            </w:sdtContent>
                          </w:sdt>
                        </w:p>
                        <w:p w14:paraId="0B93DF8B" w14:textId="7CC8845E" w:rsidR="00F7495F" w:rsidRDefault="00BF7275" w:rsidP="00B87387">
                          <w:pPr>
                            <w:pStyle w:val="a6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8738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Барковски</w:t>
                              </w:r>
                            </w:sdtContent>
                          </w:sdt>
                          <w:r w:rsidR="00B8738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й Владислав Игоревич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F7495F" w:rsidRPr="00A76BD1">
            <w:rPr>
              <w:rFonts w:eastAsia="Times New Roman" w:cstheme="minorHAnsi"/>
              <w:spacing w:val="-4"/>
              <w:kern w:val="0"/>
              <w:sz w:val="24"/>
              <w:szCs w:val="24"/>
              <w:lang w:eastAsia="ru-RU"/>
              <w14:ligatures w14:val="none"/>
            </w:rPr>
            <w:br w:type="page"/>
          </w:r>
        </w:p>
      </w:sdtContent>
    </w:sdt>
    <w:p w14:paraId="18D0CC5A" w14:textId="0CD6A17A" w:rsidR="00D41C87" w:rsidRPr="00A76BD1" w:rsidRDefault="00B87387" w:rsidP="001921E2">
      <w:pPr>
        <w:spacing w:before="360" w:after="120" w:line="240" w:lineRule="auto"/>
        <w:ind w:firstLine="284"/>
        <w:jc w:val="both"/>
        <w:rPr>
          <w:rFonts w:cstheme="minorHAnsi"/>
          <w:color w:val="000000"/>
          <w:sz w:val="40"/>
          <w:szCs w:val="40"/>
        </w:rPr>
      </w:pPr>
      <w:r w:rsidRPr="00A76BD1">
        <w:rPr>
          <w:rFonts w:cstheme="minorHAnsi"/>
          <w:sz w:val="40"/>
          <w:szCs w:val="40"/>
        </w:rPr>
        <w:lastRenderedPageBreak/>
        <w:t>Содержание:</w:t>
      </w:r>
    </w:p>
    <w:p w14:paraId="29DCED23" w14:textId="73431F5D" w:rsidR="00A369C7" w:rsidRPr="00A76BD1" w:rsidRDefault="00A369C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1172FC3" w14:textId="21904B25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492AA9C1" w14:textId="0BE95664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Введение. .................................................................................................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 2</w:t>
      </w:r>
    </w:p>
    <w:p w14:paraId="04BF1E38" w14:textId="7F05194F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Обоснование выбора темы. 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 2</w:t>
      </w:r>
    </w:p>
    <w:p w14:paraId="32F6FA4D" w14:textId="04A2F1A2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История создания библиотек. ........................................................................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 4</w:t>
      </w:r>
    </w:p>
    <w:p w14:paraId="47ED190A" w14:textId="369EC972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Определение целей и задач исследования. 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 5</w:t>
      </w:r>
    </w:p>
    <w:p w14:paraId="6DE66FE5" w14:textId="60DDC36B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Основные характеристики библиотек. 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............. 6</w:t>
      </w:r>
    </w:p>
    <w:p w14:paraId="3C5F872C" w14:textId="42EB886E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Сравнение преимуществ и недостатков. 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 9</w:t>
      </w:r>
    </w:p>
    <w:p w14:paraId="37D17AE0" w14:textId="35F8D6BD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Ключевые различия. ......................................................................................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 10</w:t>
      </w:r>
    </w:p>
    <w:p w14:paraId="7A63BFAF" w14:textId="4D85D13C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Сравнительный анализ графических библиотек. 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 13</w:t>
      </w:r>
    </w:p>
    <w:p w14:paraId="5FBD9462" w14:textId="4BF1C73F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Рекомендации к выбору графической библиотеки. 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............... 27</w:t>
      </w:r>
    </w:p>
    <w:p w14:paraId="3CD58701" w14:textId="4A68C6DE" w:rsidR="00C26D66" w:rsidRPr="00A76BD1" w:rsidRDefault="00C26D66" w:rsidP="00C26D66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Итог. ...........................................................................................................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.....27</w:t>
      </w:r>
    </w:p>
    <w:p w14:paraId="06F25E87" w14:textId="0DEFCF30" w:rsidR="00C26D66" w:rsidRPr="00A76BD1" w:rsidRDefault="00C26D66" w:rsidP="00C26D66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spacing w:val="-4"/>
          <w:kern w:val="0"/>
          <w:sz w:val="28"/>
          <w:szCs w:val="28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Послесловие. ..........................................................................................</w:t>
      </w:r>
      <w:r w:rsidR="001B267D"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</w:t>
      </w:r>
      <w:r w:rsidRPr="00A76BD1">
        <w:rPr>
          <w:rFonts w:eastAsia="Times New Roman" w:cstheme="minorHAnsi"/>
          <w:spacing w:val="-4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.............. 28</w:t>
      </w:r>
    </w:p>
    <w:p w14:paraId="15E5DF65" w14:textId="2EB7EDB3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126B4DB" w14:textId="24F524AE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B8CE8FF" w14:textId="17D36AE9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24B93241" w14:textId="6FC9B7A2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2896C1C2" w14:textId="3A93E55A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56D2782C" w14:textId="63591EF4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D0550DA" w14:textId="7FFBAFB5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5909DF9" w14:textId="480956F6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2959FECC" w14:textId="7C90B35E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563E267E" w14:textId="295787AB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1DFC6112" w14:textId="7624C0FC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B0C6E64" w14:textId="26F3F36E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7CE9B99" w14:textId="4C343837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0A5D64BC" w14:textId="3BEE301A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3BB82AF0" w14:textId="23541CB2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CDD9488" w14:textId="0B980445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1E87D0B" w14:textId="2F11EEC1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5E014132" w14:textId="712F0842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345CB7CD" w14:textId="6403F5A2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06F3309B" w14:textId="3A9C5B3D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1B64FE17" w14:textId="0C748469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D0871A1" w14:textId="77FC243F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1F078158" w14:textId="7DF9DB91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5693844" w14:textId="77777777" w:rsidR="00B87387" w:rsidRPr="00A76BD1" w:rsidRDefault="00B8738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69444DD4" w14:textId="7C6AB8D2" w:rsidR="00A369C7" w:rsidRPr="00A76BD1" w:rsidRDefault="00A369C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25414554" w14:textId="540D76DD" w:rsidR="00A369C7" w:rsidRPr="00A76BD1" w:rsidRDefault="00A369C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1BC4FDFE" w14:textId="526BA34D" w:rsidR="00A369C7" w:rsidRPr="00A76BD1" w:rsidRDefault="00A369C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3C04F740" w14:textId="77777777" w:rsidR="00B87387" w:rsidRPr="00A76BD1" w:rsidRDefault="00B87387" w:rsidP="00C26D66">
      <w:pPr>
        <w:spacing w:before="360" w:after="120" w:line="240" w:lineRule="auto"/>
        <w:jc w:val="both"/>
        <w:rPr>
          <w:rFonts w:cstheme="minorHAnsi"/>
          <w:sz w:val="24"/>
          <w:szCs w:val="24"/>
        </w:rPr>
      </w:pPr>
    </w:p>
    <w:p w14:paraId="773C8FAC" w14:textId="7127958B" w:rsidR="00A369C7" w:rsidRPr="00A76BD1" w:rsidRDefault="00A369C7" w:rsidP="00237505">
      <w:pPr>
        <w:spacing w:before="360" w:after="120" w:line="240" w:lineRule="auto"/>
        <w:ind w:firstLine="284"/>
        <w:jc w:val="both"/>
        <w:rPr>
          <w:rFonts w:cstheme="minorHAnsi"/>
          <w:b/>
          <w:bCs/>
          <w:sz w:val="40"/>
          <w:szCs w:val="40"/>
        </w:rPr>
      </w:pPr>
      <w:r w:rsidRPr="00A76BD1">
        <w:rPr>
          <w:rFonts w:cstheme="minorHAnsi"/>
          <w:b/>
          <w:bCs/>
          <w:sz w:val="40"/>
          <w:szCs w:val="40"/>
        </w:rPr>
        <w:lastRenderedPageBreak/>
        <w:t>1. Введение.</w:t>
      </w:r>
    </w:p>
    <w:p w14:paraId="35FE040D" w14:textId="16A0EE0F" w:rsidR="00A369C7" w:rsidRPr="00A76BD1" w:rsidRDefault="00A369C7" w:rsidP="00237505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Визуализация данных – это процесс представления информации в виде графиков и диаграмм. Она позволяет преобразовать большие объемы данных в компактные и наглядные изображения, что значительно упрощает их анализ и прогнозирование. Этот метод является ключевым инструментом в науке о данных, так как помогает сделать сложные данные более понятными и доступными для восприятия.</w:t>
      </w:r>
    </w:p>
    <w:p w14:paraId="7834C0C5" w14:textId="314D29E1" w:rsidR="00D41C87" w:rsidRPr="00A76BD1" w:rsidRDefault="00A369C7" w:rsidP="00237505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Библиотеки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являются основными инструментами для создания визуализаций данных при помощи языка программирования Python.</w:t>
      </w:r>
    </w:p>
    <w:p w14:paraId="7A543C64" w14:textId="784C6C16" w:rsidR="00A369C7" w:rsidRPr="00A76BD1" w:rsidRDefault="00A369C7" w:rsidP="00237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t>2. Обоснование выбора темы.</w:t>
      </w:r>
    </w:p>
    <w:p w14:paraId="6D1B63F1" w14:textId="26DB6F8C" w:rsidR="000368F3" w:rsidRPr="00A76BD1" w:rsidRDefault="00A369C7" w:rsidP="00237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Тема, которую я выбрал, имеет большое практическое значение для всех, кто работает с данн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ыми,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будь то их сбор, группировка, анализ, сортировка или выборка. Особенно она важна для тех, кто принимает решения на основании этих данных. Работая в области анализа, 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важно понимать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ценность времени — своего и коллег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, а грамотная работа с данными может предоставить максимум полезной информации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за минимальное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время, тем самым уменьшить время на принятие решения и увеличить вероятность того, что решение будет верным.</w:t>
      </w:r>
    </w:p>
    <w:p w14:paraId="57122FF3" w14:textId="4B530289" w:rsidR="000368F3" w:rsidRPr="00A76BD1" w:rsidRDefault="00A369C7" w:rsidP="00237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Помимо этого, на мой выбор оказали влияние следующие аспекты:</w:t>
      </w:r>
    </w:p>
    <w:p w14:paraId="5F4784B7" w14:textId="77777777" w:rsidR="00A369C7" w:rsidRPr="00A76BD1" w:rsidRDefault="00A369C7" w:rsidP="00192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Актуальность темы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55BB5884" w14:textId="77777777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 условиях современного мира количество данных стремительно увеличивается, и возникает острая потребность в их визуализации для проведения анализа и принятия обоснованных решений.</w:t>
      </w:r>
    </w:p>
    <w:p w14:paraId="03D619A9" w14:textId="6300EBFC" w:rsidR="000368F3" w:rsidRPr="00A76BD1" w:rsidRDefault="00A369C7" w:rsidP="00237505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Сравнительный анализ популярных библиотек для визуализации данных сегодня особенно востребован.</w:t>
      </w:r>
    </w:p>
    <w:p w14:paraId="15EA9332" w14:textId="77777777" w:rsidR="00A369C7" w:rsidRPr="00A76BD1" w:rsidRDefault="00A369C7" w:rsidP="00192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Практическая применимость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631DB0EA" w14:textId="333AC66A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Работа над этой темой позволит 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мне 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глубже изучить возможности и ограничения популярных инструментов для обработки данных.</w:t>
      </w:r>
    </w:p>
    <w:p w14:paraId="50EF691C" w14:textId="38003303" w:rsidR="000368F3" w:rsidRPr="00A76BD1" w:rsidRDefault="00A369C7" w:rsidP="00237505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Полученные знания помогут 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мне 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выбрать наиболее подходящий инструмент для конкретных задач в будущем.</w:t>
      </w:r>
    </w:p>
    <w:p w14:paraId="293C7E37" w14:textId="77777777" w:rsidR="00A369C7" w:rsidRPr="00A76BD1" w:rsidRDefault="00A369C7" w:rsidP="00192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Глубокое исследование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10C2D881" w14:textId="77777777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Каждая библиотека обладает своими уникальными особенностями и преимуществами, что открывает возможность для детального анализа.</w:t>
      </w:r>
    </w:p>
    <w:p w14:paraId="1DF87C25" w14:textId="0BA03091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Сравнение библиотек выявит сильные и слабые стороны каждой из них.</w:t>
      </w:r>
    </w:p>
    <w:p w14:paraId="1B73D28A" w14:textId="77777777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60BF6285" w14:textId="77777777" w:rsidR="00A369C7" w:rsidRPr="00A76BD1" w:rsidRDefault="00A369C7" w:rsidP="001921E2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lastRenderedPageBreak/>
        <w:t>Применение результатов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2933624F" w14:textId="77777777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Результаты исследования можно использовать при выборе инструментов для будущих проектов.</w:t>
      </w:r>
    </w:p>
    <w:p w14:paraId="334F29F2" w14:textId="52490301" w:rsidR="00A369C7" w:rsidRPr="00A76BD1" w:rsidRDefault="00A369C7" w:rsidP="001921E2">
      <w:pPr>
        <w:numPr>
          <w:ilvl w:val="1"/>
          <w:numId w:val="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Эта информация </w:t>
      </w:r>
      <w:r w:rsidR="000368F3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может быть полезна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для других исследователей и разработчиков.</w:t>
      </w:r>
    </w:p>
    <w:p w14:paraId="2C47A772" w14:textId="77777777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7F08FA0F" w14:textId="1005DE41" w:rsidR="00A369C7" w:rsidRPr="00A76BD1" w:rsidRDefault="00A369C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Таким образом, выбранная тема не только обогатит меня теоретически, но и предоставит ценные практические навыки по работе с популярными инструментами для визуализации данных.</w:t>
      </w:r>
    </w:p>
    <w:p w14:paraId="4C2C23AD" w14:textId="5461894D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</w:p>
    <w:p w14:paraId="0A46774F" w14:textId="77777777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7543DC90" w14:textId="77777777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679B824A" w14:textId="77777777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279EE098" w14:textId="77777777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46C55C7A" w14:textId="77777777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7DCE3262" w14:textId="43EC16DD" w:rsidR="00B87387" w:rsidRPr="00A76BD1" w:rsidRDefault="00B8738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5335FF7D" w14:textId="59974B21" w:rsidR="001B267D" w:rsidRPr="00A76BD1" w:rsidRDefault="001B267D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1C2A2056" w14:textId="77777777" w:rsidR="001B267D" w:rsidRPr="00A76BD1" w:rsidRDefault="001B267D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5EFDF146" w14:textId="7AB1BE59" w:rsidR="00B87387" w:rsidRPr="00A76BD1" w:rsidRDefault="00B87387" w:rsidP="00D80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0FE04862" w14:textId="2A458862" w:rsidR="00237505" w:rsidRPr="00A76BD1" w:rsidRDefault="00237505" w:rsidP="00D80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488DD498" w14:textId="04219F84" w:rsidR="00237505" w:rsidRPr="00A76BD1" w:rsidRDefault="00237505" w:rsidP="00D80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18F14BB2" w14:textId="7BF19CBD" w:rsidR="00237505" w:rsidRPr="00A76BD1" w:rsidRDefault="00237505" w:rsidP="00D80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7CE2EAC8" w14:textId="77777777" w:rsidR="00237505" w:rsidRPr="00A76BD1" w:rsidRDefault="00237505" w:rsidP="00D80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</w:p>
    <w:p w14:paraId="34FC51C9" w14:textId="37DDC921" w:rsidR="00897AEC" w:rsidRPr="00A76BD1" w:rsidRDefault="000368F3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  <w:lastRenderedPageBreak/>
        <w:t xml:space="preserve">3. История создания библиотек </w:t>
      </w:r>
      <w:r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val="en-US" w:eastAsia="ru-RU"/>
          <w14:ligatures w14:val="none"/>
        </w:rPr>
        <w:t>Matplotlib</w:t>
      </w:r>
      <w:r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  <w:t xml:space="preserve">, </w:t>
      </w:r>
      <w:r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val="en-US" w:eastAsia="ru-RU"/>
          <w14:ligatures w14:val="none"/>
        </w:rPr>
        <w:t>Seaborn</w:t>
      </w:r>
      <w:r w:rsidR="00897AEC"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  <w:t xml:space="preserve">, </w:t>
      </w:r>
      <w:proofErr w:type="spellStart"/>
      <w:r w:rsidR="00897AEC"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val="en-US" w:eastAsia="ru-RU"/>
          <w14:ligatures w14:val="none"/>
        </w:rPr>
        <w:t>Plotly</w:t>
      </w:r>
      <w:proofErr w:type="spellEnd"/>
      <w:r w:rsidR="00897AEC" w:rsidRPr="00A76BD1">
        <w:rPr>
          <w:rFonts w:eastAsia="Times New Roman" w:cstheme="minorHAnsi"/>
          <w:b/>
          <w:bCs/>
          <w:spacing w:val="-4"/>
          <w:kern w:val="0"/>
          <w:sz w:val="36"/>
          <w:szCs w:val="36"/>
          <w:bdr w:val="none" w:sz="0" w:space="0" w:color="auto" w:frame="1"/>
          <w:lang w:eastAsia="ru-RU"/>
          <w14:ligatures w14:val="none"/>
        </w:rPr>
        <w:t>.</w:t>
      </w:r>
    </w:p>
    <w:p w14:paraId="5CF6CCA3" w14:textId="7215A709" w:rsidR="00880D2B" w:rsidRPr="00A76BD1" w:rsidRDefault="000368F3" w:rsidP="00A76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Чтобы лучше понять назначение этих библиотек, стоит начать с краткого экскурса в историю их создания. Это поможет оценить цели разработки, этапы эволюции и текущее состояние библиотек, что весьма важно при сравнении их возможностей.</w:t>
      </w:r>
    </w:p>
    <w:p w14:paraId="41B1976D" w14:textId="4F1E0191" w:rsidR="00897AEC" w:rsidRPr="00A76BD1" w:rsidRDefault="00897AEC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Matplotlib</w:t>
      </w:r>
    </w:p>
    <w:p w14:paraId="2370CB97" w14:textId="4D2EEA2C" w:rsidR="00A977A8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Созданная в 2003 году нейробиологом Джоном Д. Хантером (John D.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Hunter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), эта библиотека изначально задумывалась как аналог MATLAB, но для языка Python. Основная цель Джона заключалась в том, чтобы сделать работу с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простой, а сложные задачи — выполнимыми.</w:t>
      </w:r>
    </w:p>
    <w:p w14:paraId="50892089" w14:textId="31B4D9F8" w:rsidR="00897AEC" w:rsidRPr="00A76BD1" w:rsidRDefault="000368F3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Со временем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выросла в полноценную библиотеку для визуализации данных. Постепенно добавлялись новые функции для построения графиков и диаграмм, совершенствовались интерфейсы и документация, повышалась производительность при обработке больших объёмов данных. С 2012 года библиотека активно поддерживается сообществом и остаётся основным инструментом для создания статистических графиков.</w:t>
      </w:r>
    </w:p>
    <w:p w14:paraId="021ABCC4" w14:textId="77777777" w:rsidR="00880D2B" w:rsidRPr="00A76BD1" w:rsidRDefault="00880D2B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051BB8DC" w14:textId="1BDA734D" w:rsidR="00897AEC" w:rsidRPr="00A76BD1" w:rsidRDefault="00897AEC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Seaborn</w:t>
      </w:r>
    </w:p>
    <w:p w14:paraId="024DD815" w14:textId="2686183B" w:rsidR="00A977A8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Разработанная в 2010 году Майклом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Бетанкуртом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(Michael W. T.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Betancourt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),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Seaborn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создавалась как дополнение и улучшение возможностей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для визуализации данных. Её основная задача — упростить создание привлекательных статистических графиков, используя мощности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.</w:t>
      </w:r>
    </w:p>
    <w:p w14:paraId="36172441" w14:textId="22957146" w:rsidR="00897AEC" w:rsidRPr="00A76BD1" w:rsidRDefault="000368F3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Сегодня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Seaborn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функционирует как оболочка для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и широко применяется в сообществе Python для визуализации данных. Часто её используют совместно с другими библиотеками из экосистем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NumPy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и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SciPy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. По умолчанию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Seaborn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создаёт красивые графики и предоставляет множество функций для анализа статистических данных, что помогает находить связи и закономерности в наборах данных.</w:t>
      </w:r>
    </w:p>
    <w:p w14:paraId="5A275355" w14:textId="77777777" w:rsidR="00880D2B" w:rsidRPr="00A76BD1" w:rsidRDefault="00880D2B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5A7D40B5" w14:textId="015C5F50" w:rsidR="00897AEC" w:rsidRPr="00A76BD1" w:rsidRDefault="00897AEC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24"/>
          <w:szCs w:val="24"/>
          <w:lang w:eastAsia="ru-RU"/>
          <w14:ligatures w14:val="none"/>
        </w:rPr>
      </w:pPr>
      <w:proofErr w:type="spellStart"/>
      <w:r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Plotly</w:t>
      </w:r>
      <w:proofErr w:type="spellEnd"/>
    </w:p>
    <w:p w14:paraId="477EB16D" w14:textId="4FC1254D" w:rsidR="00A977A8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Компания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была основана в 2011 году Джеком Честером (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Jack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Chester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), Крисом Уилкоксом (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Chris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Wilcox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),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Мэттью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Шарпом (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Matthew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Sharp) и Алексом Дэвисом (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Alex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Davis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). В тот же год началась разработка одноимённой библиотеки для визуализации данных на языке Python — Plotly.py. Проект возглавил поэт и программист Фил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Эйверс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, и его целью стало создание интерактивных графиков в Python.</w:t>
      </w:r>
    </w:p>
    <w:p w14:paraId="3132F8FD" w14:textId="1C301921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Первая версия разрабатывалась три года, и в 2014 году Plotly.py стала одной из самых загружаемых библиотек для визуализации данных. Однако разработчики не остановились на достигнутом, и в 2016 году вышло крупное обновление —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Dash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1.0.0. В 2017 году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был</w:t>
      </w:r>
      <w:r w:rsidR="00A977A8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выпущен</w:t>
      </w:r>
      <w:r w:rsidR="00A977A8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а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как свободная библиотека с открытым исходным кодом.</w:t>
      </w:r>
    </w:p>
    <w:p w14:paraId="23D7A303" w14:textId="77777777" w:rsidR="00880D2B" w:rsidRPr="00A76BD1" w:rsidRDefault="00880D2B" w:rsidP="00A76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0B86CA98" w14:textId="77777777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lastRenderedPageBreak/>
        <w:t>После этого компания продолжила развивать функциональность библиотеки, выпустив такие продукты, как:</w:t>
      </w:r>
    </w:p>
    <w:p w14:paraId="4D16E409" w14:textId="77777777" w:rsidR="000368F3" w:rsidRPr="00A76BD1" w:rsidRDefault="000368F3" w:rsidP="001921E2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Plotly.express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— для упрощённого создания графиков;</w:t>
      </w:r>
    </w:p>
    <w:p w14:paraId="02371DAB" w14:textId="77777777" w:rsidR="000368F3" w:rsidRPr="00A76BD1" w:rsidRDefault="000368F3" w:rsidP="001921E2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Dash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Enterprise — платная версия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Dash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с дополнительными возможностями;</w:t>
      </w:r>
    </w:p>
    <w:p w14:paraId="1779C7EB" w14:textId="5FC1B10B" w:rsidR="000368F3" w:rsidRPr="00A76BD1" w:rsidRDefault="000368F3" w:rsidP="001921E2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Plotly.js 1.55 — с улучшенной поддержкой.</w:t>
      </w:r>
    </w:p>
    <w:p w14:paraId="24B1EE54" w14:textId="77777777" w:rsidR="00A977A8" w:rsidRPr="00A76BD1" w:rsidRDefault="00A977A8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4269538C" w14:textId="5DB701B1" w:rsidR="00880D2B" w:rsidRPr="00A76BD1" w:rsidRDefault="000368F3" w:rsidP="00880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На сегодняшний день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продолжает активно развиваться, предлагая всё больше возможностей для визуализации данных, включая создание интерактивных </w:t>
      </w:r>
      <w:r w:rsidR="00A977A8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графиков, оставаясь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одним из лидеров среди аналогичных библиотек для Python.</w:t>
      </w:r>
    </w:p>
    <w:p w14:paraId="7DA5E1C0" w14:textId="570952FB" w:rsidR="001D0F7B" w:rsidRPr="00A76BD1" w:rsidRDefault="001D0F7B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t>4. Определение цел</w:t>
      </w:r>
      <w:r w:rsidR="00B87387"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t>ей</w:t>
      </w:r>
      <w:r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t xml:space="preserve"> и задач исследования:</w:t>
      </w:r>
    </w:p>
    <w:p w14:paraId="417C54F3" w14:textId="77777777" w:rsidR="001D0F7B" w:rsidRPr="00A76BD1" w:rsidRDefault="001D0F7B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</w:p>
    <w:p w14:paraId="317C9808" w14:textId="1BC15987" w:rsidR="001D0F7B" w:rsidRPr="00A76BD1" w:rsidRDefault="001D0F7B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Цель данного исследования заключается в том, чтобы помочь пользователям выбрать подходящую библиотеку среди трёх популярных вариантов —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— в зависимости от стоящих перед ними задач.</w:t>
      </w:r>
    </w:p>
    <w:p w14:paraId="63944A8F" w14:textId="77777777" w:rsidR="00B87387" w:rsidRPr="00A76BD1" w:rsidRDefault="00B87387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670F27AF" w14:textId="4AFD4AD5" w:rsidR="001D0F7B" w:rsidRPr="00A76BD1" w:rsidRDefault="001D0F7B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Для достижения этой цели необходимо:</w:t>
      </w:r>
    </w:p>
    <w:p w14:paraId="3225A202" w14:textId="77777777" w:rsidR="001D0F7B" w:rsidRPr="00A76BD1" w:rsidRDefault="001D0F7B" w:rsidP="001921E2">
      <w:pPr>
        <w:pStyle w:val="sc-ikhgee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Определить ключевые характеристики каждой из библиотек,</w:t>
      </w:r>
    </w:p>
    <w:p w14:paraId="43061158" w14:textId="399C0982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выделить их особенности, преимущества и недостатки.</w:t>
      </w:r>
    </w:p>
    <w:p w14:paraId="56E2BB6D" w14:textId="77777777" w:rsidR="001D0F7B" w:rsidRPr="00A76BD1" w:rsidRDefault="001D0F7B" w:rsidP="001921E2">
      <w:pPr>
        <w:pStyle w:val="sc-ikhgee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Провести сравнительный анализ функциональных возможностей</w:t>
      </w:r>
    </w:p>
    <w:p w14:paraId="5AD43E39" w14:textId="68EFE9A1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всех трёх библиотек на примерах наиболее распространённых видов графиков.</w:t>
      </w:r>
    </w:p>
    <w:p w14:paraId="1B640812" w14:textId="77777777" w:rsidR="001D0F7B" w:rsidRPr="00A76BD1" w:rsidRDefault="001D0F7B" w:rsidP="001921E2">
      <w:pPr>
        <w:pStyle w:val="sc-ikhgee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Исследовать уровень интерактивности и возможности интеграции библиотек в веб-приложения.</w:t>
      </w:r>
    </w:p>
    <w:p w14:paraId="2C197448" w14:textId="77777777" w:rsidR="001D0F7B" w:rsidRPr="00A76BD1" w:rsidRDefault="001D0F7B" w:rsidP="001921E2">
      <w:pPr>
        <w:pStyle w:val="sc-ikhgee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Разработать рекомендации по выбору подходящей библиотеки</w:t>
      </w:r>
    </w:p>
    <w:p w14:paraId="7A6E1288" w14:textId="43B6072B" w:rsidR="00B87387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 зависимости от специфики решаемой задачи.</w:t>
      </w:r>
    </w:p>
    <w:p w14:paraId="393DE30C" w14:textId="163C28D1" w:rsidR="00A76BD1" w:rsidRPr="00A76BD1" w:rsidRDefault="00A76BD1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1CF68B28" w14:textId="77777777" w:rsidR="00A76BD1" w:rsidRPr="00A76BD1" w:rsidRDefault="00A76BD1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709C7A13" w14:textId="50C8C95A" w:rsidR="001D0F7B" w:rsidRPr="00A76BD1" w:rsidRDefault="001D0F7B" w:rsidP="00880D2B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lastRenderedPageBreak/>
        <w:t>5.  Основные характеристики библиотек.</w:t>
      </w:r>
    </w:p>
    <w:p w14:paraId="732637E1" w14:textId="6BC9E17E" w:rsidR="001D0F7B" w:rsidRPr="00A76BD1" w:rsidRDefault="001D0F7B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Не имеет смысла перечислять абсолютно все особенности библиотек, поэтому мы сосредоточимся лишь на главных аспектах, которые позволят лучше понять уникальные черты каждой из рассматриваемых библиотек.</w:t>
      </w:r>
    </w:p>
    <w:p w14:paraId="51296B3C" w14:textId="69E5CBDB" w:rsidR="001D0F7B" w:rsidRPr="00A76BD1" w:rsidRDefault="001D0F7B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</w:rPr>
        <w:t xml:space="preserve">Ключевые особенности </w:t>
      </w: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  <w:lang w:val="en-US"/>
        </w:rPr>
        <w:t>Matplotlib:</w:t>
      </w:r>
    </w:p>
    <w:p w14:paraId="463B1AD3" w14:textId="15A436CE" w:rsidR="001D0F7B" w:rsidRPr="00A76BD1" w:rsidRDefault="001D0F7B" w:rsidP="001921E2">
      <w:pPr>
        <w:pStyle w:val="sc-ikhgee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Гибкость и универсальность.</w:t>
      </w:r>
    </w:p>
    <w:p w14:paraId="6480E565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отличается высоким уровнем гибкости и универсальности:</w:t>
      </w:r>
    </w:p>
    <w:p w14:paraId="3FED3E3D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Предоставляет обширный набор инструментов для создания разнообразных типов графиков и диаграмм.</w:t>
      </w:r>
    </w:p>
    <w:p w14:paraId="0B798F3E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Позволяет легко настраивать и адаптировать визуальные элементы под конкретные нужды.</w:t>
      </w:r>
    </w:p>
    <w:p w14:paraId="5178F246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Интегрируется с другими популярными библиотеками Python, такими как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NumPy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Pandas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27F33C7A" w14:textId="77338B6B" w:rsidR="001D0F7B" w:rsidRPr="00A76BD1" w:rsidRDefault="001D0F7B" w:rsidP="001921E2">
      <w:pPr>
        <w:pStyle w:val="sc-ikhgee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Простота использования.</w:t>
      </w:r>
    </w:p>
    <w:p w14:paraId="3963CE04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славится своей простотой в использовании:</w:t>
      </w:r>
    </w:p>
    <w:p w14:paraId="44E3440C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Предлагает два подхода к созданию графиков: быстрый (через модуль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pyplot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) и объектно-ориентированный.</w:t>
      </w:r>
    </w:p>
    <w:p w14:paraId="5DB65CF8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Быстрый способ подходит для простых графиков, тогда как объектно-ориентированный — для более сложных визуализаций.</w:t>
      </w:r>
    </w:p>
    <w:p w14:paraId="3819836A" w14:textId="3483A92F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Имеет интерфейс, похожий на MATLAB, что удобно для тех, кто ранее работал с этим программным обеспечением.</w:t>
      </w:r>
    </w:p>
    <w:p w14:paraId="39FE2F77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45D353DF" w14:textId="676FB554" w:rsidR="001D0F7B" w:rsidRPr="00A76BD1" w:rsidRDefault="001D0F7B" w:rsidP="001921E2">
      <w:pPr>
        <w:pStyle w:val="sc-ikhgee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Качество публикаций и широкая применимость.</w:t>
      </w:r>
    </w:p>
    <w:p w14:paraId="57456E19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широко используется в научной и деловой среде благодаря следующим особенностям:</w:t>
      </w:r>
    </w:p>
    <w:p w14:paraId="1D9D97FD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Позволяет создавать графики высокого качества, подходящие для научных публикаций и презентаций.</w:t>
      </w:r>
    </w:p>
    <w:p w14:paraId="41DC95C2" w14:textId="77777777" w:rsidR="001D0F7B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Применяется во множестве областей, включая научные исследования, бизнес-аналитику и образование.</w:t>
      </w:r>
    </w:p>
    <w:p w14:paraId="6A4D81A6" w14:textId="6C9E2161" w:rsidR="00221E17" w:rsidRPr="00A76BD1" w:rsidRDefault="001D0F7B" w:rsidP="001921E2">
      <w:pPr>
        <w:pStyle w:val="sc-ikhgee"/>
        <w:numPr>
          <w:ilvl w:val="2"/>
          <w:numId w:val="7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Обладает богатой документацией и активным сообществом разработчиков.</w:t>
      </w:r>
    </w:p>
    <w:p w14:paraId="0D046803" w14:textId="2FCA757D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  <w:lang w:val="en-US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</w:rPr>
        <w:lastRenderedPageBreak/>
        <w:t xml:space="preserve">Ключевые особенности </w:t>
      </w: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  <w:lang w:val="en-US"/>
        </w:rPr>
        <w:t>Seaborn.</w:t>
      </w:r>
    </w:p>
    <w:p w14:paraId="47FCBD05" w14:textId="1FE58E80" w:rsidR="001D0F7B" w:rsidRPr="00A76BD1" w:rsidRDefault="001D0F7B" w:rsidP="001921E2">
      <w:pPr>
        <w:pStyle w:val="sc-ikhgee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Улучшенный интерфейс для статистических графиков</w:t>
      </w:r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45EC352B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предоставляет более удобный и визуально привлекательный интерфейс для создания статистических графиков по сравнению с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11C08FFC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Включает готовые функции для создания различных типов графиков, например,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countplot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barplot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boxplot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и др.</w:t>
      </w:r>
    </w:p>
    <w:p w14:paraId="23607676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Поддерживает интеграцию стилей и цветовых схем, что делает графики более профессиональными.</w:t>
      </w:r>
    </w:p>
    <w:p w14:paraId="46AD6462" w14:textId="44989906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Легко настраивается для изменения параметров визуализации.</w:t>
      </w:r>
    </w:p>
    <w:p w14:paraId="2D334177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04F0E370" w14:textId="2263343F" w:rsidR="001D0F7B" w:rsidRPr="00A76BD1" w:rsidRDefault="001D0F7B" w:rsidP="001921E2">
      <w:pPr>
        <w:pStyle w:val="sc-ikhgee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Гибкость в работе с категориальными переменными</w:t>
      </w:r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2851FF61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особенно полезен при работе с категориальными данными:</w:t>
      </w:r>
    </w:p>
    <w:p w14:paraId="6CBEEED9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Быстро создает графики, отображающие зависимость целевого показателя от нескольких категориальных признаков.</w:t>
      </w:r>
    </w:p>
    <w:p w14:paraId="73DDE707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Поддерживает различные виды столбчатых диаграмм (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grouped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stacked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), что удобно для сравнения частот между категориями.</w:t>
      </w:r>
    </w:p>
    <w:p w14:paraId="22F4DC79" w14:textId="52D80956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Легко добавляет дополнительные признаки для создания вложенных графиков (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faceted</w:t>
      </w:r>
      <w:proofErr w:type="spellEnd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plots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).</w:t>
      </w:r>
    </w:p>
    <w:p w14:paraId="44EB07C7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26BADB36" w14:textId="0796277A" w:rsidR="001D0F7B" w:rsidRPr="00A76BD1" w:rsidRDefault="001D0F7B" w:rsidP="001921E2">
      <w:pPr>
        <w:pStyle w:val="sc-ikhgee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 xml:space="preserve">Интеграция с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Pandas</w:t>
      </w:r>
      <w:proofErr w:type="spellEnd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69786481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тесно связан с другими популярными библиотеками:</w:t>
      </w:r>
    </w:p>
    <w:p w14:paraId="4AB4AA6A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Работает на основе данных из объектов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Pandas</w:t>
      </w:r>
      <w:proofErr w:type="spellEnd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DataFrame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0FFA8086" w14:textId="77777777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Использует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для рендеринга графиков, обеспечивая высокую производительность и широкие возможности настройки.</w:t>
      </w:r>
    </w:p>
    <w:p w14:paraId="18214A42" w14:textId="2675200E" w:rsidR="001D0F7B" w:rsidRPr="00A76BD1" w:rsidRDefault="001D0F7B" w:rsidP="001921E2">
      <w:pPr>
        <w:pStyle w:val="sc-ikhgee"/>
        <w:numPr>
          <w:ilvl w:val="2"/>
          <w:numId w:val="9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Упрощает управление стилями и параметрами через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rcParams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765B7D6B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6E8A737A" w14:textId="77777777" w:rsidR="00B87387" w:rsidRPr="00A76BD1" w:rsidRDefault="001D0F7B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Эти особенности делают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мощным инструментом для создания качественных статистических визуализаций в Python, особенно когда речь идет о работе с категориальными данными</w:t>
      </w:r>
      <w:r w:rsidR="00221E17"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61CF12DE" w14:textId="6728E451" w:rsidR="00221E17" w:rsidRPr="00A76BD1" w:rsidRDefault="00221E17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</w:rPr>
        <w:lastRenderedPageBreak/>
        <w:t xml:space="preserve">Ключевые особенности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  <w:lang w:val="en-US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32"/>
          <w:szCs w:val="32"/>
          <w:bdr w:val="none" w:sz="0" w:space="0" w:color="auto" w:frame="1"/>
        </w:rPr>
        <w:t>.</w:t>
      </w:r>
    </w:p>
    <w:p w14:paraId="0483AA10" w14:textId="7D16FB86" w:rsidR="001D0F7B" w:rsidRPr="00A76BD1" w:rsidRDefault="001D0F7B" w:rsidP="001921E2">
      <w:pPr>
        <w:pStyle w:val="sc-ikhgee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Интерактивность и высококачественные графики</w:t>
      </w:r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4A1FDDB0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известен своей способностью создавать интерактивные и высококачественные графики:</w:t>
      </w:r>
    </w:p>
    <w:p w14:paraId="4388736B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Позволяет строить разнообразные типы графиков, включая линейные диаграммы, точечные графики, столбчатые диаграммы, круговые диаграммы и многие другие.</w:t>
      </w:r>
    </w:p>
    <w:p w14:paraId="64C0987A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Графики легко настраиваются и адаптируются для достижения нужного внешнего вида.</w:t>
      </w:r>
    </w:p>
    <w:p w14:paraId="4BA65A89" w14:textId="75BC4BF9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Поддерживает создание сложных визуализаций, включая 3D-графики и интерактивные элементы.</w:t>
      </w:r>
    </w:p>
    <w:p w14:paraId="53BB78E1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47EC07EB" w14:textId="5A193F75" w:rsidR="001D0F7B" w:rsidRPr="00A76BD1" w:rsidRDefault="001D0F7B" w:rsidP="001921E2">
      <w:pPr>
        <w:pStyle w:val="sc-ikhgee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Удобство использования</w:t>
      </w:r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44F8AD85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предлагает удобный и интуитивно понятный интерфейс:</w:t>
      </w:r>
    </w:p>
    <w:p w14:paraId="1325976B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Библиотека включает высокоуровневый API (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Express), позволяющий быстро создавать графики с минимальным количеством кода.</w:t>
      </w:r>
    </w:p>
    <w:p w14:paraId="242E9E04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Поддерживает различные форматы входных данных, включая объекты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Pandas</w:t>
      </w:r>
      <w:proofErr w:type="spellEnd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DataFrame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 массивы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NumPy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и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xarray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2B70D77F" w14:textId="15A43EAD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Легко добавляет легенды, метки и другие элементы интерактивности к графикам.</w:t>
      </w:r>
    </w:p>
    <w:p w14:paraId="59053E26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2307E706" w14:textId="392E26B3" w:rsidR="001D0F7B" w:rsidRPr="00A76BD1" w:rsidRDefault="001D0F7B" w:rsidP="001921E2">
      <w:pPr>
        <w:pStyle w:val="sc-ikhgee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Гибкость и расширяемость</w:t>
      </w:r>
      <w:r w:rsidR="00221E17"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.</w:t>
      </w:r>
    </w:p>
    <w:p w14:paraId="01369A64" w14:textId="77777777" w:rsidR="001D0F7B" w:rsidRPr="00A76BD1" w:rsidRDefault="001D0F7B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предоставляет широкие возможности для настройки и расширения функционала:</w:t>
      </w:r>
    </w:p>
    <w:p w14:paraId="26CD8D33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Позволяет создавать сложные графики с большим числом элементов и взаимодействий.</w:t>
      </w:r>
    </w:p>
    <w:p w14:paraId="36AEB113" w14:textId="77777777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Поддерживает создание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анимаций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интерактивных элементов, таких как кнопки и ползунки.</w:t>
      </w:r>
    </w:p>
    <w:p w14:paraId="66CBF92F" w14:textId="3A8F7446" w:rsidR="001D0F7B" w:rsidRPr="00A76BD1" w:rsidRDefault="001D0F7B" w:rsidP="001921E2">
      <w:pPr>
        <w:pStyle w:val="sc-ikhgee"/>
        <w:numPr>
          <w:ilvl w:val="2"/>
          <w:numId w:val="11"/>
        </w:numPr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Имеет встроенную поддержку для создания веб-приложений с использованием </w:t>
      </w:r>
      <w:proofErr w:type="spellStart"/>
      <w:r w:rsidRPr="00A76BD1">
        <w:rPr>
          <w:rStyle w:val="HTML"/>
          <w:rFonts w:asciiTheme="minorHAnsi" w:hAnsiTheme="minorHAnsi" w:cstheme="minorHAnsi"/>
          <w:spacing w:val="-4"/>
          <w:sz w:val="24"/>
          <w:szCs w:val="24"/>
          <w:bdr w:val="none" w:sz="0" w:space="0" w:color="auto" w:frame="1"/>
        </w:rPr>
        <w:t>Dash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 что позволяет разрабатывать полноценные аналитические приложения.</w:t>
      </w:r>
    </w:p>
    <w:p w14:paraId="2C6C73B4" w14:textId="77777777" w:rsidR="00221E17" w:rsidRPr="00A76BD1" w:rsidRDefault="00221E17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33D3FABF" w14:textId="41E16AAC" w:rsidR="00B87387" w:rsidRPr="00A76BD1" w:rsidRDefault="001D0F7B" w:rsidP="00880D2B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Эти особенности делают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отличным выбором для создания интерактивных и динамичных визуализаций, особенно если требуется высокая степень взаимодействия с пользователем.</w:t>
      </w:r>
    </w:p>
    <w:p w14:paraId="1BF69EEF" w14:textId="5B039766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lastRenderedPageBreak/>
        <w:t>6.  Сравнение пр</w:t>
      </w:r>
      <w:r w:rsidR="00C13142" w:rsidRPr="00A76BD1">
        <w:rPr>
          <w:rFonts w:eastAsia="Times New Roman" w:cstheme="minorHAnsi"/>
          <w:b/>
          <w:bCs/>
          <w:spacing w:val="-4"/>
          <w:kern w:val="0"/>
          <w:sz w:val="40"/>
          <w:szCs w:val="40"/>
          <w:bdr w:val="none" w:sz="0" w:space="0" w:color="auto" w:frame="1"/>
          <w:lang w:eastAsia="ru-RU"/>
          <w14:ligatures w14:val="none"/>
        </w:rPr>
        <w:t>еимуществ и недостатков.</w:t>
      </w:r>
    </w:p>
    <w:p w14:paraId="31AAA9EE" w14:textId="6B363ADD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Преимущества</w:t>
      </w:r>
      <w:r w:rsidR="00B87387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</w:t>
      </w:r>
      <w:r w:rsidR="00B8738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Matplotlib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1D07CA90" w14:textId="77777777" w:rsidR="00221E17" w:rsidRPr="00A76BD1" w:rsidRDefault="00221E17" w:rsidP="001921E2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Высокая гибкость и универсальность.</w:t>
      </w:r>
    </w:p>
    <w:p w14:paraId="4EF2BF24" w14:textId="77777777" w:rsidR="00221E17" w:rsidRPr="00A76BD1" w:rsidRDefault="00221E17" w:rsidP="001921E2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Широкий диапазон настроек и возможностей кастомизации.</w:t>
      </w:r>
    </w:p>
    <w:p w14:paraId="519BB732" w14:textId="1C7A8776" w:rsidR="00221E17" w:rsidRPr="00A76BD1" w:rsidRDefault="00221E17" w:rsidP="001921E2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Поддержка множества типов графиков.</w:t>
      </w:r>
    </w:p>
    <w:p w14:paraId="0A116E6F" w14:textId="22F62346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Недостатки</w:t>
      </w:r>
      <w:r w:rsidR="00B87387" w:rsidRPr="00A76BD1">
        <w:rPr>
          <w:rFonts w:eastAsia="Times New Roman" w:cstheme="minorHAnsi"/>
          <w:spacing w:val="-4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B8738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Matplotlib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:</w:t>
      </w:r>
    </w:p>
    <w:p w14:paraId="0B03A656" w14:textId="77777777" w:rsidR="00221E17" w:rsidRPr="00A76BD1" w:rsidRDefault="00221E17" w:rsidP="001921E2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Сложность освоения из-за непростого синтаксиса.</w:t>
      </w:r>
    </w:p>
    <w:p w14:paraId="73D7F958" w14:textId="25D2869C" w:rsidR="00221E17" w:rsidRPr="00A76BD1" w:rsidRDefault="00221E17" w:rsidP="001921E2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Требуется писать больше кода для реализации определённых типов визуализаций.</w:t>
      </w:r>
    </w:p>
    <w:p w14:paraId="48728E1A" w14:textId="72C21049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Преимущества</w:t>
      </w:r>
      <w:r w:rsidR="00461EB7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r w:rsidR="00461EB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Seaborn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05B0F437" w14:textId="6C710FA8" w:rsidR="00221E17" w:rsidRPr="00A76BD1" w:rsidRDefault="00221E17" w:rsidP="001921E2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Улучшенный интерфейс для создания статистических графиков.</w:t>
      </w:r>
    </w:p>
    <w:p w14:paraId="70959095" w14:textId="77777777" w:rsidR="00221E17" w:rsidRPr="00A76BD1" w:rsidRDefault="00221E17" w:rsidP="001921E2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Более привлекательная визуальная составляющая.</w:t>
      </w:r>
    </w:p>
    <w:p w14:paraId="760863EA" w14:textId="00CB33B5" w:rsidR="00221E17" w:rsidRPr="00A76BD1" w:rsidRDefault="00221E17" w:rsidP="001921E2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Проще в использовании по сравнению с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.</w:t>
      </w:r>
    </w:p>
    <w:p w14:paraId="27CF4808" w14:textId="675B1832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Недостатки</w:t>
      </w:r>
      <w:r w:rsidR="00461EB7" w:rsidRPr="00A76BD1">
        <w:rPr>
          <w:rFonts w:eastAsia="Times New Roman" w:cstheme="minorHAnsi"/>
          <w:spacing w:val="-4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461EB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Seaborn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:</w:t>
      </w:r>
    </w:p>
    <w:p w14:paraId="3AEE1194" w14:textId="77777777" w:rsidR="00221E17" w:rsidRPr="00A76BD1" w:rsidRDefault="00221E17" w:rsidP="001921E2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Меньшая гибкость по сравнению с </w:t>
      </w:r>
      <w:proofErr w:type="spellStart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Matplotlib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.</w:t>
      </w:r>
    </w:p>
    <w:p w14:paraId="5D74919B" w14:textId="0638EC87" w:rsidR="00221E17" w:rsidRPr="00A76BD1" w:rsidRDefault="00221E17" w:rsidP="001921E2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Ограниченный ассортимент типов графиков.</w:t>
      </w:r>
      <w:r w:rsidR="00286614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        </w:t>
      </w:r>
    </w:p>
    <w:p w14:paraId="48A57B75" w14:textId="205CEDDD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Преимущества</w:t>
      </w:r>
      <w:r w:rsidR="00461EB7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 xml:space="preserve"> </w:t>
      </w:r>
      <w:proofErr w:type="spellStart"/>
      <w:r w:rsidR="00461EB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bdr w:val="none" w:sz="0" w:space="0" w:color="auto" w:frame="1"/>
          <w:lang w:val="en-US"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</w:p>
    <w:p w14:paraId="703FE5E8" w14:textId="78073C69" w:rsidR="00221E17" w:rsidRPr="00A76BD1" w:rsidRDefault="00221E17" w:rsidP="001921E2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Интерактивность графиков.</w:t>
      </w:r>
    </w:p>
    <w:p w14:paraId="5E63E24D" w14:textId="77777777" w:rsidR="00221E17" w:rsidRPr="00A76BD1" w:rsidRDefault="00221E17" w:rsidP="001921E2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Возможность создания сложных визуализаций.</w:t>
      </w:r>
    </w:p>
    <w:p w14:paraId="38ED88E7" w14:textId="4E4096CA" w:rsidR="00221E17" w:rsidRPr="00A76BD1" w:rsidRDefault="00221E17" w:rsidP="001921E2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Хорошая поддержка 3D-графиков и географических данных.</w:t>
      </w:r>
    </w:p>
    <w:p w14:paraId="02287D0D" w14:textId="63722C3D" w:rsidR="00221E17" w:rsidRPr="00A76BD1" w:rsidRDefault="00221E17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Недостатки</w:t>
      </w:r>
      <w:r w:rsidR="00461EB7" w:rsidRPr="00A76BD1">
        <w:rPr>
          <w:rFonts w:eastAsia="Times New Roman" w:cstheme="minorHAnsi"/>
          <w:spacing w:val="-4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="00461EB7" w:rsidRPr="00A76BD1">
        <w:rPr>
          <w:rFonts w:eastAsia="Times New Roman" w:cstheme="minorHAnsi"/>
          <w:b/>
          <w:bCs/>
          <w:spacing w:val="-4"/>
          <w:kern w:val="0"/>
          <w:sz w:val="24"/>
          <w:szCs w:val="24"/>
          <w:lang w:val="en-US" w:eastAsia="ru-RU"/>
          <w14:ligatures w14:val="none"/>
        </w:rPr>
        <w:t>Plotly</w:t>
      </w:r>
      <w:proofErr w:type="spellEnd"/>
      <w:r w:rsidRPr="00A76BD1"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  <w:t>:</w:t>
      </w:r>
    </w:p>
    <w:p w14:paraId="0D141D02" w14:textId="77777777" w:rsidR="00221E17" w:rsidRPr="00A76BD1" w:rsidRDefault="00221E17" w:rsidP="001921E2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Низкая производительность при работе с большими объёмами данных.</w:t>
      </w:r>
    </w:p>
    <w:p w14:paraId="57A98EAC" w14:textId="77777777" w:rsidR="00221E17" w:rsidRPr="00A76BD1" w:rsidRDefault="00221E17" w:rsidP="001921E2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Зависимость от веб-технологий может стать препятствием в некоторых средах.</w:t>
      </w:r>
    </w:p>
    <w:p w14:paraId="5218A694" w14:textId="77777777" w:rsidR="00610C54" w:rsidRPr="00A76BD1" w:rsidRDefault="00221E17" w:rsidP="001921E2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Увеличение размера файлов для интерактивных графиков.</w:t>
      </w:r>
    </w:p>
    <w:p w14:paraId="29B71497" w14:textId="2512822C" w:rsidR="00C13142" w:rsidRPr="00A76BD1" w:rsidRDefault="00C13142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Style w:val="sc-gkybw"/>
          <w:rFonts w:eastAsia="Times New Roman" w:cstheme="minorHAnsi"/>
          <w:b/>
          <w:bCs/>
          <w:spacing w:val="-4"/>
          <w:kern w:val="0"/>
          <w:sz w:val="40"/>
          <w:szCs w:val="40"/>
          <w:lang w:eastAsia="ru-RU"/>
          <w14:ligatures w14:val="none"/>
        </w:rPr>
      </w:pPr>
      <w:r w:rsidRPr="00A76BD1">
        <w:rPr>
          <w:rStyle w:val="sc-gkybw"/>
          <w:rFonts w:cstheme="minorHAnsi"/>
          <w:b/>
          <w:bCs/>
          <w:spacing w:val="-4"/>
          <w:sz w:val="40"/>
          <w:szCs w:val="40"/>
          <w:bdr w:val="none" w:sz="0" w:space="0" w:color="auto" w:frame="1"/>
        </w:rPr>
        <w:lastRenderedPageBreak/>
        <w:t>7. Ключевые различия.</w:t>
      </w:r>
    </w:p>
    <w:p w14:paraId="5F634833" w14:textId="6D01E5EE" w:rsidR="00C13142" w:rsidRPr="00A76BD1" w:rsidRDefault="00C13142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Я выделил пять ключевых различий между библиотеками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 которые помогут вам выбрать необходимую библиотеку:</w:t>
      </w:r>
    </w:p>
    <w:p w14:paraId="7ED5AC82" w14:textId="77777777" w:rsidR="00C13142" w:rsidRPr="00A76BD1" w:rsidRDefault="00C13142" w:rsidP="001921E2">
      <w:pPr>
        <w:pStyle w:val="sc-ikhgee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Интерактивность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proofErr w:type="gram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</w:t>
      </w:r>
      <w:proofErr w:type="gram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</w:p>
    <w:p w14:paraId="6647EB37" w14:textId="77777777" w:rsidR="00C13142" w:rsidRPr="00A76BD1" w:rsidRDefault="00C13142" w:rsidP="001921E2">
      <w:pPr>
        <w:pStyle w:val="sc-ikhgee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Простота использования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proofErr w:type="gram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</w:t>
      </w:r>
      <w:proofErr w:type="gram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</w:p>
    <w:p w14:paraId="70177DB6" w14:textId="77777777" w:rsidR="00C13142" w:rsidRPr="00A76BD1" w:rsidRDefault="00C13142" w:rsidP="001921E2">
      <w:pPr>
        <w:pStyle w:val="sc-ikhgee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Эстетика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proofErr w:type="gram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</w:t>
      </w:r>
      <w:proofErr w:type="gram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</w:p>
    <w:p w14:paraId="503E9C10" w14:textId="77777777" w:rsidR="00C13142" w:rsidRPr="00A76BD1" w:rsidRDefault="00C13142" w:rsidP="001921E2">
      <w:pPr>
        <w:pStyle w:val="sc-ikhgee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Производительность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proofErr w:type="gram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</w:t>
      </w:r>
      <w:proofErr w:type="gram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</w:p>
    <w:p w14:paraId="0CF5EFDA" w14:textId="77777777" w:rsidR="00C13142" w:rsidRPr="00A76BD1" w:rsidRDefault="00C13142" w:rsidP="001921E2">
      <w:pPr>
        <w:pStyle w:val="sc-ikhgee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Настраиваемость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proofErr w:type="gram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</w:t>
      </w:r>
      <w:proofErr w:type="gram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&gt;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</w:p>
    <w:p w14:paraId="6593A8BF" w14:textId="72A58ABB" w:rsidR="00C13142" w:rsidRPr="00A76BD1" w:rsidRDefault="00C13142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</w:rPr>
        <w:t>Подробности:</w:t>
      </w:r>
    </w:p>
    <w:p w14:paraId="45E507DF" w14:textId="15728637" w:rsidR="00C13142" w:rsidRPr="00A76BD1" w:rsidRDefault="00C13142" w:rsidP="001921E2">
      <w:pPr>
        <w:pStyle w:val="sc-ikhgee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Интерактивность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предлагает самые интерактивные графики,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создают статичные изображения.</w:t>
      </w:r>
    </w:p>
    <w:p w14:paraId="7E6BD937" w14:textId="77777777" w:rsidR="00C13142" w:rsidRPr="00A76BD1" w:rsidRDefault="00C13142" w:rsidP="001921E2">
      <w:pPr>
        <w:pStyle w:val="sc-ikhgee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Простота использования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предоставляет высокоуровневый API для быстрой работы,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легче в использовании, чем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но менее гибкий, чем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0A78FFB4" w14:textId="77777777" w:rsidR="00C13142" w:rsidRPr="00A76BD1" w:rsidRDefault="00C13142" w:rsidP="001921E2">
      <w:pPr>
        <w:pStyle w:val="sc-ikhgee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Эстетика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имеет современный и привлекательный дизайн по умолчанию,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улучшает визуальное оформление по сравнению с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но уступает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5EF66572" w14:textId="77777777" w:rsidR="00C13142" w:rsidRPr="00A76BD1" w:rsidRDefault="00C13142" w:rsidP="001921E2">
      <w:pPr>
        <w:pStyle w:val="sc-ikhgee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Производительность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быстрее обрабатывает большие наборы данных,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близок к нему, а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медленнее из-за интерактивности.</w:t>
      </w:r>
    </w:p>
    <w:p w14:paraId="2D9EA413" w14:textId="27151A94" w:rsidR="00C13142" w:rsidRPr="00A76BD1" w:rsidRDefault="00C13142" w:rsidP="001921E2">
      <w:pPr>
        <w:pStyle w:val="sc-ikhgee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Настраиваемость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: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предоставляет наибольшую гибкость в настройке,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также предлагает хорошие возможности, а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имеет меньше возможностей для настройки.</w:t>
      </w:r>
    </w:p>
    <w:p w14:paraId="6DACDC3E" w14:textId="77777777" w:rsidR="00610C54" w:rsidRPr="00A76BD1" w:rsidRDefault="00610C54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1E51671E" w14:textId="77777777" w:rsidR="00610C54" w:rsidRPr="00A76BD1" w:rsidRDefault="00610C54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D5C61D1" w14:textId="77777777" w:rsidR="00610C54" w:rsidRPr="00A76BD1" w:rsidRDefault="00610C54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460DF7C9" w14:textId="77777777" w:rsidR="00610C54" w:rsidRPr="00A76BD1" w:rsidRDefault="00610C54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A0948B1" w14:textId="1C2156DC" w:rsidR="00C13142" w:rsidRPr="00A76BD1" w:rsidRDefault="00C13142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beforeAutospacing="0" w:after="12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Для визуализации этих критериев я создал горизонтальный бар-график с помощью библиотеки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 который позволяет быстро сравнить библиотеки по каждому критерию.</w:t>
      </w:r>
    </w:p>
    <w:p w14:paraId="7884AB5C" w14:textId="4FDF709B" w:rsidR="008F145A" w:rsidRPr="00A76BD1" w:rsidRDefault="008F145A" w:rsidP="001921E2">
      <w:pPr>
        <w:spacing w:before="360" w:after="120" w:line="240" w:lineRule="auto"/>
        <w:ind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>Для его создания я оценил по 5-бальной шкале каждую из библиотек по всем 5 критериям:</w:t>
      </w:r>
    </w:p>
    <w:p w14:paraId="71987013" w14:textId="77777777" w:rsidR="008F145A" w:rsidRPr="00A76BD1" w:rsidRDefault="008F145A" w:rsidP="001921E2">
      <w:pPr>
        <w:spacing w:before="360" w:after="120" w:line="240" w:lineRule="auto"/>
        <w:ind w:firstLine="284"/>
        <w:jc w:val="both"/>
        <w:rPr>
          <w:rFonts w:cstheme="minorHAnsi"/>
          <w:sz w:val="24"/>
          <w:szCs w:val="24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6"/>
        <w:gridCol w:w="2097"/>
        <w:gridCol w:w="2097"/>
        <w:gridCol w:w="2097"/>
      </w:tblGrid>
      <w:tr w:rsidR="008F145A" w:rsidRPr="00A76BD1" w14:paraId="717C772B" w14:textId="77777777" w:rsidTr="00610C54">
        <w:trPr>
          <w:trHeight w:val="394"/>
          <w:jc w:val="center"/>
        </w:trPr>
        <w:tc>
          <w:tcPr>
            <w:tcW w:w="3136" w:type="dxa"/>
          </w:tcPr>
          <w:p w14:paraId="1244CA06" w14:textId="77777777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</w:p>
        </w:tc>
        <w:tc>
          <w:tcPr>
            <w:tcW w:w="2097" w:type="dxa"/>
          </w:tcPr>
          <w:p w14:paraId="7406FC2D" w14:textId="2CABE477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Matplotlib</w:t>
            </w:r>
          </w:p>
        </w:tc>
        <w:tc>
          <w:tcPr>
            <w:tcW w:w="2097" w:type="dxa"/>
          </w:tcPr>
          <w:p w14:paraId="4B054CCC" w14:textId="69B0159A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Seaborn</w:t>
            </w:r>
          </w:p>
        </w:tc>
        <w:tc>
          <w:tcPr>
            <w:tcW w:w="2097" w:type="dxa"/>
          </w:tcPr>
          <w:p w14:paraId="25601117" w14:textId="7B7B7D03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proofErr w:type="spellStart"/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Protly</w:t>
            </w:r>
            <w:proofErr w:type="spellEnd"/>
          </w:p>
        </w:tc>
      </w:tr>
      <w:tr w:rsidR="008F145A" w:rsidRPr="00A76BD1" w14:paraId="49182206" w14:textId="77777777" w:rsidTr="00610C54">
        <w:trPr>
          <w:trHeight w:val="367"/>
          <w:jc w:val="center"/>
        </w:trPr>
        <w:tc>
          <w:tcPr>
            <w:tcW w:w="3136" w:type="dxa"/>
          </w:tcPr>
          <w:p w14:paraId="4EF4A854" w14:textId="2CB6B843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  <w:r w:rsidRPr="00A76BD1">
              <w:rPr>
                <w:rFonts w:asciiTheme="minorHAnsi" w:hAnsiTheme="minorHAnsi" w:cstheme="minorHAnsi"/>
                <w:spacing w:val="-4"/>
              </w:rPr>
              <w:t>Интерактивность</w:t>
            </w:r>
          </w:p>
        </w:tc>
        <w:tc>
          <w:tcPr>
            <w:tcW w:w="2097" w:type="dxa"/>
          </w:tcPr>
          <w:p w14:paraId="1AEA7429" w14:textId="4B77CDC1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5</w:t>
            </w:r>
          </w:p>
        </w:tc>
        <w:tc>
          <w:tcPr>
            <w:tcW w:w="2097" w:type="dxa"/>
          </w:tcPr>
          <w:p w14:paraId="2F7713F9" w14:textId="4E1D5415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4</w:t>
            </w:r>
          </w:p>
        </w:tc>
        <w:tc>
          <w:tcPr>
            <w:tcW w:w="2097" w:type="dxa"/>
          </w:tcPr>
          <w:p w14:paraId="06461173" w14:textId="562F83D7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3</w:t>
            </w:r>
          </w:p>
        </w:tc>
      </w:tr>
      <w:tr w:rsidR="008F145A" w:rsidRPr="00A76BD1" w14:paraId="395DF8FA" w14:textId="77777777" w:rsidTr="00610C54">
        <w:trPr>
          <w:trHeight w:val="394"/>
          <w:jc w:val="center"/>
        </w:trPr>
        <w:tc>
          <w:tcPr>
            <w:tcW w:w="3136" w:type="dxa"/>
          </w:tcPr>
          <w:p w14:paraId="3DDE1154" w14:textId="650DB14F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  <w:r w:rsidRPr="00A76BD1">
              <w:rPr>
                <w:rFonts w:asciiTheme="minorHAnsi" w:hAnsiTheme="minorHAnsi" w:cstheme="minorHAnsi"/>
                <w:spacing w:val="-4"/>
              </w:rPr>
              <w:t>Простота использования</w:t>
            </w:r>
          </w:p>
        </w:tc>
        <w:tc>
          <w:tcPr>
            <w:tcW w:w="2097" w:type="dxa"/>
          </w:tcPr>
          <w:p w14:paraId="0B4B927E" w14:textId="77E1C39E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5</w:t>
            </w:r>
          </w:p>
        </w:tc>
        <w:tc>
          <w:tcPr>
            <w:tcW w:w="2097" w:type="dxa"/>
          </w:tcPr>
          <w:p w14:paraId="6D3FB07B" w14:textId="2B1A6F8C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4</w:t>
            </w:r>
          </w:p>
        </w:tc>
        <w:tc>
          <w:tcPr>
            <w:tcW w:w="2097" w:type="dxa"/>
          </w:tcPr>
          <w:p w14:paraId="3F624E2D" w14:textId="30361E1C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3</w:t>
            </w:r>
          </w:p>
        </w:tc>
      </w:tr>
      <w:tr w:rsidR="008F145A" w:rsidRPr="00A76BD1" w14:paraId="426259F8" w14:textId="77777777" w:rsidTr="00610C54">
        <w:trPr>
          <w:trHeight w:val="394"/>
          <w:jc w:val="center"/>
        </w:trPr>
        <w:tc>
          <w:tcPr>
            <w:tcW w:w="3136" w:type="dxa"/>
          </w:tcPr>
          <w:p w14:paraId="6525667C" w14:textId="46D67FC8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  <w:r w:rsidRPr="00A76BD1">
              <w:rPr>
                <w:rFonts w:asciiTheme="minorHAnsi" w:hAnsiTheme="minorHAnsi" w:cstheme="minorHAnsi"/>
                <w:spacing w:val="-4"/>
              </w:rPr>
              <w:t>Эстетика</w:t>
            </w:r>
          </w:p>
        </w:tc>
        <w:tc>
          <w:tcPr>
            <w:tcW w:w="2097" w:type="dxa"/>
          </w:tcPr>
          <w:p w14:paraId="66D990D1" w14:textId="272DE041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5</w:t>
            </w:r>
          </w:p>
        </w:tc>
        <w:tc>
          <w:tcPr>
            <w:tcW w:w="2097" w:type="dxa"/>
          </w:tcPr>
          <w:p w14:paraId="43957FBC" w14:textId="2600ED6A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4</w:t>
            </w:r>
          </w:p>
        </w:tc>
        <w:tc>
          <w:tcPr>
            <w:tcW w:w="2097" w:type="dxa"/>
          </w:tcPr>
          <w:p w14:paraId="59523905" w14:textId="0CA0C025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3</w:t>
            </w:r>
          </w:p>
        </w:tc>
      </w:tr>
      <w:tr w:rsidR="008F145A" w:rsidRPr="00A76BD1" w14:paraId="56A39D68" w14:textId="77777777" w:rsidTr="00610C54">
        <w:trPr>
          <w:trHeight w:val="419"/>
          <w:jc w:val="center"/>
        </w:trPr>
        <w:tc>
          <w:tcPr>
            <w:tcW w:w="3136" w:type="dxa"/>
          </w:tcPr>
          <w:p w14:paraId="5222612D" w14:textId="57986042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  <w:r w:rsidRPr="00A76BD1">
              <w:rPr>
                <w:rFonts w:asciiTheme="minorHAnsi" w:hAnsiTheme="minorHAnsi" w:cstheme="minorHAnsi"/>
                <w:spacing w:val="-4"/>
              </w:rPr>
              <w:t>Производительность</w:t>
            </w:r>
          </w:p>
        </w:tc>
        <w:tc>
          <w:tcPr>
            <w:tcW w:w="2097" w:type="dxa"/>
          </w:tcPr>
          <w:p w14:paraId="0BF6CC46" w14:textId="0DF80D9B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2</w:t>
            </w:r>
          </w:p>
        </w:tc>
        <w:tc>
          <w:tcPr>
            <w:tcW w:w="2097" w:type="dxa"/>
          </w:tcPr>
          <w:p w14:paraId="16075381" w14:textId="002EB5B3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1</w:t>
            </w:r>
          </w:p>
        </w:tc>
        <w:tc>
          <w:tcPr>
            <w:tcW w:w="2097" w:type="dxa"/>
          </w:tcPr>
          <w:p w14:paraId="321B2693" w14:textId="1AFD44F5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5</w:t>
            </w:r>
          </w:p>
        </w:tc>
      </w:tr>
      <w:tr w:rsidR="008F145A" w:rsidRPr="00A76BD1" w14:paraId="52A885AB" w14:textId="77777777" w:rsidTr="00610C54">
        <w:trPr>
          <w:trHeight w:val="367"/>
          <w:jc w:val="center"/>
        </w:trPr>
        <w:tc>
          <w:tcPr>
            <w:tcW w:w="3136" w:type="dxa"/>
          </w:tcPr>
          <w:p w14:paraId="5DDA8DF9" w14:textId="5C2DCE9D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</w:rPr>
            </w:pPr>
            <w:proofErr w:type="spellStart"/>
            <w:r w:rsidRPr="00A76BD1">
              <w:rPr>
                <w:rFonts w:asciiTheme="minorHAnsi" w:hAnsiTheme="minorHAnsi" w:cstheme="minorHAnsi"/>
                <w:spacing w:val="-4"/>
              </w:rPr>
              <w:t>Настраиваемость</w:t>
            </w:r>
            <w:proofErr w:type="spellEnd"/>
          </w:p>
        </w:tc>
        <w:tc>
          <w:tcPr>
            <w:tcW w:w="2097" w:type="dxa"/>
          </w:tcPr>
          <w:p w14:paraId="24857894" w14:textId="014B35F0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2</w:t>
            </w:r>
          </w:p>
        </w:tc>
        <w:tc>
          <w:tcPr>
            <w:tcW w:w="2097" w:type="dxa"/>
          </w:tcPr>
          <w:p w14:paraId="2F6F878E" w14:textId="3D60EC43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2</w:t>
            </w:r>
          </w:p>
        </w:tc>
        <w:tc>
          <w:tcPr>
            <w:tcW w:w="2097" w:type="dxa"/>
          </w:tcPr>
          <w:p w14:paraId="64B0187E" w14:textId="4A54A965" w:rsidR="008F145A" w:rsidRPr="00A76BD1" w:rsidRDefault="008F145A" w:rsidP="001921E2">
            <w:pPr>
              <w:pStyle w:val="sc-devlti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beforeAutospacing="0" w:after="120" w:afterAutospacing="0"/>
              <w:ind w:firstLine="284"/>
              <w:jc w:val="both"/>
              <w:textAlignment w:val="baseline"/>
              <w:rPr>
                <w:rFonts w:asciiTheme="minorHAnsi" w:hAnsiTheme="minorHAnsi" w:cstheme="minorHAnsi"/>
                <w:spacing w:val="-4"/>
                <w:lang w:val="en-US"/>
              </w:rPr>
            </w:pPr>
            <w:r w:rsidRPr="00A76BD1">
              <w:rPr>
                <w:rFonts w:asciiTheme="minorHAnsi" w:hAnsiTheme="minorHAnsi" w:cstheme="minorHAnsi"/>
                <w:spacing w:val="-4"/>
                <w:lang w:val="en-US"/>
              </w:rPr>
              <w:t>5</w:t>
            </w:r>
          </w:p>
        </w:tc>
      </w:tr>
    </w:tbl>
    <w:p w14:paraId="6599BC48" w14:textId="77777777" w:rsidR="00610C54" w:rsidRPr="00A76BD1" w:rsidRDefault="008F145A" w:rsidP="001921E2">
      <w:pPr>
        <w:spacing w:before="360" w:after="120" w:line="240" w:lineRule="auto"/>
        <w:ind w:firstLine="284"/>
        <w:jc w:val="both"/>
        <w:rPr>
          <w:rFonts w:eastAsia="Times New Roman"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>Итак, будем считать, что</w:t>
      </w:r>
      <w:r w:rsidRPr="00A76BD1">
        <w:rPr>
          <w:rFonts w:eastAsia="Times New Roman" w:cstheme="minorHAnsi"/>
          <w:sz w:val="24"/>
          <w:szCs w:val="24"/>
        </w:rPr>
        <w:t xml:space="preserve">: </w:t>
      </w:r>
    </w:p>
    <w:p w14:paraId="5F1C1A13" w14:textId="19657DD9" w:rsidR="00610C54" w:rsidRPr="00A76BD1" w:rsidRDefault="008F145A" w:rsidP="001921E2">
      <w:pPr>
        <w:spacing w:before="360" w:after="120" w:line="240" w:lineRule="auto"/>
        <w:ind w:firstLine="284"/>
        <w:jc w:val="both"/>
        <w:rPr>
          <w:rFonts w:cstheme="minorHAnsi"/>
          <w:sz w:val="24"/>
          <w:szCs w:val="24"/>
        </w:rPr>
      </w:pPr>
      <w:r w:rsidRPr="00A76BD1">
        <w:rPr>
          <w:rFonts w:eastAsia="Times New Roman" w:cstheme="minorHAnsi"/>
          <w:sz w:val="24"/>
          <w:szCs w:val="24"/>
        </w:rPr>
        <w:t>Ось X:</w:t>
      </w:r>
      <w:r w:rsidRPr="00A76BD1">
        <w:rPr>
          <w:rFonts w:cstheme="minorHAnsi"/>
          <w:sz w:val="24"/>
          <w:szCs w:val="24"/>
        </w:rPr>
        <w:t xml:space="preserve"> Уровень (например, от 1 до 5), где 1 — самый низкий, а 5 — самый высокий уровень по каждой из категорий. </w:t>
      </w:r>
    </w:p>
    <w:p w14:paraId="020F08D2" w14:textId="1240E84A" w:rsidR="008F145A" w:rsidRPr="00A76BD1" w:rsidRDefault="008F145A" w:rsidP="001921E2">
      <w:pPr>
        <w:numPr>
          <w:ilvl w:val="1"/>
          <w:numId w:val="20"/>
        </w:numPr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eastAsia="Times New Roman" w:cstheme="minorHAnsi"/>
          <w:sz w:val="24"/>
          <w:szCs w:val="24"/>
        </w:rPr>
        <w:t>Ось Y:</w:t>
      </w:r>
      <w:r w:rsidRPr="00A76BD1">
        <w:rPr>
          <w:rFonts w:cstheme="minorHAnsi"/>
          <w:sz w:val="24"/>
          <w:szCs w:val="24"/>
        </w:rPr>
        <w:t xml:space="preserve"> Категории: интерактивность, простота использования, эстетика, производительность, персонализация. </w:t>
      </w:r>
    </w:p>
    <w:p w14:paraId="15D20EBF" w14:textId="77777777" w:rsidR="008F145A" w:rsidRPr="00A76BD1" w:rsidRDefault="008F145A" w:rsidP="001921E2">
      <w:pPr>
        <w:numPr>
          <w:ilvl w:val="1"/>
          <w:numId w:val="20"/>
        </w:numPr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 xml:space="preserve">Каждая категория будет иметь три столбца (по одному для каждой библиотеки) с разными цветами для каждой библиотеки (синим для </w:t>
      </w:r>
      <w:proofErr w:type="spellStart"/>
      <w:r w:rsidRPr="00A76BD1">
        <w:rPr>
          <w:rFonts w:cstheme="minorHAnsi"/>
          <w:sz w:val="24"/>
          <w:szCs w:val="24"/>
        </w:rPr>
        <w:t>Plotly</w:t>
      </w:r>
      <w:proofErr w:type="spellEnd"/>
      <w:r w:rsidRPr="00A76BD1">
        <w:rPr>
          <w:rFonts w:cstheme="minorHAnsi"/>
          <w:sz w:val="24"/>
          <w:szCs w:val="24"/>
        </w:rPr>
        <w:t xml:space="preserve">, зелёным для </w:t>
      </w:r>
      <w:proofErr w:type="spellStart"/>
      <w:r w:rsidRPr="00A76BD1">
        <w:rPr>
          <w:rFonts w:cstheme="minorHAnsi"/>
          <w:sz w:val="24"/>
          <w:szCs w:val="24"/>
        </w:rPr>
        <w:t>Seaborn</w:t>
      </w:r>
      <w:proofErr w:type="spellEnd"/>
      <w:r w:rsidRPr="00A76BD1">
        <w:rPr>
          <w:rFonts w:cstheme="minorHAnsi"/>
          <w:sz w:val="24"/>
          <w:szCs w:val="24"/>
        </w:rPr>
        <w:t xml:space="preserve"> и красным для </w:t>
      </w:r>
      <w:proofErr w:type="spellStart"/>
      <w:r w:rsidRPr="00A76BD1">
        <w:rPr>
          <w:rFonts w:cstheme="minorHAnsi"/>
          <w:sz w:val="24"/>
          <w:szCs w:val="24"/>
        </w:rPr>
        <w:t>Matplotlib</w:t>
      </w:r>
      <w:proofErr w:type="spellEnd"/>
      <w:r w:rsidRPr="00A76BD1">
        <w:rPr>
          <w:rFonts w:cstheme="minorHAnsi"/>
          <w:sz w:val="24"/>
          <w:szCs w:val="24"/>
        </w:rPr>
        <w:t xml:space="preserve">). </w:t>
      </w:r>
    </w:p>
    <w:p w14:paraId="1177F29F" w14:textId="538AE247" w:rsidR="008F145A" w:rsidRPr="00A76BD1" w:rsidRDefault="008900B5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center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noProof/>
          <w:spacing w:val="-4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1D1DDCC" wp14:editId="3120B9BF">
            <wp:extent cx="5751527" cy="377455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26" cy="381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6FA8" w14:textId="27388067" w:rsidR="00221E17" w:rsidRPr="00A76BD1" w:rsidRDefault="00E941A1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cstheme="minorHAnsi"/>
          <w:spacing w:val="-4"/>
          <w:sz w:val="24"/>
          <w:szCs w:val="24"/>
        </w:rPr>
        <w:lastRenderedPageBreak/>
        <w:t xml:space="preserve">Например, если для нас приоритетным является качество визуального оформления, целесообразно рассмотреть использование библиотеки </w:t>
      </w:r>
      <w:proofErr w:type="spellStart"/>
      <w:r w:rsidRPr="00A76BD1">
        <w:rPr>
          <w:rFonts w:cstheme="minorHAnsi"/>
          <w:b/>
          <w:bCs/>
          <w:spacing w:val="-4"/>
          <w:sz w:val="24"/>
          <w:szCs w:val="24"/>
        </w:rPr>
        <w:t>Plotly</w:t>
      </w:r>
      <w:proofErr w:type="spellEnd"/>
      <w:r w:rsidRPr="00A76BD1">
        <w:rPr>
          <w:rFonts w:cstheme="minorHAnsi"/>
          <w:spacing w:val="-4"/>
          <w:sz w:val="24"/>
          <w:szCs w:val="24"/>
        </w:rPr>
        <w:t xml:space="preserve">, тогда как для начинающих пользователей, которым требуется минимизировать сложность настройки, может подойти библиотека </w:t>
      </w:r>
      <w:proofErr w:type="spellStart"/>
      <w:r w:rsidRPr="00A76BD1">
        <w:rPr>
          <w:rFonts w:cstheme="minorHAnsi"/>
          <w:b/>
          <w:bCs/>
          <w:spacing w:val="-4"/>
          <w:sz w:val="24"/>
          <w:szCs w:val="24"/>
        </w:rPr>
        <w:t>Matplotlib</w:t>
      </w:r>
      <w:proofErr w:type="spellEnd"/>
      <w:r w:rsidRPr="00A76BD1">
        <w:rPr>
          <w:rFonts w:cstheme="minorHAnsi"/>
          <w:spacing w:val="-4"/>
          <w:sz w:val="24"/>
          <w:szCs w:val="24"/>
        </w:rPr>
        <w:t>.</w:t>
      </w:r>
    </w:p>
    <w:p w14:paraId="3CDD2690" w14:textId="77777777" w:rsidR="000368F3" w:rsidRPr="00A76BD1" w:rsidRDefault="000368F3" w:rsidP="00192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 w:line="240" w:lineRule="auto"/>
        <w:ind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</w:p>
    <w:p w14:paraId="17E0E683" w14:textId="762EA14B" w:rsidR="00A369C7" w:rsidRPr="00A76BD1" w:rsidRDefault="00B3746E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>Ниже представлен код для написания данного графика:</w:t>
      </w:r>
    </w:p>
    <w:p w14:paraId="75EEAF5B" w14:textId="77777777" w:rsidR="00CE27DF" w:rsidRPr="00A76BD1" w:rsidRDefault="00CE27DF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3DD9C4C8" w14:textId="3DA2B494" w:rsidR="00B3746E" w:rsidRPr="00A76BD1" w:rsidRDefault="00B3746E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noProof/>
          <w:sz w:val="24"/>
          <w:szCs w:val="24"/>
        </w:rPr>
        <w:drawing>
          <wp:inline distT="0" distB="0" distL="0" distR="0" wp14:anchorId="0BCBDFA1" wp14:editId="09DE38F3">
            <wp:extent cx="2819400" cy="31828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35" cy="324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  <w:sz w:val="24"/>
          <w:szCs w:val="24"/>
        </w:rPr>
        <w:drawing>
          <wp:inline distT="0" distB="0" distL="0" distR="0" wp14:anchorId="487A31A2" wp14:editId="67423F25">
            <wp:extent cx="3581400" cy="31822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8" cy="322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5E58" w14:textId="778E21DE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082B2859" w14:textId="77777777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  <w:r w:rsidRPr="00A76BD1">
        <w:rPr>
          <w:rFonts w:cstheme="minorHAnsi"/>
          <w:spacing w:val="-4"/>
          <w:sz w:val="24"/>
          <w:szCs w:val="24"/>
        </w:rPr>
        <w:t>Важность визуализации данных невозможно переоценить. На протяжении нескольких страниц были подробно рассмотрены ключевые отличия различных библиотек, что позволило предоставить читателю возможность осознанного выбора наиболее подходящего инструмента.</w:t>
      </w:r>
    </w:p>
    <w:p w14:paraId="546C4B34" w14:textId="77777777" w:rsidR="003C4A55" w:rsidRPr="00A76BD1" w:rsidRDefault="003C4A55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</w:p>
    <w:p w14:paraId="22B641EE" w14:textId="78EDC35A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  <w:r w:rsidRPr="00A76BD1">
        <w:rPr>
          <w:rFonts w:cstheme="minorHAnsi"/>
          <w:spacing w:val="-4"/>
          <w:sz w:val="24"/>
          <w:szCs w:val="24"/>
        </w:rPr>
        <w:t>Несмотря на значительные усилия, затраченные на изучение представленного материала, порой решение принимается интуитивно при первом же взгляде на простой график. Это подтверждает значимость визуальных средств представления информации в процессе анализа данных. Данный пример иллюстрирует мысль, высказанную ранее: визуализация играет ключевую роль в современном мире, являясь мощным инструментом для восприятия и интерпретации сложных данных.</w:t>
      </w:r>
    </w:p>
    <w:p w14:paraId="231CF721" w14:textId="294179A4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</w:p>
    <w:p w14:paraId="63A10CC7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62465393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273E31D5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6711519A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743B3B1D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0642E7A7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37E00059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165D30BC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39082A73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1252E649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290D50B6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2A8416F7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31075879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20CF71C4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74F18AA3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75060D6E" w14:textId="77777777" w:rsidR="00E941A1" w:rsidRPr="00A76BD1" w:rsidRDefault="00E941A1" w:rsidP="00880D2B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textAlignment w:val="baseline"/>
        <w:rPr>
          <w:rStyle w:val="sc-gkybw"/>
          <w:rFonts w:asciiTheme="minorHAnsi" w:hAnsiTheme="minorHAnsi" w:cstheme="minorHAnsi"/>
          <w:spacing w:val="-4"/>
          <w:sz w:val="21"/>
          <w:szCs w:val="21"/>
          <w:bdr w:val="none" w:sz="0" w:space="0" w:color="auto" w:frame="1"/>
        </w:rPr>
      </w:pPr>
    </w:p>
    <w:p w14:paraId="003E3C17" w14:textId="1C1F1481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t>8. Сравнительный анализ графических библиотек.</w:t>
      </w:r>
    </w:p>
    <w:p w14:paraId="3D60EF53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278D07E5" w14:textId="544A31AF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Мы уже рассмотрели описания библиотек на официальных ресурсах, проанализировали различные источники информации и провели сравнительный анализ ключевых характеристик. Однако остался важный аспект, который требует дополнительного внимания — внешний вид создаваемых графиков.</w:t>
      </w:r>
    </w:p>
    <w:p w14:paraId="37881F04" w14:textId="77777777" w:rsidR="003C4A55" w:rsidRPr="00A76BD1" w:rsidRDefault="003C4A55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6874A312" w14:textId="598DFF4D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На мой взгляд, этот критерий также заслуживает включения в общий процесс оценки, поскольку конечный результат визуализации часто определяет удобство использования библиотеки для пользователя. Если графики, созданные разными библиотеками, выглядят идентично, а объемы необходимого кода сопоставимы, разработчик может руководствоваться личными предпочтениями, выбирая тот инструмент, с которым ему удобнее работать для быстрой реализации и презентации результатов.</w:t>
      </w:r>
    </w:p>
    <w:p w14:paraId="24B110DF" w14:textId="77777777" w:rsidR="003C4A55" w:rsidRPr="00A76BD1" w:rsidRDefault="003C4A55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DA0E34C" w14:textId="7C1AA175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Важно помнить, что разработка кода для построения графика составляет лишь часть задачи. Основная работа заключается в сборе, обработке и подготовке данных (включая группировку, агрегацию, очистку и другие операции), которая занимает значительную долю общего времени выполнения проекта. Соответственно, этап создания самого графика должен занимать минимальное количество времени.</w:t>
      </w:r>
    </w:p>
    <w:p w14:paraId="500F4AB2" w14:textId="77777777" w:rsidR="003C4A55" w:rsidRPr="00A76BD1" w:rsidRDefault="003C4A55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003CBAD2" w14:textId="04D825CD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Для объективной оценки предлагаю провести тестирование трёх рассматриваемых библиотек на примере построения одинаковых типов графиков:</w:t>
      </w:r>
    </w:p>
    <w:p w14:paraId="732ED334" w14:textId="77777777" w:rsidR="003C4A55" w:rsidRPr="00A76BD1" w:rsidRDefault="003C4A55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34D7C675" w14:textId="77777777" w:rsidR="00E941A1" w:rsidRPr="00A76BD1" w:rsidRDefault="00E941A1" w:rsidP="001921E2">
      <w:pPr>
        <w:pStyle w:val="sc-ikhgee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Линейные графики;</w:t>
      </w:r>
    </w:p>
    <w:p w14:paraId="54E54AE0" w14:textId="77777777" w:rsidR="00E941A1" w:rsidRPr="00A76BD1" w:rsidRDefault="00E941A1" w:rsidP="001921E2">
      <w:pPr>
        <w:pStyle w:val="sc-ikhgee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Столбчатые диаграммы;</w:t>
      </w:r>
    </w:p>
    <w:p w14:paraId="7B764977" w14:textId="1A2B87F7" w:rsidR="00E941A1" w:rsidRPr="00A76BD1" w:rsidRDefault="00AC212D" w:rsidP="001921E2">
      <w:pPr>
        <w:pStyle w:val="sc-ikhgee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Круговые</w:t>
      </w:r>
      <w:r w:rsidR="00E941A1"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диаграммы.</w:t>
      </w:r>
    </w:p>
    <w:p w14:paraId="130BCB80" w14:textId="7681455C" w:rsidR="00AC212D" w:rsidRPr="00A76BD1" w:rsidRDefault="00AC212D" w:rsidP="001921E2">
      <w:pPr>
        <w:pStyle w:val="sc-ikhgee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0"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Особенные графики.</w:t>
      </w:r>
    </w:p>
    <w:p w14:paraId="584ED155" w14:textId="77777777" w:rsidR="00AC212D" w:rsidRPr="00A76BD1" w:rsidRDefault="00AC212D" w:rsidP="001921E2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03ED4F1F" w14:textId="77777777" w:rsidR="00E941A1" w:rsidRPr="00A76BD1" w:rsidRDefault="00E941A1" w:rsidP="001921E2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Несмотря на схожесть итоговых изображений, каждая библиотека обладает уникальными особенностями в области стилистики и функционала, которые могут оказать влияние на выбор конкретного инструмента для решения задач визуализации.</w:t>
      </w:r>
    </w:p>
    <w:p w14:paraId="4FE45B73" w14:textId="17C32592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 xml:space="preserve">Для проведения тестов я воспользовался готовыми наборами данных с сайта </w:t>
      </w:r>
      <w:r w:rsidRPr="00A76BD1">
        <w:rPr>
          <w:rFonts w:cstheme="minorHAnsi"/>
          <w:b/>
          <w:bCs/>
          <w:sz w:val="24"/>
          <w:szCs w:val="24"/>
          <w:lang w:val="en-US"/>
        </w:rPr>
        <w:t>Kaggle</w:t>
      </w:r>
      <w:r w:rsidRPr="00A76BD1">
        <w:rPr>
          <w:rFonts w:cstheme="minorHAnsi"/>
          <w:b/>
          <w:bCs/>
          <w:sz w:val="24"/>
          <w:szCs w:val="24"/>
        </w:rPr>
        <w:t>.</w:t>
      </w:r>
      <w:r w:rsidRPr="00A76BD1">
        <w:rPr>
          <w:rFonts w:cstheme="minorHAnsi"/>
          <w:b/>
          <w:bCs/>
          <w:sz w:val="24"/>
          <w:szCs w:val="24"/>
          <w:lang w:val="en-US"/>
        </w:rPr>
        <w:t>com</w:t>
      </w:r>
      <w:r w:rsidRPr="00A76BD1">
        <w:rPr>
          <w:rFonts w:cstheme="minorHAnsi"/>
          <w:sz w:val="24"/>
          <w:szCs w:val="24"/>
        </w:rPr>
        <w:t>.</w:t>
      </w:r>
    </w:p>
    <w:p w14:paraId="34850331" w14:textId="6DD84EA2" w:rsidR="00E941A1" w:rsidRPr="00A76BD1" w:rsidRDefault="00E941A1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1E4D82E8" w14:textId="37081459" w:rsidR="00E941A1" w:rsidRPr="00A76BD1" w:rsidRDefault="00AC212D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z w:val="24"/>
          <w:szCs w:val="24"/>
        </w:rPr>
        <w:t xml:space="preserve">Во избежание казусов во время тестирования кода, я отформатировал скачанные данные в файл формата </w:t>
      </w:r>
      <w:r w:rsidRPr="00A76BD1">
        <w:rPr>
          <w:rFonts w:cstheme="minorHAnsi"/>
          <w:b/>
          <w:bCs/>
          <w:sz w:val="24"/>
          <w:szCs w:val="24"/>
          <w:lang w:val="en-US"/>
        </w:rPr>
        <w:t>Excel</w:t>
      </w:r>
      <w:r w:rsidRPr="00A76BD1">
        <w:rPr>
          <w:rFonts w:cstheme="minorHAnsi"/>
          <w:sz w:val="24"/>
          <w:szCs w:val="24"/>
        </w:rPr>
        <w:t xml:space="preserve">. Файлы с данными так же сохранены в папке проекта на </w:t>
      </w:r>
      <w:r w:rsidRPr="00A76BD1">
        <w:rPr>
          <w:rFonts w:cstheme="minorHAnsi"/>
          <w:b/>
          <w:bCs/>
          <w:sz w:val="24"/>
          <w:szCs w:val="24"/>
          <w:lang w:val="en-US"/>
        </w:rPr>
        <w:t>GitHub</w:t>
      </w:r>
      <w:r w:rsidRPr="00A76BD1">
        <w:rPr>
          <w:rFonts w:cstheme="minorHAnsi"/>
          <w:sz w:val="24"/>
          <w:szCs w:val="24"/>
        </w:rPr>
        <w:t>.</w:t>
      </w:r>
    </w:p>
    <w:p w14:paraId="4CF369BC" w14:textId="2E5100EA" w:rsidR="00AC212D" w:rsidRPr="00A76BD1" w:rsidRDefault="00AC212D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749CD4D1" w14:textId="4EFA1AA1" w:rsidR="00AC212D" w:rsidRPr="00A76BD1" w:rsidRDefault="00AC212D" w:rsidP="001921E2">
      <w:pPr>
        <w:pStyle w:val="a4"/>
        <w:numPr>
          <w:ilvl w:val="0"/>
          <w:numId w:val="22"/>
        </w:numPr>
        <w:spacing w:before="360" w:after="120" w:line="240" w:lineRule="auto"/>
        <w:ind w:left="0" w:firstLine="284"/>
        <w:jc w:val="both"/>
        <w:rPr>
          <w:rFonts w:cstheme="minorHAnsi"/>
          <w:b/>
          <w:bCs/>
          <w:sz w:val="32"/>
          <w:szCs w:val="32"/>
        </w:rPr>
      </w:pPr>
      <w:r w:rsidRPr="00A76BD1">
        <w:rPr>
          <w:rFonts w:cstheme="minorHAnsi"/>
          <w:b/>
          <w:bCs/>
          <w:sz w:val="32"/>
          <w:szCs w:val="32"/>
        </w:rPr>
        <w:t>Линейный график.</w:t>
      </w:r>
    </w:p>
    <w:p w14:paraId="6BDC7DEF" w14:textId="77777777" w:rsidR="003C4A55" w:rsidRPr="00A76BD1" w:rsidRDefault="003C4A55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21ABC278" w14:textId="0989D8D0" w:rsidR="00AC212D" w:rsidRPr="00A76BD1" w:rsidRDefault="00AC212D" w:rsidP="001921E2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ab/>
        <w:t>Линейные графики применяются для визуализации данных, изменяющихся во времени, демонстрируя зависимость одной переменной от другой. Они особенно эффективны для анализа временных рядов, таких как</w:t>
      </w:r>
      <w:r w:rsidR="003C4A55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: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 динамика цен, температурные колебания, изменения объемов продаж. Эти графики позволяют выявлять цикличность, сезонность и прочие тенденции.</w:t>
      </w:r>
    </w:p>
    <w:p w14:paraId="32E32473" w14:textId="77777777" w:rsidR="003C4A55" w:rsidRPr="00A76BD1" w:rsidRDefault="00AC212D" w:rsidP="001921E2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ab/>
      </w:r>
    </w:p>
    <w:p w14:paraId="55502F96" w14:textId="75B16E58" w:rsidR="00AC212D" w:rsidRPr="00A76BD1" w:rsidRDefault="00AC212D" w:rsidP="001921E2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Для проведения исследования была использована база данных, содержащая информацию об идентификаторах покупателей и датах их регистрации. Целью анализа являлось определение дней с наибольшим количеством регистраций, а также периодов с наименьшей активностью пользователей.</w:t>
      </w:r>
    </w:p>
    <w:p w14:paraId="774AA8E1" w14:textId="0F7DB9B6" w:rsidR="003C4A55" w:rsidRPr="00A76BD1" w:rsidRDefault="003C4A55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</w:p>
    <w:p w14:paraId="492E4BAD" w14:textId="77777777" w:rsidR="003C4A55" w:rsidRPr="00A76BD1" w:rsidRDefault="003C4A55" w:rsidP="00880D2B">
      <w:pPr>
        <w:spacing w:before="360" w:after="120" w:line="240" w:lineRule="auto"/>
        <w:jc w:val="both"/>
        <w:rPr>
          <w:rFonts w:cstheme="minorHAnsi"/>
          <w:sz w:val="24"/>
          <w:szCs w:val="24"/>
        </w:rPr>
      </w:pPr>
    </w:p>
    <w:p w14:paraId="64F94141" w14:textId="101A1ABF" w:rsidR="003C4A55" w:rsidRPr="00A76BD1" w:rsidRDefault="003C4A55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Matplotlib.</w:t>
      </w:r>
    </w:p>
    <w:p w14:paraId="1495A859" w14:textId="149BF963" w:rsidR="003C4A55" w:rsidRPr="00A76BD1" w:rsidRDefault="003C4A55" w:rsidP="001921E2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noProof/>
          <w:lang w:val="en-US"/>
        </w:rPr>
        <w:drawing>
          <wp:inline distT="0" distB="0" distL="0" distR="0" wp14:anchorId="4793386C" wp14:editId="476C2AD4">
            <wp:extent cx="5793999" cy="38119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74" cy="38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4734" w14:textId="078D7600" w:rsidR="00436BD5" w:rsidRPr="00A76BD1" w:rsidRDefault="00436BD5" w:rsidP="00880D2B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6087588D" wp14:editId="5C3B4848">
            <wp:extent cx="5854680" cy="49547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139" cy="496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D984" w14:textId="6E7E4F96" w:rsidR="00436BD5" w:rsidRPr="00A76BD1" w:rsidRDefault="00436BD5" w:rsidP="001921E2">
      <w:pPr>
        <w:spacing w:before="360" w:after="120" w:line="240" w:lineRule="auto"/>
        <w:ind w:firstLine="284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Seaborn.</w:t>
      </w:r>
    </w:p>
    <w:p w14:paraId="7EC00D96" w14:textId="73D308B6" w:rsidR="00436BD5" w:rsidRPr="00A76BD1" w:rsidRDefault="00436BD5" w:rsidP="001921E2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47DC9F99" wp14:editId="1D9DBE5D">
            <wp:extent cx="5789613" cy="3753293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50" cy="376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34D4" w14:textId="77777777" w:rsidR="00436BD5" w:rsidRPr="00A76BD1" w:rsidRDefault="00436BD5" w:rsidP="001921E2">
      <w:pPr>
        <w:spacing w:before="360" w:after="120" w:line="240" w:lineRule="auto"/>
        <w:ind w:firstLine="284"/>
        <w:jc w:val="center"/>
        <w:rPr>
          <w:rFonts w:cstheme="minorHAnsi"/>
          <w:noProof/>
        </w:rPr>
      </w:pPr>
    </w:p>
    <w:p w14:paraId="020211B3" w14:textId="42393488" w:rsidR="00436BD5" w:rsidRPr="00A76BD1" w:rsidRDefault="00436BD5" w:rsidP="001921E2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2CDDAD18" wp14:editId="0AA2222C">
            <wp:extent cx="5853981" cy="4643252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13" cy="465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1B93" w14:textId="74E86273" w:rsidR="00436BD5" w:rsidRPr="00A76BD1" w:rsidRDefault="00436BD5" w:rsidP="001921E2">
      <w:pPr>
        <w:spacing w:before="360" w:after="120" w:line="240" w:lineRule="auto"/>
        <w:ind w:firstLine="284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Plotly</w:t>
      </w:r>
      <w:proofErr w:type="spellEnd"/>
      <w:r w:rsidRPr="00A76BD1">
        <w:rPr>
          <w:rFonts w:cstheme="minorHAnsi"/>
          <w:b/>
          <w:bCs/>
          <w:sz w:val="24"/>
          <w:szCs w:val="24"/>
          <w:lang w:val="en-US"/>
        </w:rPr>
        <w:t>.</w:t>
      </w:r>
    </w:p>
    <w:p w14:paraId="1215CFEA" w14:textId="5117A968" w:rsidR="00436BD5" w:rsidRPr="00A76BD1" w:rsidRDefault="00436BD5" w:rsidP="001921E2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FD47922" wp14:editId="5C593D87">
            <wp:extent cx="5770848" cy="3831021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52" cy="3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B891" w14:textId="610DA875" w:rsidR="00436BD5" w:rsidRPr="00A76BD1" w:rsidRDefault="00436BD5" w:rsidP="001921E2">
      <w:pPr>
        <w:spacing w:before="360" w:after="120" w:line="240" w:lineRule="auto"/>
        <w:ind w:firstLine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39F5A4C7" wp14:editId="0FDAFF25">
            <wp:extent cx="6304915" cy="4944140"/>
            <wp:effectExtent l="0" t="0" r="63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205" cy="504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3908" w14:textId="0D7A8478" w:rsidR="00AC212D" w:rsidRPr="00A76BD1" w:rsidRDefault="00AC212D" w:rsidP="001921E2">
      <w:pPr>
        <w:pStyle w:val="a4"/>
        <w:numPr>
          <w:ilvl w:val="0"/>
          <w:numId w:val="22"/>
        </w:numPr>
        <w:spacing w:before="360" w:after="120" w:line="240" w:lineRule="auto"/>
        <w:ind w:left="0" w:firstLine="284"/>
        <w:jc w:val="both"/>
        <w:rPr>
          <w:rFonts w:cstheme="minorHAnsi"/>
          <w:b/>
          <w:bCs/>
          <w:sz w:val="32"/>
          <w:szCs w:val="32"/>
        </w:rPr>
      </w:pPr>
      <w:r w:rsidRPr="00A76BD1">
        <w:rPr>
          <w:rFonts w:cstheme="minorHAnsi"/>
          <w:b/>
          <w:bCs/>
          <w:sz w:val="32"/>
          <w:szCs w:val="32"/>
        </w:rPr>
        <w:lastRenderedPageBreak/>
        <w:t>Столбчатая диаграмма.</w:t>
      </w:r>
    </w:p>
    <w:p w14:paraId="3038B6ED" w14:textId="77777777" w:rsidR="007C1BA7" w:rsidRPr="00A76BD1" w:rsidRDefault="007C1BA7" w:rsidP="007C1BA7">
      <w:pPr>
        <w:pStyle w:val="a4"/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p w14:paraId="1B89DFF3" w14:textId="77777777" w:rsidR="00286614" w:rsidRPr="00A76BD1" w:rsidRDefault="00286614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  <w:r w:rsidRPr="00A76BD1">
        <w:rPr>
          <w:rFonts w:cstheme="minorHAnsi"/>
          <w:spacing w:val="-4"/>
          <w:sz w:val="24"/>
          <w:szCs w:val="24"/>
        </w:rPr>
        <w:t>Столбчатые диаграммы являются эффективным средством для сравнения количественных показателей или величины различных категорий данных. Они особенно полезны в случаях, когда необходимо провести сравнительный анализ данных, относящихся к различным категориям, например, суммы продаж по месяцам или сравнение успеваемости учащихся. Кроме того, столбчатые диаграммы широко применяются для визуализации абсолютных значений, таких как количество произведённых товаров на разных заводах, а также для отображения долей отдельных частей в общем объёме, например, доли отдела в совокупной прибыли компании.</w:t>
      </w:r>
    </w:p>
    <w:p w14:paraId="1A8338E1" w14:textId="3729BD98" w:rsidR="007C1BA7" w:rsidRPr="00A76BD1" w:rsidRDefault="007C1BA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pacing w:val="-4"/>
          <w:sz w:val="24"/>
          <w:szCs w:val="24"/>
        </w:rPr>
      </w:pPr>
    </w:p>
    <w:p w14:paraId="65266841" w14:textId="79AF7D98" w:rsidR="007C1BA7" w:rsidRPr="00A76BD1" w:rsidRDefault="007C1BA7" w:rsidP="007C1BA7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Для проведения исследования была использована база данных, содержащая информацию о поле покупателей и их </w:t>
      </w:r>
      <w:r w:rsidR="00605DBD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годовом доходе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 xml:space="preserve">. Целью анализа являлось определение </w:t>
      </w:r>
      <w:r w:rsidR="00605DBD"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связи пола с годовым доходом покупателей</w:t>
      </w: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.</w:t>
      </w:r>
    </w:p>
    <w:p w14:paraId="1C837EB3" w14:textId="7BA053B1" w:rsidR="007C1BA7" w:rsidRPr="00A76BD1" w:rsidRDefault="007C1BA7" w:rsidP="007C1BA7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</w:p>
    <w:p w14:paraId="575B505A" w14:textId="3FDFB5EA" w:rsidR="007C1BA7" w:rsidRPr="00A76BD1" w:rsidRDefault="007C1BA7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b/>
          <w:bCs/>
          <w:spacing w:val="-4"/>
          <w:sz w:val="24"/>
          <w:szCs w:val="24"/>
          <w:lang w:val="en-US"/>
        </w:rPr>
      </w:pPr>
      <w:r w:rsidRPr="00A76BD1">
        <w:rPr>
          <w:rFonts w:cstheme="minorHAnsi"/>
          <w:b/>
          <w:bCs/>
          <w:spacing w:val="-4"/>
          <w:sz w:val="24"/>
          <w:szCs w:val="24"/>
          <w:lang w:val="en-US"/>
        </w:rPr>
        <w:t>Matplotlib</w:t>
      </w:r>
      <w:r w:rsidRPr="00A76BD1">
        <w:rPr>
          <w:rFonts w:cstheme="minorHAnsi"/>
          <w:b/>
          <w:bCs/>
          <w:spacing w:val="-4"/>
          <w:sz w:val="24"/>
          <w:szCs w:val="24"/>
        </w:rPr>
        <w:t>.</w:t>
      </w:r>
    </w:p>
    <w:p w14:paraId="3641F0D7" w14:textId="4CA29CF1" w:rsidR="001921E2" w:rsidRPr="00A76BD1" w:rsidRDefault="00E013E3" w:rsidP="00605DBD">
      <w:pPr>
        <w:spacing w:before="360" w:after="120" w:line="240" w:lineRule="auto"/>
        <w:jc w:val="center"/>
        <w:rPr>
          <w:rFonts w:cstheme="minorHAnsi"/>
          <w:sz w:val="24"/>
          <w:szCs w:val="24"/>
        </w:rPr>
      </w:pPr>
      <w:r w:rsidRPr="00A76BD1">
        <w:rPr>
          <w:rFonts w:cstheme="minorHAnsi"/>
          <w:noProof/>
        </w:rPr>
        <w:drawing>
          <wp:inline distT="0" distB="0" distL="0" distR="0" wp14:anchorId="4AB2679E" wp14:editId="2D071DAC">
            <wp:extent cx="5924388" cy="3063834"/>
            <wp:effectExtent l="0" t="0" r="63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02" cy="307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7C06" w14:textId="444620E7" w:rsidR="00605DBD" w:rsidRPr="00A76BD1" w:rsidRDefault="00E013E3" w:rsidP="00880D2B">
      <w:pPr>
        <w:spacing w:before="360" w:after="120" w:line="240" w:lineRule="auto"/>
        <w:jc w:val="center"/>
        <w:rPr>
          <w:rFonts w:cstheme="minorHAnsi"/>
          <w:sz w:val="24"/>
          <w:szCs w:val="24"/>
        </w:rPr>
      </w:pPr>
      <w:r w:rsidRPr="00A76BD1">
        <w:rPr>
          <w:rFonts w:cstheme="minorHAnsi"/>
          <w:noProof/>
        </w:rPr>
        <w:drawing>
          <wp:inline distT="0" distB="0" distL="0" distR="0" wp14:anchorId="5C01D36A" wp14:editId="35F42651">
            <wp:extent cx="5851422" cy="3062177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81" cy="30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6485" w14:textId="40DF842E" w:rsidR="00253EC8" w:rsidRPr="00A76BD1" w:rsidRDefault="00253EC8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Seaborn</w:t>
      </w:r>
      <w:r w:rsidRPr="00A76BD1">
        <w:rPr>
          <w:rFonts w:cstheme="minorHAnsi"/>
          <w:sz w:val="24"/>
          <w:szCs w:val="24"/>
          <w:lang w:val="en-US"/>
        </w:rPr>
        <w:t>.</w:t>
      </w:r>
    </w:p>
    <w:p w14:paraId="59DEB0FA" w14:textId="77B4ABCC" w:rsidR="00253EC8" w:rsidRPr="00A76BD1" w:rsidRDefault="004547DD" w:rsidP="00253EC8">
      <w:pPr>
        <w:spacing w:before="360" w:after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6A9CC980" wp14:editId="7C3977DC">
            <wp:extent cx="5995435" cy="3880883"/>
            <wp:effectExtent l="0" t="0" r="571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22" cy="389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6764" w14:textId="7AB02117" w:rsidR="00253EC8" w:rsidRPr="00A76BD1" w:rsidRDefault="004547DD" w:rsidP="00253EC8">
      <w:pPr>
        <w:spacing w:before="360" w:after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47947871" wp14:editId="692C79B4">
            <wp:extent cx="5854700" cy="49045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42" cy="49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F467" w14:textId="2EA9EA6F" w:rsidR="00605DBD" w:rsidRPr="00A76BD1" w:rsidRDefault="00253EC8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Plotly</w:t>
      </w:r>
      <w:proofErr w:type="spellEnd"/>
      <w:r w:rsidRPr="00A76BD1">
        <w:rPr>
          <w:rFonts w:cstheme="minorHAnsi"/>
          <w:sz w:val="24"/>
          <w:szCs w:val="24"/>
          <w:lang w:val="en-US"/>
        </w:rPr>
        <w:t>.</w:t>
      </w:r>
    </w:p>
    <w:p w14:paraId="631CA5F6" w14:textId="4D82E367" w:rsidR="00253EC8" w:rsidRPr="00A76BD1" w:rsidRDefault="004547DD" w:rsidP="00253EC8">
      <w:pPr>
        <w:spacing w:before="360" w:after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39A29385" wp14:editId="4C854B5F">
            <wp:extent cx="5901916" cy="3206337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34" cy="321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5FD6" w14:textId="1909C7CC" w:rsidR="00253EC8" w:rsidRPr="00A76BD1" w:rsidRDefault="00253EC8" w:rsidP="00557E68">
      <w:pPr>
        <w:spacing w:before="360" w:after="120" w:line="240" w:lineRule="auto"/>
        <w:jc w:val="both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sz w:val="24"/>
          <w:szCs w:val="24"/>
        </w:rPr>
        <w:tab/>
      </w:r>
      <w:r w:rsidR="004547DD" w:rsidRPr="00A76BD1">
        <w:rPr>
          <w:rFonts w:cstheme="minorHAnsi"/>
          <w:noProof/>
        </w:rPr>
        <w:drawing>
          <wp:inline distT="0" distB="0" distL="0" distR="0" wp14:anchorId="422CC4CD" wp14:editId="2B43878C">
            <wp:extent cx="6644640" cy="538007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72" cy="539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681" w14:textId="333BAF3C" w:rsidR="00AC212D" w:rsidRPr="00A76BD1" w:rsidRDefault="00AC212D" w:rsidP="001921E2">
      <w:pPr>
        <w:pStyle w:val="a4"/>
        <w:numPr>
          <w:ilvl w:val="0"/>
          <w:numId w:val="22"/>
        </w:numPr>
        <w:spacing w:before="360" w:after="120" w:line="240" w:lineRule="auto"/>
        <w:ind w:left="0" w:firstLine="284"/>
        <w:jc w:val="both"/>
        <w:rPr>
          <w:rFonts w:cstheme="minorHAnsi"/>
          <w:b/>
          <w:bCs/>
          <w:sz w:val="32"/>
          <w:szCs w:val="32"/>
        </w:rPr>
      </w:pPr>
      <w:r w:rsidRPr="00A76BD1">
        <w:rPr>
          <w:rFonts w:cstheme="minorHAnsi"/>
          <w:b/>
          <w:bCs/>
          <w:sz w:val="32"/>
          <w:szCs w:val="32"/>
        </w:rPr>
        <w:lastRenderedPageBreak/>
        <w:t>Круговая диаграмма.</w:t>
      </w:r>
    </w:p>
    <w:p w14:paraId="045FA987" w14:textId="77777777" w:rsidR="00B26B92" w:rsidRPr="00A76BD1" w:rsidRDefault="00B26B92" w:rsidP="00B26B92">
      <w:pPr>
        <w:pStyle w:val="a4"/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p w14:paraId="0F9693CA" w14:textId="42B0786F" w:rsidR="00B26B92" w:rsidRPr="00A76BD1" w:rsidRDefault="00B26B92" w:rsidP="00FC560B">
      <w:pPr>
        <w:pStyle w:val="a4"/>
        <w:spacing w:before="360" w:after="120" w:line="240" w:lineRule="auto"/>
        <w:ind w:left="0" w:firstLine="284"/>
        <w:jc w:val="both"/>
        <w:rPr>
          <w:rFonts w:cstheme="minorHAnsi"/>
          <w:sz w:val="24"/>
          <w:szCs w:val="24"/>
        </w:rPr>
      </w:pPr>
      <w:r w:rsidRPr="00A76BD1">
        <w:rPr>
          <w:rFonts w:cstheme="minorHAnsi"/>
          <w:spacing w:val="-4"/>
          <w:sz w:val="24"/>
          <w:szCs w:val="24"/>
        </w:rPr>
        <w:t>Круговые диаграммы преимущественно применяются для визуализации долей или процентов, составляющих часть от целого. Этот тип диаграмм позволяет наглядно представить соотношение каждой категории (сегмента) друг с другом. Круговые диаграммы хорошо подходят для анализа таких данных, как распределение продаж по регионам, рыночные доли компаний в определённой отрасли, процентное распределение клиентов по возрастным группам или категориям товаров.</w:t>
      </w:r>
    </w:p>
    <w:p w14:paraId="4B216C01" w14:textId="080531A7" w:rsidR="00557E68" w:rsidRPr="00A76BD1" w:rsidRDefault="00557E68" w:rsidP="00557E68">
      <w:pPr>
        <w:pStyle w:val="a4"/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</w:p>
    <w:p w14:paraId="298665DB" w14:textId="309D1607" w:rsidR="00FC560B" w:rsidRPr="00A76BD1" w:rsidRDefault="00FC560B" w:rsidP="00FC560B">
      <w:pPr>
        <w:pStyle w:val="a4"/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t>Matplotlib.</w:t>
      </w:r>
    </w:p>
    <w:p w14:paraId="1562E249" w14:textId="5CD0B9CD" w:rsidR="00FC560B" w:rsidRPr="00A76BD1" w:rsidRDefault="00FC560B" w:rsidP="00FC560B">
      <w:pPr>
        <w:pStyle w:val="a4"/>
        <w:spacing w:before="360" w:after="120" w:line="240" w:lineRule="auto"/>
        <w:ind w:left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64B2D15C" wp14:editId="64CF98F5">
            <wp:extent cx="4811976" cy="3274828"/>
            <wp:effectExtent l="0" t="0" r="825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57" cy="32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3B16A7A4" wp14:editId="62F543ED">
            <wp:extent cx="6327792" cy="442314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14" cy="44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DFFC" w14:textId="3F99BCDE" w:rsidR="00FC560B" w:rsidRPr="00A76BD1" w:rsidRDefault="00FC560B" w:rsidP="00FC560B">
      <w:pPr>
        <w:pStyle w:val="a4"/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Seaborn.</w:t>
      </w:r>
    </w:p>
    <w:p w14:paraId="07EF628C" w14:textId="18C4A330" w:rsidR="00FC560B" w:rsidRPr="00A76BD1" w:rsidRDefault="00FC560B" w:rsidP="00FC560B">
      <w:pPr>
        <w:pStyle w:val="a4"/>
        <w:spacing w:before="360" w:after="120" w:line="240" w:lineRule="auto"/>
        <w:ind w:left="28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752264AF" wp14:editId="0659BE29">
            <wp:extent cx="5972602" cy="4210494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72" cy="425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437D85E9" wp14:editId="24C30B26">
            <wp:extent cx="6709636" cy="503513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068" cy="50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05A8" w14:textId="1F91F517" w:rsidR="00FC560B" w:rsidRPr="00A76BD1" w:rsidRDefault="00FC560B" w:rsidP="00FC560B">
      <w:pPr>
        <w:pStyle w:val="a4"/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Plotly</w:t>
      </w:r>
      <w:proofErr w:type="spellEnd"/>
      <w:r w:rsidRPr="00A76BD1">
        <w:rPr>
          <w:rFonts w:cstheme="minorHAnsi"/>
          <w:b/>
          <w:bCs/>
          <w:sz w:val="24"/>
          <w:szCs w:val="24"/>
          <w:lang w:val="en-US"/>
        </w:rPr>
        <w:t>.</w:t>
      </w:r>
    </w:p>
    <w:p w14:paraId="3D74458D" w14:textId="28A5CF6C" w:rsidR="00FC560B" w:rsidRPr="00A76BD1" w:rsidRDefault="00FC560B" w:rsidP="00FC560B">
      <w:pPr>
        <w:pStyle w:val="a4"/>
        <w:spacing w:before="360" w:after="120" w:line="240" w:lineRule="auto"/>
        <w:ind w:left="284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4EAE1F5A" wp14:editId="0927B35F">
            <wp:extent cx="4938157" cy="3253563"/>
            <wp:effectExtent l="0" t="0" r="0" b="444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82" cy="326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08F598A4" wp14:editId="64AE2FB8">
            <wp:extent cx="6186170" cy="5975497"/>
            <wp:effectExtent l="0" t="0" r="5080" b="635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24" cy="60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A364" w14:textId="62C18DE8" w:rsidR="00AC212D" w:rsidRPr="00A76BD1" w:rsidRDefault="00AC212D" w:rsidP="007274F5">
      <w:pPr>
        <w:pStyle w:val="a4"/>
        <w:numPr>
          <w:ilvl w:val="0"/>
          <w:numId w:val="22"/>
        </w:numPr>
        <w:spacing w:before="360" w:after="120" w:line="240" w:lineRule="auto"/>
        <w:ind w:left="0" w:firstLine="284"/>
        <w:jc w:val="both"/>
        <w:rPr>
          <w:rFonts w:cstheme="minorHAnsi"/>
          <w:b/>
          <w:bCs/>
          <w:sz w:val="32"/>
          <w:szCs w:val="32"/>
        </w:rPr>
      </w:pPr>
      <w:r w:rsidRPr="00A76BD1">
        <w:rPr>
          <w:rFonts w:cstheme="minorHAnsi"/>
          <w:b/>
          <w:bCs/>
          <w:sz w:val="32"/>
          <w:szCs w:val="32"/>
        </w:rPr>
        <w:lastRenderedPageBreak/>
        <w:t>Самые красивые графики (Субъективно).</w:t>
      </w:r>
    </w:p>
    <w:p w14:paraId="28EE5451" w14:textId="77777777" w:rsidR="00FC560B" w:rsidRPr="00A76BD1" w:rsidRDefault="00FC560B" w:rsidP="007274F5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Поскольку основной акцент сделан на библиотеки для визуализации, эстетическая привлекательность создаваемых графиков и диаграмм приобретает особое значение. В ходе исследования возник закономерный вопрос: какими возможностями обладают рассматриваемые библиотеки в создании визуально привлекательных графиков и диаграмм? Каковы их максимальные возможности в этом аспекте?</w:t>
      </w:r>
    </w:p>
    <w:p w14:paraId="6899B04E" w14:textId="62D87A3B" w:rsidR="00700628" w:rsidRPr="00A76BD1" w:rsidRDefault="00FC560B" w:rsidP="007274F5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284"/>
        <w:jc w:val="both"/>
        <w:textAlignment w:val="baseline"/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A76BD1">
        <w:rPr>
          <w:rFonts w:eastAsia="Times New Roman" w:cstheme="minorHAnsi"/>
          <w:spacing w:val="-4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Предлагается провести заключительный этап анализа, в рамках которого будет оценена способность каждой из библиотек создавать самые эффектные и красивые визуализации.</w:t>
      </w:r>
    </w:p>
    <w:p w14:paraId="25D62212" w14:textId="77777777" w:rsidR="00700628" w:rsidRPr="00A76BD1" w:rsidRDefault="00700628" w:rsidP="00700628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44"/>
        <w:textAlignment w:val="baseline"/>
        <w:rPr>
          <w:rFonts w:eastAsia="Times New Roman" w:cstheme="minorHAnsi"/>
          <w:spacing w:val="-4"/>
          <w:kern w:val="0"/>
          <w:sz w:val="21"/>
          <w:szCs w:val="21"/>
          <w:bdr w:val="none" w:sz="0" w:space="0" w:color="auto" w:frame="1"/>
          <w:lang w:eastAsia="ru-RU"/>
          <w14:ligatures w14:val="none"/>
        </w:rPr>
      </w:pPr>
    </w:p>
    <w:p w14:paraId="366DE9EE" w14:textId="506C3921" w:rsidR="00AC212D" w:rsidRPr="00A76BD1" w:rsidRDefault="00A3527D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b/>
          <w:bCs/>
          <w:sz w:val="24"/>
          <w:szCs w:val="24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t>Matplotlib.</w:t>
      </w:r>
      <w:r w:rsidR="00700628" w:rsidRPr="00A76BD1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700628" w:rsidRPr="00A76BD1">
        <w:rPr>
          <w:rFonts w:cstheme="minorHAnsi"/>
          <w:b/>
          <w:bCs/>
          <w:sz w:val="24"/>
          <w:szCs w:val="24"/>
        </w:rPr>
        <w:t>Точечный график.</w:t>
      </w:r>
    </w:p>
    <w:p w14:paraId="11210717" w14:textId="4A01AA7C" w:rsidR="00A3527D" w:rsidRPr="00A76BD1" w:rsidRDefault="00FE5229" w:rsidP="00FE5229">
      <w:pPr>
        <w:pStyle w:val="a4"/>
        <w:spacing w:before="360" w:after="120" w:line="240" w:lineRule="auto"/>
        <w:ind w:left="0" w:firstLine="284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435BE0AA" wp14:editId="217B4AE5">
            <wp:extent cx="4496692" cy="3732028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42" cy="38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36C6C522" wp14:editId="10ABE04F">
            <wp:extent cx="6642468" cy="378460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734" cy="38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9A7D" w14:textId="6F086C50" w:rsidR="00A3527D" w:rsidRPr="00A76BD1" w:rsidRDefault="00A3527D" w:rsidP="00700628">
      <w:pPr>
        <w:pStyle w:val="a4"/>
        <w:spacing w:before="360" w:after="120" w:line="240" w:lineRule="auto"/>
        <w:ind w:left="0" w:firstLine="284"/>
        <w:jc w:val="both"/>
        <w:rPr>
          <w:rFonts w:cstheme="minorHAnsi"/>
          <w:b/>
          <w:bCs/>
          <w:sz w:val="24"/>
          <w:szCs w:val="24"/>
        </w:rPr>
      </w:pPr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Seaborn.</w:t>
      </w:r>
      <w:r w:rsidR="00700628" w:rsidRPr="00A76BD1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700628" w:rsidRPr="00A76BD1">
        <w:rPr>
          <w:rFonts w:cstheme="minorHAnsi"/>
          <w:b/>
          <w:bCs/>
          <w:sz w:val="24"/>
          <w:szCs w:val="24"/>
        </w:rPr>
        <w:t>Ящик с усами.</w:t>
      </w:r>
    </w:p>
    <w:p w14:paraId="5F3F069F" w14:textId="45C579B6" w:rsidR="00FE5229" w:rsidRPr="00A76BD1" w:rsidRDefault="00FE5229" w:rsidP="00FE5229">
      <w:pPr>
        <w:pStyle w:val="a4"/>
        <w:spacing w:before="360" w:after="120" w:line="240" w:lineRule="auto"/>
        <w:ind w:left="0" w:firstLine="284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04742EB1" wp14:editId="4C7F4FA6">
            <wp:extent cx="4681902" cy="4710224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03" cy="471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782FE908" wp14:editId="48BD7964">
            <wp:extent cx="6645910" cy="4540469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413" cy="45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9C97" w14:textId="657DAAEF" w:rsidR="00A3527D" w:rsidRPr="00A76BD1" w:rsidRDefault="00A3527D" w:rsidP="001921E2">
      <w:pPr>
        <w:pStyle w:val="a4"/>
        <w:spacing w:before="360" w:after="120" w:line="240" w:lineRule="auto"/>
        <w:ind w:left="0" w:firstLine="284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A76BD1">
        <w:rPr>
          <w:rFonts w:cstheme="minorHAnsi"/>
          <w:b/>
          <w:bCs/>
          <w:sz w:val="24"/>
          <w:szCs w:val="24"/>
          <w:lang w:val="en-US"/>
        </w:rPr>
        <w:lastRenderedPageBreak/>
        <w:t>Plotly</w:t>
      </w:r>
      <w:proofErr w:type="spellEnd"/>
      <w:r w:rsidRPr="00A76BD1">
        <w:rPr>
          <w:rFonts w:cstheme="minorHAnsi"/>
          <w:b/>
          <w:bCs/>
          <w:sz w:val="24"/>
          <w:szCs w:val="24"/>
          <w:lang w:val="en-US"/>
        </w:rPr>
        <w:t>.</w:t>
      </w:r>
      <w:r w:rsidR="00700628" w:rsidRPr="00A76BD1">
        <w:rPr>
          <w:rFonts w:cstheme="minorHAnsi"/>
          <w:b/>
          <w:bCs/>
          <w:sz w:val="24"/>
          <w:szCs w:val="24"/>
        </w:rPr>
        <w:t xml:space="preserve"> Матрица рассеяния.</w:t>
      </w:r>
    </w:p>
    <w:p w14:paraId="0503EE95" w14:textId="14DBF820" w:rsidR="00A3527D" w:rsidRPr="00A76BD1" w:rsidRDefault="00CA3493" w:rsidP="00FE5229">
      <w:pPr>
        <w:pStyle w:val="a4"/>
        <w:spacing w:before="360" w:after="120" w:line="240" w:lineRule="auto"/>
        <w:ind w:left="0" w:firstLine="284"/>
        <w:jc w:val="center"/>
        <w:rPr>
          <w:rFonts w:cstheme="minorHAnsi"/>
          <w:sz w:val="24"/>
          <w:szCs w:val="24"/>
          <w:lang w:val="en-US"/>
        </w:rPr>
      </w:pPr>
      <w:r w:rsidRPr="00A76BD1">
        <w:rPr>
          <w:rFonts w:cstheme="minorHAnsi"/>
          <w:noProof/>
        </w:rPr>
        <w:drawing>
          <wp:inline distT="0" distB="0" distL="0" distR="0" wp14:anchorId="50F4D1B3" wp14:editId="6D52F4BA">
            <wp:extent cx="4141470" cy="3689498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21" cy="370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BD1">
        <w:rPr>
          <w:rFonts w:cstheme="minorHAnsi"/>
          <w:noProof/>
        </w:rPr>
        <w:drawing>
          <wp:inline distT="0" distB="0" distL="0" distR="0" wp14:anchorId="5B1DB164" wp14:editId="35148027">
            <wp:extent cx="6645910" cy="5538470"/>
            <wp:effectExtent l="0" t="0" r="254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C72A" w14:textId="7C4D8428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lastRenderedPageBreak/>
        <w:t>9. Рекомендации к выбору графической библиотеки.</w:t>
      </w:r>
    </w:p>
    <w:p w14:paraId="44D3E94B" w14:textId="77777777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6D1AB41" w14:textId="52D533E5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При выборе между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и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для визуализации данных, следует учитывать цели проекта, уровень опыта и требуемую производительность.</w:t>
      </w:r>
    </w:p>
    <w:p w14:paraId="5834CA9B" w14:textId="77777777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44A3BA59" w14:textId="77777777" w:rsidR="00323D8C" w:rsidRPr="00A76BD1" w:rsidRDefault="00323D8C" w:rsidP="00323D8C">
      <w:pPr>
        <w:pStyle w:val="sc-ikhgee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Цель проекта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5830CB16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Научные исследования: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для точных и настраиваемых графиков.</w:t>
      </w:r>
    </w:p>
    <w:p w14:paraId="62EBF444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Бизнес-анализ: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для интерактивных и презентационных визуализаций.</w:t>
      </w:r>
    </w:p>
    <w:p w14:paraId="1106B66A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Экспресс-анализ: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для быстрого создания красивых графиков.</w:t>
      </w:r>
    </w:p>
    <w:p w14:paraId="4990AE97" w14:textId="77777777" w:rsidR="00323D8C" w:rsidRPr="00A76BD1" w:rsidRDefault="00323D8C" w:rsidP="00323D8C">
      <w:pPr>
        <w:pStyle w:val="sc-ikhgee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Уровень опыта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4E86A588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Новички: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простое использование готовых стилей.</w:t>
      </w:r>
    </w:p>
    <w:p w14:paraId="1E89219C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Средний уровень: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полная настройка каждого элемента.</w:t>
      </w:r>
    </w:p>
    <w:p w14:paraId="0DDB10ED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Продвинутые пользователи: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интерактивность и интеграция с веб-приложениями.</w:t>
      </w:r>
    </w:p>
    <w:p w14:paraId="282510DE" w14:textId="77777777" w:rsidR="00323D8C" w:rsidRPr="00A76BD1" w:rsidRDefault="00323D8C" w:rsidP="00323D8C">
      <w:pPr>
        <w:pStyle w:val="sc-ikhgee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Производительность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3104D40A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Большие объемы данных: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высокая производительность.</w:t>
      </w:r>
    </w:p>
    <w:p w14:paraId="214750BC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Реальное время: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поддержка интерактивных элементов.</w:t>
      </w:r>
    </w:p>
    <w:p w14:paraId="47F1129D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Минимальная задержка: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быстрое создание простых графиков.</w:t>
      </w:r>
    </w:p>
    <w:p w14:paraId="0663F478" w14:textId="77777777" w:rsidR="00323D8C" w:rsidRPr="00A76BD1" w:rsidRDefault="00323D8C" w:rsidP="00323D8C">
      <w:pPr>
        <w:pStyle w:val="sc-ikhgee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Эстетика и дизайн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43A6547E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Красивые графики "из коробки":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5F0448C1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Полный контроль над стилем: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4267EBEE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Современный и интерактивный дизайн: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27D2DECE" w14:textId="77777777" w:rsidR="00323D8C" w:rsidRPr="00A76BD1" w:rsidRDefault="00323D8C" w:rsidP="00323D8C">
      <w:pPr>
        <w:pStyle w:val="sc-ikhgee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Совместимость с другими инструментами</w:t>
      </w: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</w:t>
      </w:r>
    </w:p>
    <w:p w14:paraId="5FBA5A67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Работа в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Jupyter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Notebook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 все три библиотеки.</w:t>
      </w:r>
    </w:p>
    <w:p w14:paraId="0B2B0BE5" w14:textId="77777777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Веб-приложения: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.</w:t>
      </w:r>
    </w:p>
    <w:p w14:paraId="0D7407F1" w14:textId="0C9D7372" w:rsidR="00323D8C" w:rsidRPr="00A76BD1" w:rsidRDefault="00323D8C" w:rsidP="00323D8C">
      <w:pPr>
        <w:pStyle w:val="sc-ikhgee"/>
        <w:numPr>
          <w:ilvl w:val="1"/>
          <w:numId w:val="23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Совместимость с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Pandas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NumPy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: все три библиотеки.</w:t>
      </w:r>
    </w:p>
    <w:p w14:paraId="0F628D58" w14:textId="77777777" w:rsidR="00323D8C" w:rsidRPr="00A76BD1" w:rsidRDefault="00323D8C" w:rsidP="00323D8C">
      <w:pPr>
        <w:pStyle w:val="sc-ikhg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 w:cstheme="minorHAnsi"/>
          <w:spacing w:val="-4"/>
        </w:rPr>
      </w:pPr>
    </w:p>
    <w:p w14:paraId="003F5769" w14:textId="588CE886" w:rsidR="00323D8C" w:rsidRPr="00A76BD1" w:rsidRDefault="00C26D66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t xml:space="preserve">10. </w:t>
      </w:r>
      <w:r w:rsidR="00323D8C"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t>Итог</w:t>
      </w:r>
    </w:p>
    <w:p w14:paraId="09A1962F" w14:textId="77777777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2DE340E8" w14:textId="19090215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Выбор между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и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зависит от конкретных задач проекта.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подходит для точной научной визуализации,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для быстрого анализа, а 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 — для интерактивных и современных веб-визуализаций.</w:t>
      </w:r>
    </w:p>
    <w:p w14:paraId="570565AA" w14:textId="10A9B858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A11B021" w14:textId="739EC99C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2DA96DE5" w14:textId="57E9A65C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99FEBCB" w14:textId="47259274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07703F77" w14:textId="783F6B1B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3FCD176" w14:textId="04FC7004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6361FC41" w14:textId="4117294C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09820BA" w14:textId="572C4A6C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92FFCAE" w14:textId="20FD8B2F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39D15A19" w14:textId="2F7A4A9F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018D91ED" w14:textId="2F23F49C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116BD167" w14:textId="704D1B65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920D203" w14:textId="5B2596ED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4C1BFA22" w14:textId="6857C3BD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09FD1E41" w14:textId="4E7E4900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5DC37757" w14:textId="2EC6257D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029900EF" w14:textId="42C5801B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659CE60B" w14:textId="77777777" w:rsidR="00323D8C" w:rsidRPr="00A76BD1" w:rsidRDefault="00323D8C" w:rsidP="00323D8C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1725B529" w14:textId="170B2D8C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</w:pPr>
      <w:r w:rsidRPr="00A76BD1">
        <w:rPr>
          <w:rStyle w:val="sc-gkybw"/>
          <w:rFonts w:asciiTheme="minorHAnsi" w:hAnsiTheme="minorHAnsi" w:cstheme="minorHAnsi"/>
          <w:b/>
          <w:bCs/>
          <w:spacing w:val="-4"/>
          <w:sz w:val="40"/>
          <w:szCs w:val="40"/>
          <w:bdr w:val="none" w:sz="0" w:space="0" w:color="auto" w:frame="1"/>
        </w:rPr>
        <w:lastRenderedPageBreak/>
        <w:t>Послесловие.</w:t>
      </w:r>
    </w:p>
    <w:p w14:paraId="22DF20CB" w14:textId="77777777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</w:pPr>
    </w:p>
    <w:p w14:paraId="7B2C3799" w14:textId="1573D100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Завершая наш сравнительный анализ графических библиотек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,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и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, хочется подчеркнуть важность выбора подходящего инструмента для работы с визуализациями. Каждая из рассмотренных библиотек имеет свои сильные стороны и особенности, которые делают её идеальной для определенных типов задач. Важно учитывать не только функциональные возможности, но и удобство использования, производительность и, конечно, эстетическую составляющую.</w:t>
      </w:r>
    </w:p>
    <w:p w14:paraId="6A5DD706" w14:textId="77777777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Стоит отметить, что хотя результаты визуализаторов могут выглядеть похожими, нюансы реализации и удобства работы с ними играют ключевую роль. Например,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Plotly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предоставляет мощные интерактивные инструменты, тогда как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Seaborn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предлагает лаконичные и элегантные стили для быстрого создания красивых графиков. </w:t>
      </w:r>
      <w:proofErr w:type="spellStart"/>
      <w:r w:rsidRPr="00A76BD1">
        <w:rPr>
          <w:rStyle w:val="sc-gkybw"/>
          <w:rFonts w:asciiTheme="minorHAnsi" w:hAnsiTheme="minorHAnsi" w:cstheme="minorHAnsi"/>
          <w:b/>
          <w:bCs/>
          <w:spacing w:val="-4"/>
          <w:bdr w:val="none" w:sz="0" w:space="0" w:color="auto" w:frame="1"/>
        </w:rPr>
        <w:t>Matplotlib</w:t>
      </w:r>
      <w:proofErr w:type="spellEnd"/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 xml:space="preserve"> же остается классическим выбором благодаря своей гибкости и широкому спектру возможностей настройки.</w:t>
      </w:r>
    </w:p>
    <w:p w14:paraId="2D0EF77E" w14:textId="77777777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Однако важно понимать, что ни одна из библиотек не является универсальной панацеей. Выбор той или иной зависит от конкретных потребностей проекта, уровня подготовки команды разработчиков и даже личных предпочтений. Иногда успех визуализации определяется не столько техническими характеристиками библиотеки, сколько умением дизайнера или аналитика интерпретировать и представлять данные.</w:t>
      </w:r>
    </w:p>
    <w:p w14:paraId="32396F58" w14:textId="77777777" w:rsidR="00323D8C" w:rsidRPr="00A76BD1" w:rsidRDefault="00323D8C" w:rsidP="00694A63">
      <w:pPr>
        <w:pStyle w:val="sc-devlti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284"/>
        <w:jc w:val="both"/>
        <w:textAlignment w:val="baseline"/>
        <w:rPr>
          <w:rFonts w:asciiTheme="minorHAnsi" w:hAnsiTheme="minorHAnsi" w:cstheme="minorHAnsi"/>
          <w:spacing w:val="-4"/>
        </w:rPr>
      </w:pPr>
      <w:r w:rsidRPr="00A76BD1">
        <w:rPr>
          <w:rStyle w:val="sc-gkybw"/>
          <w:rFonts w:asciiTheme="minorHAnsi" w:hAnsiTheme="minorHAnsi" w:cstheme="minorHAnsi"/>
          <w:spacing w:val="-4"/>
          <w:bdr w:val="none" w:sz="0" w:space="0" w:color="auto" w:frame="1"/>
        </w:rPr>
        <w:t>Поэтому, подводя итоги нашего исследования, можно сказать, что каждая из рассмотренных библиотек находит своё место в арсенале современного специалиста по работе с данными. И, несмотря на субъективность некоторых критериев оценки, всегда стоит экспериментировать и искать наиболее подходящий инструмент для конкретной задачи.</w:t>
      </w:r>
    </w:p>
    <w:p w14:paraId="55CAA39D" w14:textId="77777777" w:rsidR="00323D8C" w:rsidRPr="00A76BD1" w:rsidRDefault="00323D8C" w:rsidP="00FE5229">
      <w:pPr>
        <w:pStyle w:val="a4"/>
        <w:spacing w:before="360" w:after="120" w:line="240" w:lineRule="auto"/>
        <w:ind w:left="0" w:firstLine="284"/>
        <w:jc w:val="center"/>
        <w:rPr>
          <w:rFonts w:cstheme="minorHAnsi"/>
          <w:sz w:val="24"/>
          <w:szCs w:val="24"/>
        </w:rPr>
      </w:pPr>
    </w:p>
    <w:sectPr w:rsidR="00323D8C" w:rsidRPr="00A76BD1" w:rsidSect="00F7495F">
      <w:footerReference w:type="default" r:id="rId3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412B8" w14:textId="77777777" w:rsidR="00BF7275" w:rsidRDefault="00BF7275" w:rsidP="00880D2B">
      <w:pPr>
        <w:spacing w:after="0" w:line="240" w:lineRule="auto"/>
      </w:pPr>
      <w:r>
        <w:separator/>
      </w:r>
    </w:p>
  </w:endnote>
  <w:endnote w:type="continuationSeparator" w:id="0">
    <w:p w14:paraId="56C8ADA4" w14:textId="77777777" w:rsidR="00BF7275" w:rsidRDefault="00BF7275" w:rsidP="00880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5221628"/>
      <w:docPartObj>
        <w:docPartGallery w:val="Page Numbers (Bottom of Page)"/>
        <w:docPartUnique/>
      </w:docPartObj>
    </w:sdtPr>
    <w:sdtEndPr/>
    <w:sdtContent>
      <w:p w14:paraId="18B61D3C" w14:textId="710FB08E" w:rsidR="00880D2B" w:rsidRDefault="00880D2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3C853F" w14:textId="77777777" w:rsidR="00880D2B" w:rsidRDefault="00880D2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59467" w14:textId="77777777" w:rsidR="00BF7275" w:rsidRDefault="00BF7275" w:rsidP="00880D2B">
      <w:pPr>
        <w:spacing w:after="0" w:line="240" w:lineRule="auto"/>
      </w:pPr>
      <w:r>
        <w:separator/>
      </w:r>
    </w:p>
  </w:footnote>
  <w:footnote w:type="continuationSeparator" w:id="0">
    <w:p w14:paraId="39A73FFB" w14:textId="77777777" w:rsidR="00BF7275" w:rsidRDefault="00BF7275" w:rsidP="00880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88D"/>
    <w:multiLevelType w:val="multilevel"/>
    <w:tmpl w:val="C26C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E23F9"/>
    <w:multiLevelType w:val="multilevel"/>
    <w:tmpl w:val="91E6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A61C4"/>
    <w:multiLevelType w:val="multilevel"/>
    <w:tmpl w:val="D43A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A6486"/>
    <w:multiLevelType w:val="multilevel"/>
    <w:tmpl w:val="6684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1406D"/>
    <w:multiLevelType w:val="multilevel"/>
    <w:tmpl w:val="B2F61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D32ECB"/>
    <w:multiLevelType w:val="hybridMultilevel"/>
    <w:tmpl w:val="AB6E1456"/>
    <w:lvl w:ilvl="0" w:tplc="C5C0D7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93106C4"/>
    <w:multiLevelType w:val="multilevel"/>
    <w:tmpl w:val="824C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A3EFE"/>
    <w:multiLevelType w:val="multilevel"/>
    <w:tmpl w:val="9E44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550B9C"/>
    <w:multiLevelType w:val="multilevel"/>
    <w:tmpl w:val="03E0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E309D"/>
    <w:multiLevelType w:val="multilevel"/>
    <w:tmpl w:val="5AAC0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AB7740"/>
    <w:multiLevelType w:val="multilevel"/>
    <w:tmpl w:val="26944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181B14"/>
    <w:multiLevelType w:val="multilevel"/>
    <w:tmpl w:val="1BF29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5E0BD9"/>
    <w:multiLevelType w:val="hybridMultilevel"/>
    <w:tmpl w:val="8564CC30"/>
    <w:lvl w:ilvl="0" w:tplc="E2AC78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5B3905"/>
    <w:multiLevelType w:val="multilevel"/>
    <w:tmpl w:val="6FBE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DF0775"/>
    <w:multiLevelType w:val="multilevel"/>
    <w:tmpl w:val="62FA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5F6536"/>
    <w:multiLevelType w:val="multilevel"/>
    <w:tmpl w:val="500A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64E09"/>
    <w:multiLevelType w:val="hybridMultilevel"/>
    <w:tmpl w:val="C9D8F702"/>
    <w:lvl w:ilvl="0" w:tplc="B92A1138">
      <w:start w:val="1"/>
      <w:numFmt w:val="decimal"/>
      <w:lvlText w:val="%1.)"/>
      <w:lvlJc w:val="left"/>
      <w:pPr>
        <w:ind w:left="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667448">
      <w:start w:val="1"/>
      <w:numFmt w:val="bullet"/>
      <w:lvlText w:val="•"/>
      <w:lvlJc w:val="left"/>
      <w:pPr>
        <w:ind w:left="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A88A4B2">
      <w:start w:val="1"/>
      <w:numFmt w:val="bullet"/>
      <w:lvlText w:val="▪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C45046">
      <w:start w:val="1"/>
      <w:numFmt w:val="bullet"/>
      <w:lvlText w:val="•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AA41E0">
      <w:start w:val="1"/>
      <w:numFmt w:val="bullet"/>
      <w:lvlText w:val="o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B0978C">
      <w:start w:val="1"/>
      <w:numFmt w:val="bullet"/>
      <w:lvlText w:val="▪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8E7FB0">
      <w:start w:val="1"/>
      <w:numFmt w:val="bullet"/>
      <w:lvlText w:val="•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281184">
      <w:start w:val="1"/>
      <w:numFmt w:val="bullet"/>
      <w:lvlText w:val="o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DABE66">
      <w:start w:val="1"/>
      <w:numFmt w:val="bullet"/>
      <w:lvlText w:val="▪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65D6380"/>
    <w:multiLevelType w:val="multilevel"/>
    <w:tmpl w:val="08D2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B4712E"/>
    <w:multiLevelType w:val="hybridMultilevel"/>
    <w:tmpl w:val="E7FAE20C"/>
    <w:lvl w:ilvl="0" w:tplc="B6880A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B7C5263"/>
    <w:multiLevelType w:val="hybridMultilevel"/>
    <w:tmpl w:val="FEC221F6"/>
    <w:lvl w:ilvl="0" w:tplc="2ADA65E2">
      <w:start w:val="1"/>
      <w:numFmt w:val="decimal"/>
      <w:lvlText w:val="%1."/>
      <w:lvlJc w:val="left"/>
      <w:pPr>
        <w:ind w:left="720" w:hanging="360"/>
      </w:pPr>
      <w:rPr>
        <w:rFonts w:ascii="Calibri Light" w:hAnsi="Calibri Light" w:cs="Calibri Light" w:hint="default"/>
        <w:color w:val="00000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A24F0B"/>
    <w:multiLevelType w:val="multilevel"/>
    <w:tmpl w:val="52A4E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303601"/>
    <w:multiLevelType w:val="multilevel"/>
    <w:tmpl w:val="0BC01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2"/>
  </w:num>
  <w:num w:numId="3">
    <w:abstractNumId w:val="2"/>
  </w:num>
  <w:num w:numId="4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21"/>
  </w:num>
  <w:num w:numId="7">
    <w:abstractNumId w:val="21"/>
  </w:num>
  <w:num w:numId="8">
    <w:abstractNumId w:val="13"/>
  </w:num>
  <w:num w:numId="9">
    <w:abstractNumId w:val="13"/>
  </w:num>
  <w:num w:numId="10">
    <w:abstractNumId w:val="10"/>
  </w:num>
  <w:num w:numId="11">
    <w:abstractNumId w:val="10"/>
  </w:num>
  <w:num w:numId="1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9"/>
  </w:num>
  <w:num w:numId="19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16"/>
  </w:num>
  <w:num w:numId="21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5"/>
  </w:num>
  <w:num w:numId="23">
    <w:abstractNumId w:val="20"/>
  </w:num>
  <w:num w:numId="24">
    <w:abstractNumId w:val="18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421"/>
    <w:rsid w:val="000368F3"/>
    <w:rsid w:val="001921E2"/>
    <w:rsid w:val="001B267D"/>
    <w:rsid w:val="001D0F7B"/>
    <w:rsid w:val="001E6E89"/>
    <w:rsid w:val="00221E17"/>
    <w:rsid w:val="00237505"/>
    <w:rsid w:val="00253EC8"/>
    <w:rsid w:val="00286614"/>
    <w:rsid w:val="00321421"/>
    <w:rsid w:val="00323D8C"/>
    <w:rsid w:val="003C4A55"/>
    <w:rsid w:val="00436BD5"/>
    <w:rsid w:val="004547DD"/>
    <w:rsid w:val="00461EB7"/>
    <w:rsid w:val="004E7D4A"/>
    <w:rsid w:val="00557E68"/>
    <w:rsid w:val="00605DBD"/>
    <w:rsid w:val="00610C54"/>
    <w:rsid w:val="00694A63"/>
    <w:rsid w:val="00700628"/>
    <w:rsid w:val="007274F5"/>
    <w:rsid w:val="007C1BA7"/>
    <w:rsid w:val="00880D2B"/>
    <w:rsid w:val="008900B5"/>
    <w:rsid w:val="00897AEC"/>
    <w:rsid w:val="008F145A"/>
    <w:rsid w:val="00A3527D"/>
    <w:rsid w:val="00A369C7"/>
    <w:rsid w:val="00A76BD1"/>
    <w:rsid w:val="00A977A8"/>
    <w:rsid w:val="00AC212D"/>
    <w:rsid w:val="00B26B92"/>
    <w:rsid w:val="00B3746E"/>
    <w:rsid w:val="00B87387"/>
    <w:rsid w:val="00BF7275"/>
    <w:rsid w:val="00C13142"/>
    <w:rsid w:val="00C26D66"/>
    <w:rsid w:val="00CA3493"/>
    <w:rsid w:val="00CB77D4"/>
    <w:rsid w:val="00CE27DF"/>
    <w:rsid w:val="00D41C87"/>
    <w:rsid w:val="00D7412A"/>
    <w:rsid w:val="00D80C6C"/>
    <w:rsid w:val="00E013E3"/>
    <w:rsid w:val="00E50D75"/>
    <w:rsid w:val="00E941A1"/>
    <w:rsid w:val="00EB3554"/>
    <w:rsid w:val="00F7495F"/>
    <w:rsid w:val="00F82121"/>
    <w:rsid w:val="00FC560B"/>
    <w:rsid w:val="00FE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10CDFB"/>
  <w15:chartTrackingRefBased/>
  <w15:docId w15:val="{CA11989F-E3A3-44DF-9C0F-9A0A91B4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68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41C87"/>
    <w:rPr>
      <w:b/>
      <w:bCs/>
    </w:rPr>
  </w:style>
  <w:style w:type="paragraph" w:styleId="a4">
    <w:name w:val="List Paragraph"/>
    <w:basedOn w:val="a"/>
    <w:uiPriority w:val="34"/>
    <w:qFormat/>
    <w:rsid w:val="00D41C87"/>
    <w:pPr>
      <w:ind w:left="720"/>
      <w:contextualSpacing/>
    </w:pPr>
  </w:style>
  <w:style w:type="paragraph" w:customStyle="1" w:styleId="sc-devlti">
    <w:name w:val="sc-devlti"/>
    <w:basedOn w:val="a"/>
    <w:rsid w:val="00A36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sc-gkybw">
    <w:name w:val="sc-gkybw"/>
    <w:basedOn w:val="a0"/>
    <w:rsid w:val="00A369C7"/>
  </w:style>
  <w:style w:type="paragraph" w:customStyle="1" w:styleId="sc-ikhgee">
    <w:name w:val="sc-ikhgee"/>
    <w:basedOn w:val="a"/>
    <w:rsid w:val="00A36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368F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1D0F7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21E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21E1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customStyle="1" w:styleId="TableGrid">
    <w:name w:val="TableGrid"/>
    <w:rsid w:val="008F145A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8F1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F7495F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a7">
    <w:name w:val="Без интервала Знак"/>
    <w:basedOn w:val="a0"/>
    <w:link w:val="a6"/>
    <w:uiPriority w:val="1"/>
    <w:rsid w:val="00F7495F"/>
    <w:rPr>
      <w:rFonts w:eastAsiaTheme="minorEastAsia"/>
      <w:kern w:val="0"/>
      <w:lang w:eastAsia="ru-RU"/>
      <w14:ligatures w14:val="none"/>
    </w:rPr>
  </w:style>
  <w:style w:type="paragraph" w:styleId="a8">
    <w:name w:val="header"/>
    <w:basedOn w:val="a"/>
    <w:link w:val="a9"/>
    <w:uiPriority w:val="99"/>
    <w:unhideWhenUsed/>
    <w:rsid w:val="00880D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80D2B"/>
  </w:style>
  <w:style w:type="paragraph" w:styleId="aa">
    <w:name w:val="footer"/>
    <w:basedOn w:val="a"/>
    <w:link w:val="ab"/>
    <w:uiPriority w:val="99"/>
    <w:unhideWhenUsed/>
    <w:rsid w:val="00880D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80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4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93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518376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5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43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934042">
          <w:marLeft w:val="360"/>
          <w:marRight w:val="360"/>
          <w:marTop w:val="19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3F8CA1-A257-420A-A11B-E0FE0102F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28</Pages>
  <Words>3451</Words>
  <Characters>19676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ДИПЛОМНАЯ РАБОТА</vt:lpstr>
    </vt:vector>
  </TitlesOfParts>
  <Company>Барковски</Company>
  <LinksUpToDate>false</LinksUpToDate>
  <CharactersWithSpaces>23081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ДИПЛОМНАЯ РАБОТА</dc:title>
  <dc:subject>Сравнение различных библиотек для визуализации данных:</dc:subject>
  <dc:creator>Автор:</dc:creator>
  <cp:keywords/>
  <dc:description/>
  <cp:lastModifiedBy>best pc ever</cp:lastModifiedBy>
  <cp:revision>17</cp:revision>
  <dcterms:created xsi:type="dcterms:W3CDTF">2024-12-17T16:15:00Z</dcterms:created>
  <dcterms:modified xsi:type="dcterms:W3CDTF">2024-12-26T18:02:00Z</dcterms:modified>
</cp:coreProperties>
</file>