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67" w:rsidRDefault="00561BFA">
      <w:pPr>
        <w:rPr>
          <w:b/>
        </w:rPr>
      </w:pPr>
      <w:r>
        <w:rPr>
          <w:b/>
        </w:rPr>
        <w:t>Tutorial JPA</w:t>
      </w:r>
    </w:p>
    <w:p w:rsidR="00564965" w:rsidRDefault="00561BFA">
      <w:r>
        <w:t xml:space="preserve">The Java Persistence API (JPA) is the Java standard for mapping Java objects to a relational database. It provides specification for the </w:t>
      </w:r>
      <w:proofErr w:type="gramStart"/>
      <w:r>
        <w:t>so called</w:t>
      </w:r>
      <w:proofErr w:type="gramEnd"/>
      <w:r>
        <w:t xml:space="preserve"> OR</w:t>
      </w:r>
      <w:r w:rsidR="00564965">
        <w:t xml:space="preserve">M (Object-relational mapping). JPA can be implemented, for instance, using the Hibernate framework. </w:t>
      </w:r>
    </w:p>
    <w:p w:rsidR="00564965" w:rsidRDefault="00564965">
      <w:r>
        <w:t>Motivation: why use JPA?</w:t>
      </w:r>
    </w:p>
    <w:p w:rsidR="00D80A6B" w:rsidRDefault="00564965">
      <w:proofErr w:type="gramStart"/>
      <w:r>
        <w:t>Let’s</w:t>
      </w:r>
      <w:proofErr w:type="gramEnd"/>
      <w:r>
        <w:t xml:space="preserve"> suppose to have a table PRODUCT, which may represents the many products assembled in a company, in a relational database, </w:t>
      </w:r>
      <w:r w:rsidR="00D80A6B">
        <w:t>and that we want to use a Java a</w:t>
      </w:r>
      <w:r>
        <w:t>pplication to manage the t</w:t>
      </w:r>
      <w:r w:rsidR="00E32FA1">
        <w:t>able. Without JPA, we need</w:t>
      </w:r>
      <w:r>
        <w:t xml:space="preserve"> to i</w:t>
      </w:r>
      <w:r w:rsidR="00AE36A3">
        <w:t xml:space="preserve">mplement all the operation related to the table using MySQL programming language. </w:t>
      </w:r>
      <w:r w:rsidR="00D80A6B">
        <w:t>JPA allows us to manage the creation (if not already present) of the table and all the</w:t>
      </w:r>
      <w:r w:rsidR="00992268">
        <w:t xml:space="preserve"> basic</w:t>
      </w:r>
      <w:r w:rsidR="00D80A6B">
        <w:t xml:space="preserve"> operations (Read, Update, Delete) directly using Java code, by creating a java class “product” that represents the corresponding table in the relational database.</w:t>
      </w:r>
      <w:r w:rsidR="00EC05F7">
        <w:t xml:space="preserve"> This programming technique maps the relational database tables to the application domain objects (Java in this case) </w:t>
      </w:r>
      <w:proofErr w:type="gramStart"/>
      <w:r w:rsidR="00EC05F7">
        <w:t>is known</w:t>
      </w:r>
      <w:proofErr w:type="gramEnd"/>
      <w:r w:rsidR="00EC05F7">
        <w:t xml:space="preserve"> as ORM. </w:t>
      </w:r>
      <w:r w:rsidR="00D80A6B">
        <w:t xml:space="preserve"> </w:t>
      </w:r>
      <w:r w:rsidR="00621C7C" w:rsidRPr="00C82A19">
        <w:t xml:space="preserve">The following figure </w:t>
      </w:r>
      <w:proofErr w:type="gramStart"/>
      <w:r w:rsidR="00621C7C" w:rsidRPr="00C82A19">
        <w:t xml:space="preserve">exhibits </w:t>
      </w:r>
      <w:r w:rsidR="00D80A6B" w:rsidRPr="00C82A19">
        <w:t xml:space="preserve"> the</w:t>
      </w:r>
      <w:proofErr w:type="gramEnd"/>
      <w:r w:rsidR="00D80A6B" w:rsidRPr="00C82A19">
        <w:t xml:space="preserve"> concept</w:t>
      </w:r>
      <w:r w:rsidR="00621C7C" w:rsidRPr="00C82A19">
        <w:t xml:space="preserve"> of ORM</w:t>
      </w:r>
      <w:r w:rsidR="00D80A6B" w:rsidRPr="00C82A19">
        <w:t>:</w:t>
      </w:r>
    </w:p>
    <w:p w:rsidR="00303DD0" w:rsidRPr="00C82A19" w:rsidRDefault="00303DD0"/>
    <w:p w:rsidR="00D80A6B" w:rsidRDefault="000F64C5">
      <w:r>
        <w:rPr>
          <w:noProof/>
          <w:lang w:eastAsia="en-GB"/>
        </w:rPr>
        <w:drawing>
          <wp:inline distT="0" distB="0" distL="0" distR="0">
            <wp:extent cx="6120130" cy="193014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hibernat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D0" w:rsidRDefault="00303DD0"/>
    <w:p w:rsidR="00D80A6B" w:rsidRDefault="00FC7CCB" w:rsidP="00FC7CCB">
      <w:r>
        <w:t>Advantages of this approach:</w:t>
      </w:r>
    </w:p>
    <w:p w:rsidR="00FC7CCB" w:rsidRDefault="00FC7CCB" w:rsidP="00FC7CCB">
      <w:pPr>
        <w:pStyle w:val="Paragrafoelenco"/>
        <w:numPr>
          <w:ilvl w:val="0"/>
          <w:numId w:val="2"/>
        </w:numPr>
      </w:pPr>
      <w:r>
        <w:t xml:space="preserve">The programmer no longer perceives the frustration of having a mismatch between the objects in his data and the relational representation in the database: using JPA each table in the relational database has a correspondent class in the Java code. </w:t>
      </w:r>
    </w:p>
    <w:p w:rsidR="00FC7CCB" w:rsidRDefault="00FC7CCB" w:rsidP="00FC7CCB">
      <w:pPr>
        <w:pStyle w:val="Paragrafoelenco"/>
        <w:numPr>
          <w:ilvl w:val="0"/>
          <w:numId w:val="2"/>
        </w:numPr>
      </w:pPr>
      <w:r>
        <w:t>The programmer can create and manage</w:t>
      </w:r>
      <w:r w:rsidR="00992268">
        <w:t xml:space="preserve"> (with the exception of the most complicated operations)</w:t>
      </w:r>
      <w:r>
        <w:t xml:space="preserve"> the entire </w:t>
      </w:r>
      <w:r w:rsidR="0004264F">
        <w:t>database using only Java code</w:t>
      </w:r>
      <w:r>
        <w:t xml:space="preserve"> without </w:t>
      </w:r>
      <w:r w:rsidR="0004264F">
        <w:t>e</w:t>
      </w:r>
      <w:r w:rsidR="00992268">
        <w:t>ver writing a single line in SQL</w:t>
      </w:r>
      <w:r w:rsidR="00B23CF7">
        <w:t>. The framework replace</w:t>
      </w:r>
      <w:r w:rsidR="00621C7C">
        <w:t>s</w:t>
      </w:r>
      <w:r w:rsidR="00B23CF7">
        <w:t xml:space="preserve"> all the database accesses with </w:t>
      </w:r>
      <w:proofErr w:type="gramStart"/>
      <w:r w:rsidR="00B23CF7">
        <w:t>high level</w:t>
      </w:r>
      <w:proofErr w:type="gramEnd"/>
      <w:r w:rsidR="00B23CF7">
        <w:t xml:space="preserve"> object handling fu</w:t>
      </w:r>
      <w:r w:rsidR="00EC05F7">
        <w:t xml:space="preserve">nctions, ensuring the persistence of the data in the database. </w:t>
      </w:r>
    </w:p>
    <w:p w:rsidR="00EC05F7" w:rsidRDefault="00621C7C" w:rsidP="00621C7C">
      <w:pPr>
        <w:pStyle w:val="Paragrafoelenco"/>
        <w:numPr>
          <w:ilvl w:val="0"/>
          <w:numId w:val="2"/>
        </w:numPr>
      </w:pPr>
      <w:r>
        <w:t xml:space="preserve">The application becomes easier to read. Moreover, </w:t>
      </w:r>
      <w:r w:rsidR="005139DD">
        <w:t xml:space="preserve">by using an </w:t>
      </w:r>
      <w:proofErr w:type="gramStart"/>
      <w:r w:rsidR="005139DD">
        <w:t>object oriented</w:t>
      </w:r>
      <w:proofErr w:type="gramEnd"/>
      <w:r w:rsidR="005139DD">
        <w:t xml:space="preserve"> language to map the database objects, the programmer is able to perform functions that wouldn’t be possible in a relational model, like inheritance and handling public/private data. </w:t>
      </w:r>
    </w:p>
    <w:p w:rsidR="0070458E" w:rsidRDefault="0070458E" w:rsidP="005148A4">
      <w:pPr>
        <w:rPr>
          <w:b/>
        </w:rPr>
      </w:pPr>
    </w:p>
    <w:p w:rsidR="005148A4" w:rsidRPr="0070458E" w:rsidRDefault="0070458E" w:rsidP="005148A4">
      <w:pPr>
        <w:rPr>
          <w:b/>
        </w:rPr>
      </w:pPr>
      <w:r w:rsidRPr="0070458E">
        <w:rPr>
          <w:b/>
        </w:rPr>
        <w:t>JPA Architecture</w:t>
      </w:r>
    </w:p>
    <w:p w:rsidR="0070458E" w:rsidRDefault="000A1DCB" w:rsidP="0070458E">
      <w:r>
        <w:t xml:space="preserve">The </w:t>
      </w:r>
      <w:proofErr w:type="gramStart"/>
      <w:r>
        <w:t>JPA architecture is constructed</w:t>
      </w:r>
      <w:r w:rsidR="0070458E">
        <w:t xml:space="preserve"> by the following units</w:t>
      </w:r>
      <w:proofErr w:type="gramEnd"/>
      <w:r w:rsidR="0070458E">
        <w:t>:</w:t>
      </w:r>
    </w:p>
    <w:p w:rsidR="00274BB8" w:rsidRDefault="00274BB8" w:rsidP="0070458E">
      <w:pPr>
        <w:pStyle w:val="Paragrafoelenco"/>
        <w:numPr>
          <w:ilvl w:val="0"/>
          <w:numId w:val="4"/>
        </w:numPr>
      </w:pPr>
      <w:r w:rsidRPr="00274BB8">
        <w:rPr>
          <w:u w:val="single"/>
        </w:rPr>
        <w:t>Entity:</w:t>
      </w:r>
      <w: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t>the persistence objects, that represents a table in the database</w:t>
      </w:r>
    </w:p>
    <w:p w:rsidR="00274BB8" w:rsidRDefault="00274BB8" w:rsidP="0070458E">
      <w:pPr>
        <w:pStyle w:val="Paragrafoelenco"/>
        <w:numPr>
          <w:ilvl w:val="0"/>
          <w:numId w:val="4"/>
        </w:numPr>
      </w:pPr>
      <w:proofErr w:type="spellStart"/>
      <w:r w:rsidRPr="00274BB8">
        <w:rPr>
          <w:u w:val="single"/>
        </w:rPr>
        <w:t>EntityManager</w:t>
      </w:r>
      <w:proofErr w:type="spellEnd"/>
      <w:r w:rsidRPr="00274BB8">
        <w:rPr>
          <w:u w:val="single"/>
        </w:rPr>
        <w:t>:</w:t>
      </w:r>
      <w:r>
        <w:t xml:space="preserve"> manage the persistence operations of an entity</w:t>
      </w:r>
    </w:p>
    <w:p w:rsidR="00274BB8" w:rsidRDefault="00274BB8" w:rsidP="0070458E">
      <w:pPr>
        <w:pStyle w:val="Paragrafoelenco"/>
        <w:numPr>
          <w:ilvl w:val="0"/>
          <w:numId w:val="4"/>
        </w:numPr>
      </w:pPr>
      <w:proofErr w:type="spellStart"/>
      <w:r w:rsidRPr="005B7666">
        <w:rPr>
          <w:u w:val="single"/>
        </w:rPr>
        <w:lastRenderedPageBreak/>
        <w:t>EntityManagerFactory</w:t>
      </w:r>
      <w:proofErr w:type="spellEnd"/>
      <w:r w:rsidRPr="005B7666">
        <w:rPr>
          <w:u w:val="single"/>
        </w:rPr>
        <w:t>:</w:t>
      </w:r>
      <w:r>
        <w:t xml:space="preserve"> the factory class of </w:t>
      </w:r>
      <w:proofErr w:type="spellStart"/>
      <w:r>
        <w:t>EntityManager</w:t>
      </w:r>
      <w:proofErr w:type="spellEnd"/>
      <w:r>
        <w:t>.</w:t>
      </w:r>
    </w:p>
    <w:p w:rsidR="005B7666" w:rsidRPr="005B7666" w:rsidRDefault="005B7666" w:rsidP="0070458E">
      <w:pPr>
        <w:pStyle w:val="Paragrafoelenco"/>
        <w:numPr>
          <w:ilvl w:val="0"/>
          <w:numId w:val="4"/>
        </w:numPr>
        <w:rPr>
          <w:u w:val="single"/>
        </w:rPr>
      </w:pPr>
      <w:proofErr w:type="spellStart"/>
      <w:r w:rsidRPr="005B7666">
        <w:rPr>
          <w:u w:val="single"/>
        </w:rPr>
        <w:t>EntityTran</w:t>
      </w:r>
      <w:r>
        <w:rPr>
          <w:u w:val="single"/>
        </w:rPr>
        <w:t>saction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mantains</w:t>
      </w:r>
      <w:proofErr w:type="spellEnd"/>
      <w:r>
        <w:t xml:space="preserve"> operations for each </w:t>
      </w:r>
      <w:proofErr w:type="spellStart"/>
      <w:r>
        <w:t>EntityManager</w:t>
      </w:r>
      <w:proofErr w:type="spellEnd"/>
      <w:r>
        <w:t xml:space="preserve"> entity.</w:t>
      </w:r>
    </w:p>
    <w:p w:rsidR="005148A4" w:rsidRDefault="005B7666" w:rsidP="00D84B17">
      <w:pPr>
        <w:pStyle w:val="Paragrafoelenco"/>
        <w:numPr>
          <w:ilvl w:val="0"/>
          <w:numId w:val="4"/>
        </w:numPr>
        <w:rPr>
          <w:u w:val="single"/>
        </w:rPr>
      </w:pPr>
      <w:r>
        <w:rPr>
          <w:u w:val="single"/>
        </w:rPr>
        <w:t>Persistence:</w:t>
      </w:r>
      <w:r>
        <w:t xml:space="preserve"> this class contains static methods regarding </w:t>
      </w:r>
      <w:proofErr w:type="spellStart"/>
      <w:r>
        <w:t>EntityManagerFactory</w:t>
      </w:r>
      <w:proofErr w:type="spellEnd"/>
      <w:r>
        <w:t xml:space="preserve"> instances. </w:t>
      </w:r>
      <w:r w:rsidR="0070458E" w:rsidRPr="00D84B17">
        <w:rPr>
          <w:u w:val="single"/>
        </w:rPr>
        <w:br/>
      </w:r>
    </w:p>
    <w:p w:rsidR="00D84B17" w:rsidRPr="00D84B17" w:rsidRDefault="00D84B17" w:rsidP="00D84B17">
      <w:pPr>
        <w:rPr>
          <w:u w:val="single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6086475" cy="1842741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PA 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855" cy="18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17" w:rsidRDefault="00D84B17" w:rsidP="00621C7C">
      <w:pPr>
        <w:pStyle w:val="Paragrafoelenco"/>
      </w:pPr>
    </w:p>
    <w:p w:rsidR="00233306" w:rsidRPr="00992268" w:rsidRDefault="00233306">
      <w:pPr>
        <w:rPr>
          <w:b/>
        </w:rPr>
      </w:pPr>
      <w:r w:rsidRPr="00992268">
        <w:rPr>
          <w:b/>
        </w:rPr>
        <w:t>How to use JPA</w:t>
      </w:r>
    </w:p>
    <w:p w:rsidR="00C22E89" w:rsidRDefault="00C22E89">
      <w:r>
        <w:t>The following st</w:t>
      </w:r>
      <w:r w:rsidR="006D7BF5">
        <w:t xml:space="preserve">eps need to </w:t>
      </w:r>
      <w:proofErr w:type="gramStart"/>
      <w:r w:rsidR="006D7BF5">
        <w:t>be followed</w:t>
      </w:r>
      <w:proofErr w:type="gramEnd"/>
      <w:r w:rsidR="006D7BF5">
        <w:t xml:space="preserve"> each time </w:t>
      </w:r>
      <w:r w:rsidR="004E12B5">
        <w:t xml:space="preserve">you want to </w:t>
      </w:r>
      <w:r w:rsidR="006D7BF5">
        <w:t xml:space="preserve">manage an object </w:t>
      </w:r>
      <w:r w:rsidR="004E12B5">
        <w:t>with JPA: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 xml:space="preserve">Introduce the persistence.xml file, where the name of the database is </w:t>
      </w:r>
      <w:proofErr w:type="spellStart"/>
      <w:r>
        <w:t>setted</w:t>
      </w:r>
      <w:proofErr w:type="spellEnd"/>
    </w:p>
    <w:p w:rsidR="004E12B5" w:rsidRDefault="006D7BF5" w:rsidP="004E12B5">
      <w:pPr>
        <w:pStyle w:val="Paragrafoelenco"/>
        <w:numPr>
          <w:ilvl w:val="0"/>
          <w:numId w:val="5"/>
        </w:numPr>
      </w:pPr>
      <w:r>
        <w:t>Define the @Entity that represents the object (if not already defined)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 xml:space="preserve">Use an </w:t>
      </w:r>
      <w:proofErr w:type="spellStart"/>
      <w:r>
        <w:t>EntityManagerFactory</w:t>
      </w:r>
      <w:proofErr w:type="spellEnd"/>
      <w:r>
        <w:t xml:space="preserve"> instance to create a </w:t>
      </w:r>
      <w:proofErr w:type="spellStart"/>
      <w:r>
        <w:t>EntityManager</w:t>
      </w:r>
      <w:proofErr w:type="spellEnd"/>
      <w:r>
        <w:t xml:space="preserve"> in order to handle the object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>Open the connection with the database with a transaction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>Manage the entity (with query or CRUD operations: Create, Read, Update, Delete)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>Commit the transaction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 xml:space="preserve">Close the </w:t>
      </w:r>
      <w:proofErr w:type="spellStart"/>
      <w:r>
        <w:t>EntityManager</w:t>
      </w:r>
      <w:proofErr w:type="spellEnd"/>
      <w:r>
        <w:t xml:space="preserve"> and </w:t>
      </w:r>
      <w:proofErr w:type="spellStart"/>
      <w:r>
        <w:t>EntityManagerFactory</w:t>
      </w:r>
      <w:proofErr w:type="spellEnd"/>
      <w:r>
        <w:t xml:space="preserve"> instances. </w:t>
      </w:r>
    </w:p>
    <w:p w:rsidR="006660FE" w:rsidRDefault="006D7BF5" w:rsidP="006D7BF5">
      <w:r>
        <w:t>To configure the JPA behaviour of the o</w:t>
      </w:r>
      <w:r w:rsidR="006660FE">
        <w:t>bjects, one can use a</w:t>
      </w:r>
      <w:r>
        <w:t>nnotations</w:t>
      </w:r>
      <w:r w:rsidR="006660FE">
        <w:t xml:space="preserve"> (like @Entity)</w:t>
      </w:r>
      <w:r>
        <w:t xml:space="preserve">. </w:t>
      </w:r>
      <w:r w:rsidR="006660FE">
        <w:t xml:space="preserve">There are simple and expressive means of decorating java source code with metadata, and </w:t>
      </w:r>
      <w:proofErr w:type="gramStart"/>
      <w:r w:rsidR="006660FE">
        <w:t>are compiled</w:t>
      </w:r>
      <w:proofErr w:type="gramEnd"/>
      <w:r w:rsidR="006660FE">
        <w:t xml:space="preserve"> into the corresponding java class files by, for instance, Hibernate to handle the JPA behaviour. Annotations are present in the </w:t>
      </w:r>
      <w:proofErr w:type="spellStart"/>
      <w:r w:rsidR="006660FE">
        <w:t>javax.persistence</w:t>
      </w:r>
      <w:proofErr w:type="spellEnd"/>
      <w:r w:rsidR="006660FE">
        <w:t xml:space="preserve"> package. There are many types of annotations. </w:t>
      </w:r>
    </w:p>
    <w:p w:rsidR="006660FE" w:rsidRDefault="006660FE" w:rsidP="006D7BF5"/>
    <w:p w:rsidR="006660FE" w:rsidRDefault="0083333C" w:rsidP="006D7BF5">
      <w:pPr>
        <w:rPr>
          <w:b/>
        </w:rPr>
      </w:pPr>
      <w:r>
        <w:rPr>
          <w:b/>
        </w:rPr>
        <w:t>Example: managing a DB using Hibernate</w:t>
      </w:r>
    </w:p>
    <w:p w:rsidR="006660FE" w:rsidRDefault="006660FE" w:rsidP="006D7BF5">
      <w:r>
        <w:t xml:space="preserve">Suppose we want to manage the database for an application used by a tech company to handle its many </w:t>
      </w:r>
      <w:proofErr w:type="gramStart"/>
      <w:r>
        <w:t>products, that</w:t>
      </w:r>
      <w:proofErr w:type="gramEnd"/>
      <w:r>
        <w:t xml:space="preserve"> are assembled by teams of employees. The following figure</w:t>
      </w:r>
      <w:r w:rsidR="0007064C">
        <w:t>s</w:t>
      </w:r>
      <w:r>
        <w:t xml:space="preserve"> represent a possible class diagram </w:t>
      </w:r>
      <w:r w:rsidR="0007064C">
        <w:t xml:space="preserve">and ER diagram </w:t>
      </w:r>
      <w:r>
        <w:t xml:space="preserve">for the application: </w:t>
      </w:r>
    </w:p>
    <w:p w:rsidR="006D7BF5" w:rsidRDefault="0007064C" w:rsidP="006D7BF5">
      <w:r>
        <w:rPr>
          <w:noProof/>
          <w:lang w:eastAsia="en-GB"/>
        </w:rPr>
        <w:drawing>
          <wp:inline distT="0" distB="0" distL="0" distR="0">
            <wp:extent cx="4048125" cy="5810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classi tutorial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4C" w:rsidRDefault="0007064C" w:rsidP="006D7BF5">
      <w:r>
        <w:rPr>
          <w:noProof/>
          <w:lang w:eastAsia="en-GB"/>
        </w:rPr>
        <w:drawing>
          <wp:inline distT="0" distB="0" distL="0" distR="0">
            <wp:extent cx="4979196" cy="10858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tutor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1" cy="10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4C" w:rsidRDefault="0007064C" w:rsidP="006D7BF5">
      <w:proofErr w:type="gramStart"/>
      <w:r>
        <w:lastRenderedPageBreak/>
        <w:t>So</w:t>
      </w:r>
      <w:proofErr w:type="gramEnd"/>
      <w:r>
        <w:t xml:space="preserve"> we are going to implement</w:t>
      </w:r>
      <w:r w:rsidR="00E011AB">
        <w:t xml:space="preserve"> two classes: team and product, using Hibernate. Suppose we are working on Eclipse Java. </w:t>
      </w:r>
    </w:p>
    <w:p w:rsidR="0082781D" w:rsidRDefault="0082781D" w:rsidP="006D7BF5">
      <w:pPr>
        <w:rPr>
          <w:b/>
        </w:rPr>
      </w:pPr>
      <w:r>
        <w:rPr>
          <w:b/>
        </w:rPr>
        <w:t xml:space="preserve">Step 1: </w:t>
      </w:r>
      <w:proofErr w:type="spellStart"/>
      <w:r>
        <w:rPr>
          <w:b/>
        </w:rPr>
        <w:t>pom</w:t>
      </w:r>
      <w:proofErr w:type="spellEnd"/>
      <w:r>
        <w:rPr>
          <w:b/>
        </w:rPr>
        <w:t xml:space="preserve"> file </w:t>
      </w:r>
    </w:p>
    <w:p w:rsidR="0082781D" w:rsidRDefault="0082781D" w:rsidP="006D7BF5">
      <w:r>
        <w:t xml:space="preserve">Since we are using Eclipse, we have to introduce a pom.xml file, which we specify the versions of Hibernate and MySQL we are going to use: 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&lt;project xmlns=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"http://maven.apache.org/POM/4.0.0"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xmlns:xsi=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"http://www.w3.org/2001/XMLSchema-instance"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xsi:schemaLocation=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"http://maven.apache.org/POM/4.0.0 http://maven.apache.org/xsd/maven-4.0.0.xsd"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modelVersion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4.0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0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modelVersion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groupId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net.codejava.hibernate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groupId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artifactId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HibernateExample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artifactId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&lt;version&gt;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0.0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1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-SNAPSHOT&lt;/version&gt;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&lt;name&gt;Hibernate Program&lt;/name&gt;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&lt;properties&gt;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maven.compiler.target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1.8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maven.compiler.target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maven.compiler.source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1.8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maven.compiler.source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&lt;/properties&gt;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&lt;dependencies&gt;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&lt;dependency&gt;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groupId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org.hibernate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groupId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artifactId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&gt;hibernate-core&lt;/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artifactId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&lt;version&gt;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5.4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4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.Final&lt;/version&gt;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&lt;/dependency&gt;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&lt;dependency&gt;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groupId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mysql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groupId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artifactId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mysql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-connector-java&lt;/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artifactId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&lt;version&gt;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8.0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17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&lt;/version&gt;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&lt;/dependency&gt;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&lt;/dependencies&gt;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&lt;/project&gt;  </w:t>
      </w:r>
    </w:p>
    <w:p w:rsidR="0082781D" w:rsidRDefault="0082781D" w:rsidP="006D7BF5">
      <w:r>
        <w:t xml:space="preserve">In this case, we are using Hibernate 5.4.4 and </w:t>
      </w:r>
      <w:proofErr w:type="spellStart"/>
      <w:r>
        <w:t>mysql</w:t>
      </w:r>
      <w:proofErr w:type="spellEnd"/>
      <w:r>
        <w:t>-connector 8.0.17</w:t>
      </w:r>
    </w:p>
    <w:p w:rsidR="0082781D" w:rsidRDefault="0082781D" w:rsidP="006D7BF5">
      <w:pPr>
        <w:rPr>
          <w:b/>
        </w:rPr>
      </w:pPr>
      <w:r w:rsidRPr="0082781D">
        <w:rPr>
          <w:b/>
        </w:rPr>
        <w:t>Step 2: persistence file</w:t>
      </w:r>
    </w:p>
    <w:p w:rsidR="0082781D" w:rsidRDefault="0082781D" w:rsidP="006D7BF5">
      <w:r>
        <w:t>In the persistence.xml file, we specify the name of the database and the username/password required to access it: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&lt;?xml</w:t>
      </w:r>
      <w:proofErr w:type="gram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version=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"1.0"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encoding=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"UTF-8"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?&gt;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&lt;persistence version=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"2.1"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xmlns=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"http://xmlns.jcp.org/xml/ns/persistence"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xmlns:xsi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"http://www.w3.org/2001/XMLSchema-instance"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xsi:schemaLocation="http:</w:t>
      </w:r>
      <w:r w:rsidRPr="008278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//xmlns.jcp.org/xml/ns/persistence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http:</w:t>
      </w:r>
      <w:r w:rsidRPr="008278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//xmlns.jcp.org/xml/ns/persistence/persistence_2_1.xsd"&gt;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&lt;persistence-unit name=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techcompanydb</w:t>
      </w:r>
      <w:proofErr w:type="spellEnd"/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&lt;properties&gt;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"javax.persistence.jdbc.url"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"jdbc: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mysql://localhost:3306/techcompanydb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?serverTimezone=UTC"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"javax.persistence.jdbc.user"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"root"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"javax.persistence.jdbc.password"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"root"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"javax.persistence.jdbc.driver"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"com.mysql.cj.jdbc.Driver"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"hibernate.hbm2ddl.auto"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"update"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"hibernate.show_sql"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"true"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"hibernate.format_sql"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"true"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&lt;/properties&gt;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&lt;/persistence-unit&gt;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&lt;/persistence&gt;  </w:t>
      </w:r>
    </w:p>
    <w:p w:rsidR="0082781D" w:rsidRPr="0082781D" w:rsidRDefault="0082781D" w:rsidP="006D7BF5">
      <w:pPr>
        <w:rPr>
          <w:b/>
        </w:rPr>
      </w:pPr>
      <w:r>
        <w:rPr>
          <w:b/>
        </w:rPr>
        <w:t>Step 3: define entities and entity managers.</w:t>
      </w:r>
    </w:p>
    <w:p w:rsidR="0007064C" w:rsidRDefault="0007064C" w:rsidP="006D7BF5">
      <w:r>
        <w:t xml:space="preserve">For the product class we define </w:t>
      </w:r>
      <w:r w:rsidR="00F07B1D">
        <w:t xml:space="preserve">the class product.java: 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package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net.codejava.hibernate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proofErr w:type="gram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.*;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@entity</w:t>
      </w:r>
      <w:r w:rsidR="00E01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@table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"product"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"productName"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length = </w:t>
      </w:r>
      <w:r w:rsidRPr="0007064C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45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nullable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nullable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"productDescription"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length = </w:t>
      </w:r>
      <w:r w:rsidRPr="0007064C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200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nullable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productAvailability</w:t>
      </w:r>
      <w:proofErr w:type="spellEnd"/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nullable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</w:t>
      </w:r>
      <w:proofErr w:type="spellStart"/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ManyToOne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optional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</w:t>
      </w:r>
      <w:proofErr w:type="spellStart"/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JoinColumn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"team"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CONSTRUCTORS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Product(){}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Product( String name,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price, String description,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availability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name;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price;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description;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availability;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GETTERS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SETTERS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setProductDescription( String productDescription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setProductAvailability(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productAvailability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Set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Team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team;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E0A44" w:rsidRPr="00DE0A44" w:rsidRDefault="00DE0A44" w:rsidP="00DE0A4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</w:t>
      </w:r>
    </w:p>
    <w:p w:rsidR="00DE0A44" w:rsidRPr="00DE0A44" w:rsidRDefault="00DE0A44" w:rsidP="00DE0A44">
      <w:pPr>
        <w:pStyle w:val="Paragrafoelenco"/>
        <w:numPr>
          <w:ilvl w:val="0"/>
          <w:numId w:val="10"/>
        </w:numPr>
        <w:rPr>
          <w:i/>
        </w:rPr>
      </w:pPr>
      <w:r w:rsidRPr="00DE0A44">
        <w:rPr>
          <w:i/>
        </w:rPr>
        <w:t xml:space="preserve">@entity: </w:t>
      </w:r>
      <w:r>
        <w:t xml:space="preserve">This annotation </w:t>
      </w:r>
      <w:proofErr w:type="gramStart"/>
      <w:r>
        <w:t>is used</w:t>
      </w:r>
      <w:proofErr w:type="gramEnd"/>
      <w:r>
        <w:t xml:space="preserve"> to specify the annotation entity we are currently used.</w:t>
      </w:r>
    </w:p>
    <w:p w:rsidR="00DE0A44" w:rsidRPr="00DE0A44" w:rsidRDefault="00DE0A44" w:rsidP="00DE0A44">
      <w:pPr>
        <w:pStyle w:val="Paragrafoelenco"/>
        <w:numPr>
          <w:ilvl w:val="0"/>
          <w:numId w:val="10"/>
        </w:numPr>
        <w:rPr>
          <w:i/>
        </w:rPr>
      </w:pPr>
      <w:r>
        <w:rPr>
          <w:i/>
        </w:rPr>
        <w:t xml:space="preserve">@table: </w:t>
      </w:r>
      <w:r>
        <w:t>This annotation is used to specify the primary table of the entity defined by @entity</w:t>
      </w:r>
    </w:p>
    <w:p w:rsidR="00DE0A44" w:rsidRPr="00DE0A44" w:rsidRDefault="00DE0A44" w:rsidP="00DE0A44">
      <w:pPr>
        <w:pStyle w:val="Paragrafoelenco"/>
        <w:numPr>
          <w:ilvl w:val="0"/>
          <w:numId w:val="10"/>
        </w:numPr>
        <w:rPr>
          <w:i/>
        </w:rPr>
      </w:pPr>
      <w:r>
        <w:rPr>
          <w:i/>
        </w:rPr>
        <w:t xml:space="preserve">@Id: </w:t>
      </w:r>
      <w:r>
        <w:t>This annotation is used to specify the primary key for the table</w:t>
      </w:r>
    </w:p>
    <w:p w:rsidR="00DE0A44" w:rsidRPr="00DE0A44" w:rsidRDefault="00DE0A44" w:rsidP="00DE0A44">
      <w:pPr>
        <w:pStyle w:val="Paragrafoelenco"/>
        <w:numPr>
          <w:ilvl w:val="0"/>
          <w:numId w:val="10"/>
        </w:numPr>
        <w:rPr>
          <w:i/>
        </w:rPr>
      </w:pPr>
      <w:r>
        <w:rPr>
          <w:i/>
        </w:rPr>
        <w:t xml:space="preserve">@Column: </w:t>
      </w:r>
      <w:r>
        <w:t>This annotation is used to specify the correlation between an entity attribute and a column in the database table</w:t>
      </w:r>
    </w:p>
    <w:p w:rsidR="00DE0A44" w:rsidRDefault="009622AA" w:rsidP="00DE0A44">
      <w:pPr>
        <w:pStyle w:val="Paragrafoelenco"/>
        <w:numPr>
          <w:ilvl w:val="0"/>
          <w:numId w:val="10"/>
        </w:numPr>
        <w:rPr>
          <w:i/>
        </w:rPr>
      </w:pPr>
      <w:r>
        <w:rPr>
          <w:i/>
        </w:rPr>
        <w:t>@</w:t>
      </w:r>
      <w:proofErr w:type="spellStart"/>
      <w:r>
        <w:rPr>
          <w:i/>
        </w:rPr>
        <w:t>ManyToOne</w:t>
      </w:r>
      <w:proofErr w:type="spellEnd"/>
      <w:r>
        <w:rPr>
          <w:i/>
        </w:rPr>
        <w:t xml:space="preserve">: </w:t>
      </w:r>
      <w:r>
        <w:t xml:space="preserve">This annotation </w:t>
      </w:r>
      <w:proofErr w:type="gramStart"/>
      <w:r>
        <w:t>is used</w:t>
      </w:r>
      <w:proofErr w:type="gramEnd"/>
      <w:r>
        <w:t xml:space="preserve"> to specify a Many to One relationship. In this case, </w:t>
      </w:r>
      <w:proofErr w:type="gramStart"/>
      <w:r>
        <w:t>each product can be assembled by only one team</w:t>
      </w:r>
      <w:proofErr w:type="gramEnd"/>
      <w:r>
        <w:t>, but one team can assemble more than one product. “</w:t>
      </w:r>
      <w:proofErr w:type="gramStart"/>
      <w:r>
        <w:t>optional</w:t>
      </w:r>
      <w:proofErr w:type="gramEnd"/>
      <w:r>
        <w:t xml:space="preserve"> = false” is used to impose that the team name has to be specified. </w:t>
      </w:r>
    </w:p>
    <w:p w:rsidR="009622AA" w:rsidRPr="00DE0A44" w:rsidRDefault="009622AA" w:rsidP="00DE0A44">
      <w:pPr>
        <w:pStyle w:val="Paragrafoelenco"/>
        <w:numPr>
          <w:ilvl w:val="0"/>
          <w:numId w:val="10"/>
        </w:numPr>
        <w:rPr>
          <w:i/>
        </w:rPr>
      </w:pPr>
      <w:r>
        <w:rPr>
          <w:i/>
        </w:rPr>
        <w:lastRenderedPageBreak/>
        <w:t>@</w:t>
      </w:r>
      <w:proofErr w:type="spellStart"/>
      <w:r>
        <w:rPr>
          <w:i/>
        </w:rPr>
        <w:t>JoinColumn</w:t>
      </w:r>
      <w:proofErr w:type="spellEnd"/>
      <w:r>
        <w:rPr>
          <w:i/>
        </w:rPr>
        <w:t xml:space="preserve">: </w:t>
      </w:r>
      <w:r>
        <w:t>This annotation is used to specify the column that joins with the table</w:t>
      </w:r>
    </w:p>
    <w:p w:rsidR="0007064C" w:rsidRDefault="009622AA" w:rsidP="006D7BF5">
      <w:r>
        <w:t>T</w:t>
      </w:r>
      <w:r w:rsidR="00F07B1D">
        <w:t>he class productManager.java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javax.persistence.EntityManagerFactory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javax.persistence.Persistence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ProductManagerEM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EntityManagerFactory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factory;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setup(){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factory = Persistence.createEntityManagerFactory(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"InnovativeSolutionsDB"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exit(){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factory.close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Default="00F07B1D" w:rsidP="006D7BF5"/>
    <w:p w:rsidR="00F07B1D" w:rsidRDefault="00F07B1D" w:rsidP="006D7BF5">
      <w:r>
        <w:t>For the class Team, we define the class team.java: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package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net.codejava.hibernate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proofErr w:type="gram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.*;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@entity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@table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(name=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"team"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@GeneratedValue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strategy = GenerationType.IDENTITY )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//GenerationType.IDENTITY relies on an auto-incremented database column to generate the primary key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name=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IDteam</w:t>
      </w:r>
      <w:proofErr w:type="spellEnd"/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nullable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name=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"location"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length = </w:t>
      </w:r>
      <w:r w:rsidRPr="00F07B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45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nullable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location;  </w:t>
      </w:r>
    </w:p>
    <w:p w:rsidR="00F07B1D" w:rsidRPr="0052248C" w:rsidRDefault="00F07B1D" w:rsidP="005224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5224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CONSTRUCTORS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Team(){}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Team( String location 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.location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location;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GETTERS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getLocation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location;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SETTERS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team;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setLocation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String location 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.location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location;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52248C" w:rsidRDefault="009622AA" w:rsidP="006D7BF5">
      <w:pPr>
        <w:pStyle w:val="Paragrafoelenco"/>
        <w:numPr>
          <w:ilvl w:val="0"/>
          <w:numId w:val="11"/>
        </w:numPr>
      </w:pPr>
      <w:r w:rsidRPr="009622AA">
        <w:rPr>
          <w:i/>
        </w:rPr>
        <w:t>@</w:t>
      </w:r>
      <w:proofErr w:type="spellStart"/>
      <w:r w:rsidRPr="009622AA">
        <w:rPr>
          <w:i/>
        </w:rPr>
        <w:t>GeneratedValue</w:t>
      </w:r>
      <w:proofErr w:type="spellEnd"/>
      <w:r>
        <w:t xml:space="preserve">: This annotation is used to specify that the </w:t>
      </w:r>
      <w:proofErr w:type="spellStart"/>
      <w:r>
        <w:t>identy</w:t>
      </w:r>
      <w:proofErr w:type="spellEnd"/>
      <w:r>
        <w:t xml:space="preserve"> id </w:t>
      </w:r>
      <w:proofErr w:type="gramStart"/>
      <w:r>
        <w:t>is</w:t>
      </w:r>
      <w:proofErr w:type="gramEnd"/>
      <w:r>
        <w:t xml:space="preserve"> generated automatically using a specific approach. In this </w:t>
      </w:r>
      <w:proofErr w:type="gramStart"/>
      <w:r>
        <w:t>case</w:t>
      </w:r>
      <w:proofErr w:type="gramEnd"/>
      <w:r>
        <w:t xml:space="preserve"> we used </w:t>
      </w:r>
      <w:proofErr w:type="spellStart"/>
      <w:r>
        <w:t>GenerationType.IDENTITY</w:t>
      </w:r>
      <w:proofErr w:type="spellEnd"/>
      <w:r>
        <w:t xml:space="preserve"> to obtain auto-increment values. </w:t>
      </w:r>
    </w:p>
    <w:p w:rsidR="0052248C" w:rsidRDefault="0052248C" w:rsidP="0052248C">
      <w:pPr>
        <w:pStyle w:val="Paragrafoelenco"/>
        <w:rPr>
          <w:i/>
        </w:rPr>
      </w:pPr>
    </w:p>
    <w:p w:rsidR="00F07B1D" w:rsidRDefault="0083333C" w:rsidP="0052248C">
      <w:r>
        <w:t>T</w:t>
      </w:r>
      <w:r w:rsidR="00F07B1D">
        <w:t>he class teamManager.java: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javax.persistence.EntityManagerFactory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javax.persistence.Persistence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TeamManagerEM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EntityManagerFactory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factory;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setup(){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factory = Persistence.createEntityManagerFactory(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"InnovativeSolutionsDB"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exit(){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factory.close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8D3CE4" w:rsidRDefault="0082781D" w:rsidP="006D7BF5">
      <w:pPr>
        <w:rPr>
          <w:b/>
        </w:rPr>
      </w:pPr>
      <w:r>
        <w:rPr>
          <w:b/>
        </w:rPr>
        <w:t>Step 4: introduc</w:t>
      </w:r>
      <w:r w:rsidR="008D3CE4">
        <w:rPr>
          <w:b/>
        </w:rPr>
        <w:t>e functions for CRUD operations</w:t>
      </w:r>
    </w:p>
    <w:p w:rsidR="008D3CE4" w:rsidRPr="008D3CE4" w:rsidRDefault="008D3CE4" w:rsidP="006D7BF5">
      <w:r>
        <w:t xml:space="preserve">All the following functions has to </w:t>
      </w:r>
      <w:proofErr w:type="gramStart"/>
      <w:r>
        <w:t>be introduced</w:t>
      </w:r>
      <w:proofErr w:type="gramEnd"/>
      <w:r>
        <w:t xml:space="preserve"> in the respective EntityManager.java file. </w:t>
      </w:r>
    </w:p>
    <w:p w:rsidR="008D3CE4" w:rsidRPr="008D3CE4" w:rsidRDefault="008D3CE4" w:rsidP="006D7BF5">
      <w:bookmarkStart w:id="0" w:name="_GoBack"/>
      <w:bookmarkEnd w:id="0"/>
    </w:p>
    <w:sectPr w:rsidR="008D3CE4" w:rsidRPr="008D3C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B23BD"/>
    <w:multiLevelType w:val="multilevel"/>
    <w:tmpl w:val="7CA2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E7CE0"/>
    <w:multiLevelType w:val="hybridMultilevel"/>
    <w:tmpl w:val="E5AEF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5598"/>
    <w:multiLevelType w:val="multilevel"/>
    <w:tmpl w:val="E3CA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87ED9"/>
    <w:multiLevelType w:val="hybridMultilevel"/>
    <w:tmpl w:val="5282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758AE"/>
    <w:multiLevelType w:val="multilevel"/>
    <w:tmpl w:val="C7C2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84C05"/>
    <w:multiLevelType w:val="hybridMultilevel"/>
    <w:tmpl w:val="1D3E3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23842"/>
    <w:multiLevelType w:val="hybridMultilevel"/>
    <w:tmpl w:val="D8B89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645C8"/>
    <w:multiLevelType w:val="multilevel"/>
    <w:tmpl w:val="763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70215"/>
    <w:multiLevelType w:val="hybridMultilevel"/>
    <w:tmpl w:val="02083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D23C6"/>
    <w:multiLevelType w:val="hybridMultilevel"/>
    <w:tmpl w:val="5706D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13153"/>
    <w:multiLevelType w:val="multilevel"/>
    <w:tmpl w:val="DA66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5485E"/>
    <w:multiLevelType w:val="multilevel"/>
    <w:tmpl w:val="0692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B0A83"/>
    <w:multiLevelType w:val="hybridMultilevel"/>
    <w:tmpl w:val="E6F25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4"/>
  </w:num>
  <w:num w:numId="10">
    <w:abstractNumId w:val="12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20"/>
    <w:rsid w:val="0004264F"/>
    <w:rsid w:val="0007064C"/>
    <w:rsid w:val="000A1DCB"/>
    <w:rsid w:val="000A546A"/>
    <w:rsid w:val="000F64C5"/>
    <w:rsid w:val="000F77FE"/>
    <w:rsid w:val="00233306"/>
    <w:rsid w:val="00274BB8"/>
    <w:rsid w:val="002F3767"/>
    <w:rsid w:val="00303DD0"/>
    <w:rsid w:val="004E12B5"/>
    <w:rsid w:val="005139DD"/>
    <w:rsid w:val="005148A4"/>
    <w:rsid w:val="0052248C"/>
    <w:rsid w:val="00561BFA"/>
    <w:rsid w:val="00564965"/>
    <w:rsid w:val="005B7666"/>
    <w:rsid w:val="005E7F20"/>
    <w:rsid w:val="00621C7C"/>
    <w:rsid w:val="006660FE"/>
    <w:rsid w:val="006D7BF5"/>
    <w:rsid w:val="0070458E"/>
    <w:rsid w:val="0082781D"/>
    <w:rsid w:val="0083333C"/>
    <w:rsid w:val="008D3CE4"/>
    <w:rsid w:val="009622AA"/>
    <w:rsid w:val="00992268"/>
    <w:rsid w:val="00AE36A3"/>
    <w:rsid w:val="00B23CF7"/>
    <w:rsid w:val="00B45E40"/>
    <w:rsid w:val="00C22E89"/>
    <w:rsid w:val="00C82A19"/>
    <w:rsid w:val="00D80A6B"/>
    <w:rsid w:val="00D84B17"/>
    <w:rsid w:val="00DE0A44"/>
    <w:rsid w:val="00E011AB"/>
    <w:rsid w:val="00E32FA1"/>
    <w:rsid w:val="00EC05F7"/>
    <w:rsid w:val="00F07B1D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29780-0E07-4FDE-8981-F56F7F53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CB"/>
    <w:pPr>
      <w:ind w:left="720"/>
      <w:contextualSpacing/>
    </w:pPr>
  </w:style>
  <w:style w:type="character" w:customStyle="1" w:styleId="keyword">
    <w:name w:val="keyword"/>
    <w:basedOn w:val="Carpredefinitoparagrafo"/>
    <w:rsid w:val="0007064C"/>
  </w:style>
  <w:style w:type="character" w:customStyle="1" w:styleId="annotation">
    <w:name w:val="annotation"/>
    <w:basedOn w:val="Carpredefinitoparagrafo"/>
    <w:rsid w:val="0007064C"/>
  </w:style>
  <w:style w:type="character" w:customStyle="1" w:styleId="string">
    <w:name w:val="string"/>
    <w:basedOn w:val="Carpredefinitoparagrafo"/>
    <w:rsid w:val="0007064C"/>
  </w:style>
  <w:style w:type="character" w:customStyle="1" w:styleId="number">
    <w:name w:val="number"/>
    <w:basedOn w:val="Carpredefinitoparagrafo"/>
    <w:rsid w:val="0007064C"/>
  </w:style>
  <w:style w:type="character" w:customStyle="1" w:styleId="comment">
    <w:name w:val="comment"/>
    <w:basedOn w:val="Carpredefinitoparagrafo"/>
    <w:rsid w:val="0007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1953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23</cp:revision>
  <dcterms:created xsi:type="dcterms:W3CDTF">2019-10-24T08:56:00Z</dcterms:created>
  <dcterms:modified xsi:type="dcterms:W3CDTF">2019-10-31T18:38:00Z</dcterms:modified>
</cp:coreProperties>
</file>