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287FB" w14:textId="77777777" w:rsidR="00E3770F" w:rsidRDefault="00000000">
      <w:pPr>
        <w:pStyle w:val="Heading1"/>
      </w:pPr>
      <w:r>
        <w:t>Test Plan - OrangeHRM Automation Testing</w:t>
      </w:r>
    </w:p>
    <w:p w14:paraId="30075EF5" w14:textId="77777777" w:rsidR="00E3770F" w:rsidRDefault="00000000">
      <w:pPr>
        <w:pStyle w:val="Heading2"/>
      </w:pPr>
      <w:r>
        <w:t>1. Test Plan ID</w:t>
      </w:r>
    </w:p>
    <w:p w14:paraId="25D2AE61" w14:textId="77777777" w:rsidR="00E3770F" w:rsidRDefault="00000000">
      <w:r>
        <w:t>TP_ORH_001</w:t>
      </w:r>
    </w:p>
    <w:p w14:paraId="1E787CC2" w14:textId="77777777" w:rsidR="00E3770F" w:rsidRDefault="00000000">
      <w:pPr>
        <w:pStyle w:val="Heading2"/>
      </w:pPr>
      <w:r>
        <w:t>2. Introduction</w:t>
      </w:r>
    </w:p>
    <w:p w14:paraId="0F56D6D3" w14:textId="081218CC" w:rsidR="00E3770F" w:rsidRDefault="00000000">
      <w:r>
        <w:t xml:space="preserve">This Test Plan outlines the automation testing approach for the OrangeHRM web application. The goal is to automate critical modules such as Login, </w:t>
      </w:r>
      <w:r w:rsidR="00817AA1">
        <w:t xml:space="preserve">Dashboard, </w:t>
      </w:r>
      <w:r>
        <w:t>Admin, PIM</w:t>
      </w:r>
      <w:r w:rsidR="00817AA1">
        <w:t xml:space="preserve"> </w:t>
      </w:r>
      <w:r>
        <w:t>and Logout.</w:t>
      </w:r>
    </w:p>
    <w:p w14:paraId="117C26E9" w14:textId="77777777" w:rsidR="00E3770F" w:rsidRDefault="00000000">
      <w:pPr>
        <w:pStyle w:val="Heading2"/>
      </w:pPr>
      <w:r>
        <w:t>3. Objectives</w:t>
      </w:r>
    </w:p>
    <w:p w14:paraId="62ED6C58" w14:textId="77777777" w:rsidR="00E3770F" w:rsidRDefault="00000000">
      <w:r>
        <w:t>- Ensure all automated workflows perform as expected.</w:t>
      </w:r>
      <w:r>
        <w:br/>
        <w:t>- Reduce manual effort through reliable automation scripts.</w:t>
      </w:r>
      <w:r>
        <w:br/>
        <w:t>- Identify failures quickly via automated execution.</w:t>
      </w:r>
    </w:p>
    <w:p w14:paraId="4962528C" w14:textId="77777777" w:rsidR="00E3770F" w:rsidRDefault="00000000">
      <w:pPr>
        <w:pStyle w:val="Heading2"/>
      </w:pPr>
      <w:r>
        <w:t>4. Scope of Testing</w:t>
      </w:r>
    </w:p>
    <w:p w14:paraId="5C0591E2" w14:textId="7EA31422" w:rsidR="00E3770F" w:rsidRDefault="00000000">
      <w:r>
        <w:t>In Scope:</w:t>
      </w:r>
      <w:r>
        <w:br/>
        <w:t>- Login Automation</w:t>
      </w:r>
      <w:r w:rsidR="006227C3">
        <w:t xml:space="preserve">     - Dashboard Module Automation</w:t>
      </w:r>
      <w:r>
        <w:br/>
        <w:t>- Admin Module Automation</w:t>
      </w:r>
      <w:r>
        <w:br/>
        <w:t>- PIM Module Automation</w:t>
      </w:r>
      <w:r>
        <w:br/>
        <w:t>- Logout Automation</w:t>
      </w:r>
      <w:r>
        <w:br/>
      </w:r>
      <w:r>
        <w:br/>
        <w:t>Out of Scope:</w:t>
      </w:r>
      <w:r>
        <w:br/>
        <w:t>- Performance Testing</w:t>
      </w:r>
      <w:r>
        <w:br/>
        <w:t>- Mobile App Testing</w:t>
      </w:r>
      <w:r>
        <w:br/>
        <w:t>- API Testing</w:t>
      </w:r>
    </w:p>
    <w:p w14:paraId="5CBA80D0" w14:textId="77777777" w:rsidR="00E3770F" w:rsidRDefault="00000000">
      <w:pPr>
        <w:pStyle w:val="Heading2"/>
      </w:pPr>
      <w:r>
        <w:t>5. Test Strategy</w:t>
      </w:r>
    </w:p>
    <w:p w14:paraId="79EC931C" w14:textId="77777777" w:rsidR="00E3770F" w:rsidRDefault="00000000">
      <w:r>
        <w:t>Testing Types:</w:t>
      </w:r>
      <w:r>
        <w:br/>
        <w:t>- Functional Automation Testing</w:t>
      </w:r>
      <w:r>
        <w:br/>
        <w:t>- Regression Automation Testing</w:t>
      </w:r>
      <w:r>
        <w:br/>
        <w:t>- UI Automation</w:t>
      </w:r>
      <w:r>
        <w:br/>
      </w:r>
      <w:r>
        <w:br/>
        <w:t>Tools:</w:t>
      </w:r>
      <w:r>
        <w:br/>
        <w:t>- Selenium WebDriver</w:t>
      </w:r>
      <w:r>
        <w:br/>
        <w:t>- TestNG</w:t>
      </w:r>
      <w:r>
        <w:br/>
        <w:t>- Java</w:t>
      </w:r>
      <w:r>
        <w:br/>
        <w:t>- Maven</w:t>
      </w:r>
      <w:r>
        <w:br/>
        <w:t>- GitHub</w:t>
      </w:r>
    </w:p>
    <w:p w14:paraId="03D49A6D" w14:textId="77777777" w:rsidR="00E3770F" w:rsidRDefault="00000000">
      <w:pPr>
        <w:pStyle w:val="Heading2"/>
      </w:pPr>
      <w:r>
        <w:lastRenderedPageBreak/>
        <w:t>6. Test Environment</w:t>
      </w:r>
    </w:p>
    <w:p w14:paraId="0E3507D1" w14:textId="77777777" w:rsidR="00E3770F" w:rsidRDefault="00000000">
      <w:r>
        <w:t>- Application URL: https://opensource-demo.orangehrmlive.com/</w:t>
      </w:r>
      <w:r>
        <w:br/>
        <w:t>- OS: Windows 10/11</w:t>
      </w:r>
      <w:r>
        <w:br/>
        <w:t>- Browser: Chrome latest</w:t>
      </w:r>
      <w:r>
        <w:br/>
        <w:t>- Java 22, TestNG, Maven</w:t>
      </w:r>
    </w:p>
    <w:p w14:paraId="23798397" w14:textId="77777777" w:rsidR="00E3770F" w:rsidRDefault="00000000">
      <w:pPr>
        <w:pStyle w:val="Heading2"/>
      </w:pPr>
      <w:r>
        <w:t>7. Test Deliverables</w:t>
      </w:r>
    </w:p>
    <w:p w14:paraId="07BA0735" w14:textId="23D8CF6E" w:rsidR="00E3770F" w:rsidRDefault="00000000">
      <w:r>
        <w:t>- Test Plan</w:t>
      </w:r>
      <w:r>
        <w:br/>
        <w:t>- Automation Framework</w:t>
      </w:r>
      <w:r>
        <w:br/>
        <w:t>- Test Scripts</w:t>
      </w:r>
      <w:r>
        <w:br/>
        <w:t>- Test Execution Report</w:t>
      </w:r>
      <w:r>
        <w:br/>
        <w:t xml:space="preserve">- Defect Report </w:t>
      </w:r>
    </w:p>
    <w:p w14:paraId="06B33D72" w14:textId="77777777" w:rsidR="00E3770F" w:rsidRDefault="00000000">
      <w:pPr>
        <w:pStyle w:val="Heading2"/>
      </w:pPr>
      <w:r>
        <w:t>8. Entry Criteria</w:t>
      </w:r>
    </w:p>
    <w:p w14:paraId="2548F2F1" w14:textId="77777777" w:rsidR="00E3770F" w:rsidRDefault="00000000">
      <w:r>
        <w:t>- Application accessible</w:t>
      </w:r>
      <w:r>
        <w:br/>
        <w:t>- Framework configured</w:t>
      </w:r>
      <w:r>
        <w:br/>
        <w:t>- Test data available</w:t>
      </w:r>
    </w:p>
    <w:p w14:paraId="7A9CC7B0" w14:textId="77777777" w:rsidR="00E3770F" w:rsidRDefault="00000000">
      <w:pPr>
        <w:pStyle w:val="Heading2"/>
      </w:pPr>
      <w:r>
        <w:t>9. Exit Criteria</w:t>
      </w:r>
    </w:p>
    <w:p w14:paraId="6BA5975B" w14:textId="77777777" w:rsidR="00E3770F" w:rsidRDefault="00000000">
      <w:r>
        <w:t>- All scripts executed</w:t>
      </w:r>
      <w:r>
        <w:br/>
        <w:t>- No major failures</w:t>
      </w:r>
      <w:r>
        <w:br/>
        <w:t>- Reports generated</w:t>
      </w:r>
    </w:p>
    <w:p w14:paraId="4AAC77F7" w14:textId="77777777" w:rsidR="00E3770F" w:rsidRDefault="00000000">
      <w:pPr>
        <w:pStyle w:val="Heading2"/>
      </w:pPr>
      <w:r>
        <w:t>10. Test Schedule</w:t>
      </w:r>
    </w:p>
    <w:p w14:paraId="55832CF3" w14:textId="77777777" w:rsidR="00E3770F" w:rsidRDefault="00000000">
      <w:r>
        <w:t>- Framework Setup: 1 day</w:t>
      </w:r>
      <w:r>
        <w:br/>
        <w:t>- Script Development: 3–5 days</w:t>
      </w:r>
      <w:r>
        <w:br/>
        <w:t>- Execution: 1 day</w:t>
      </w:r>
    </w:p>
    <w:p w14:paraId="24604789" w14:textId="77777777" w:rsidR="00E3770F" w:rsidRDefault="00000000">
      <w:pPr>
        <w:pStyle w:val="Heading2"/>
      </w:pPr>
      <w:r>
        <w:t>11. Risks and Mitigation</w:t>
      </w:r>
    </w:p>
    <w:p w14:paraId="1CA523C5" w14:textId="77777777" w:rsidR="00E3770F" w:rsidRDefault="00000000">
      <w:r>
        <w:t>- Website downtime → Mitigation: Notify DevOps</w:t>
      </w:r>
      <w:r>
        <w:br/>
        <w:t>- UI changes break scripts → Mitigation: Framework maintenance</w:t>
      </w:r>
    </w:p>
    <w:p w14:paraId="0659FD9C" w14:textId="77777777" w:rsidR="00E3770F" w:rsidRDefault="00000000">
      <w:pPr>
        <w:pStyle w:val="Heading2"/>
      </w:pPr>
      <w:r>
        <w:t>12. Assumptions</w:t>
      </w:r>
    </w:p>
    <w:p w14:paraId="4562F043" w14:textId="77777777" w:rsidR="00E3770F" w:rsidRDefault="00000000">
      <w:r>
        <w:t>- Stable internet</w:t>
      </w:r>
      <w:r>
        <w:br/>
        <w:t>- Valid credentials provided</w:t>
      </w:r>
    </w:p>
    <w:sectPr w:rsidR="00E377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4629278">
    <w:abstractNumId w:val="8"/>
  </w:num>
  <w:num w:numId="2" w16cid:durableId="542403394">
    <w:abstractNumId w:val="6"/>
  </w:num>
  <w:num w:numId="3" w16cid:durableId="722488931">
    <w:abstractNumId w:val="5"/>
  </w:num>
  <w:num w:numId="4" w16cid:durableId="66388004">
    <w:abstractNumId w:val="4"/>
  </w:num>
  <w:num w:numId="5" w16cid:durableId="2056848689">
    <w:abstractNumId w:val="7"/>
  </w:num>
  <w:num w:numId="6" w16cid:durableId="723482868">
    <w:abstractNumId w:val="3"/>
  </w:num>
  <w:num w:numId="7" w16cid:durableId="714695653">
    <w:abstractNumId w:val="2"/>
  </w:num>
  <w:num w:numId="8" w16cid:durableId="714544480">
    <w:abstractNumId w:val="1"/>
  </w:num>
  <w:num w:numId="9" w16cid:durableId="844053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27C3"/>
    <w:rsid w:val="006A2435"/>
    <w:rsid w:val="00790C16"/>
    <w:rsid w:val="00817AA1"/>
    <w:rsid w:val="00AA1D8D"/>
    <w:rsid w:val="00B47730"/>
    <w:rsid w:val="00CB0664"/>
    <w:rsid w:val="00D718A7"/>
    <w:rsid w:val="00E3770F"/>
    <w:rsid w:val="00E914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B17132"/>
  <w14:defaultImageDpi w14:val="300"/>
  <w15:docId w15:val="{96843584-334F-4759-AAFE-760665F8B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BARSHA RANI PALEI</cp:lastModifiedBy>
  <cp:revision>7</cp:revision>
  <dcterms:created xsi:type="dcterms:W3CDTF">2013-12-23T23:15:00Z</dcterms:created>
  <dcterms:modified xsi:type="dcterms:W3CDTF">2025-11-17T16:14:00Z</dcterms:modified>
  <cp:category/>
</cp:coreProperties>
</file>