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center"/>
      </w:pPr>
      <w:r>
        <w:rPr>
          <w:rFonts w:ascii="Caladea" w:hAnsi="Caladea" w:eastAsia="Caladea"/>
          <w:b/>
          <w:i w:val="0"/>
          <w:color w:val="000000"/>
          <w:sz w:val="32"/>
        </w:rPr>
        <w:t>CURRICULUM VITAE</w:t>
      </w:r>
    </w:p>
    <w:p>
      <w:pPr>
        <w:autoSpaceDN w:val="0"/>
        <w:autoSpaceDE w:val="0"/>
        <w:widowControl/>
        <w:spacing w:line="328" w:lineRule="exact" w:before="534" w:after="0"/>
        <w:ind w:left="0" w:right="0" w:firstLine="0"/>
        <w:jc w:val="center"/>
      </w:pPr>
      <w:r>
        <w:rPr>
          <w:rFonts w:ascii="Caladea" w:hAnsi="Caladea" w:eastAsia="Caladea"/>
          <w:b/>
          <w:i w:val="0"/>
          <w:color w:val="000000"/>
          <w:sz w:val="28"/>
        </w:rPr>
        <w:t>BARSIL ODIWUOR</w:t>
      </w:r>
    </w:p>
    <w:p>
      <w:pPr>
        <w:autoSpaceDN w:val="0"/>
        <w:autoSpaceDE w:val="0"/>
        <w:widowControl/>
        <w:spacing w:line="302" w:lineRule="exact" w:before="550" w:after="0"/>
        <w:ind w:left="362" w:right="6624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 xml:space="preserve">Contact Information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Phone: +254715135257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Email: johnnzola6@gmail.com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Portfolio: https://barsilnzola.github.io/portfolio-v2/</w:t>
      </w:r>
    </w:p>
    <w:p>
      <w:pPr>
        <w:autoSpaceDN w:val="0"/>
        <w:autoSpaceDE w:val="0"/>
        <w:widowControl/>
        <w:spacing w:line="298" w:lineRule="exact" w:before="622" w:after="0"/>
        <w:ind w:left="362" w:right="288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 xml:space="preserve">Professional Summary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Innovative and detail-oriented Software Developer with a strong background in web and </w:t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Android development. Experienced in designing, developing, and deploying efficient and </w:t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scalable applications. Adept at problem-solving and passionate about creating user-friendly </w:t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digital solutions. Strong knowledge of data analysis using SPSS, Python, and Excel. </w:t>
      </w:r>
    </w:p>
    <w:p>
      <w:pPr>
        <w:autoSpaceDN w:val="0"/>
        <w:autoSpaceDE w:val="0"/>
        <w:widowControl/>
        <w:spacing w:line="296" w:lineRule="exact" w:before="0" w:after="0"/>
        <w:ind w:left="362" w:right="1152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Additionally, experienced in customer service and data analytics, ensuring effective </w:t>
      </w:r>
      <w:r>
        <w:rPr>
          <w:rFonts w:ascii="Caladea" w:hAnsi="Caladea" w:eastAsia="Caladea"/>
          <w:b w:val="0"/>
          <w:i w:val="0"/>
          <w:color w:val="000000"/>
          <w:sz w:val="22"/>
        </w:rPr>
        <w:t>communication, insight-driven decisions, and client satisfaction.</w:t>
      </w:r>
    </w:p>
    <w:p>
      <w:pPr>
        <w:autoSpaceDN w:val="0"/>
        <w:autoSpaceDE w:val="0"/>
        <w:widowControl/>
        <w:spacing w:line="302" w:lineRule="exact" w:before="620" w:after="0"/>
        <w:ind w:left="362" w:right="3168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>Technical Skills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Programming Languages: JavaScript, Python, PHP, Java, SQL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Web Development: HTML, CSS, React.js, Next.js, Node.js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Mobile Development: Android (Kotlin, Java)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Database Management: MySQL, PostgreSQL, Firebase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Version Control &amp; Collaboration: Git, GitHub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Cloud &amp; Deployment: Docker, AWS, Firebase, Vercel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Data Analysis: Proficient in analyzing structured and unstructured data using Python </w:t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(Pandas, NumPy), SPSS, and Excel; skilled in creating data visualizations with Matplotlib, </w:t>
      </w:r>
      <w:r>
        <w:rPr>
          <w:rFonts w:ascii="Caladea" w:hAnsi="Caladea" w:eastAsia="Caladea"/>
          <w:b w:val="0"/>
          <w:i w:val="0"/>
          <w:color w:val="000000"/>
          <w:sz w:val="22"/>
        </w:rPr>
        <w:t>Seaborn, and Excel dashboards to inform decision-making and strategy.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Online Marketing for Companies: Skilled in digital marketing strategies, including social </w:t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media management, SEO, targeted advertising, and content creation to enhance brand </w:t>
      </w:r>
      <w:r>
        <w:rPr>
          <w:rFonts w:ascii="Caladea" w:hAnsi="Caladea" w:eastAsia="Caladea"/>
          <w:b w:val="0"/>
          <w:i w:val="0"/>
          <w:color w:val="000000"/>
          <w:sz w:val="22"/>
        </w:rPr>
        <w:t>visibility and customer engagement.</w:t>
      </w:r>
    </w:p>
    <w:p>
      <w:pPr>
        <w:autoSpaceDN w:val="0"/>
        <w:autoSpaceDE w:val="0"/>
        <w:widowControl/>
        <w:spacing w:line="296" w:lineRule="exact" w:before="200" w:after="0"/>
        <w:ind w:left="362" w:right="1152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Customer Service: Strong interpersonal and communication skills to handle client </w:t>
      </w:r>
      <w:r>
        <w:rPr>
          <w:rFonts w:ascii="Caladea" w:hAnsi="Caladea" w:eastAsia="Caladea"/>
          <w:b w:val="0"/>
          <w:i w:val="0"/>
          <w:color w:val="000000"/>
          <w:sz w:val="22"/>
        </w:rPr>
        <w:t>inquiries and ensure high-quality service delivery.</w:t>
      </w:r>
    </w:p>
    <w:p>
      <w:pPr>
        <w:sectPr>
          <w:pgSz w:w="12240" w:h="15840"/>
          <w:pgMar w:top="72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0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362" w:right="0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>Work Experience</w:t>
      </w:r>
    </w:p>
    <w:p>
      <w:pPr>
        <w:autoSpaceDN w:val="0"/>
        <w:autoSpaceDE w:val="0"/>
        <w:widowControl/>
        <w:spacing w:line="298" w:lineRule="exact" w:before="218" w:after="0"/>
        <w:ind w:left="362" w:right="2592" w:firstLine="0"/>
        <w:jc w:val="left"/>
      </w:pPr>
      <w:r>
        <w:rPr>
          <w:rFonts w:ascii="Carlito" w:hAnsi="Carlito" w:eastAsia="Carlito"/>
          <w:b/>
          <w:i w:val="0"/>
          <w:color w:val="4F81BD"/>
          <w:sz w:val="22"/>
        </w:rPr>
        <w:t>Freelance Web &amp; Android Developer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Design and deploy responsive websites and Android applications.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Implement UI/UX best practices to enhance user engagement.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Integrate APIs for dynamic data retrieval and real-time updates.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Conduct data analysis using Python, SPSS, and Excel to generate insights for clients.</w:t>
      </w:r>
    </w:p>
    <w:p>
      <w:pPr>
        <w:autoSpaceDN w:val="0"/>
        <w:autoSpaceDE w:val="0"/>
        <w:widowControl/>
        <w:spacing w:line="296" w:lineRule="exact" w:before="212" w:after="0"/>
        <w:ind w:left="362" w:right="1008" w:firstLine="0"/>
        <w:jc w:val="left"/>
      </w:pPr>
      <w:r>
        <w:rPr>
          <w:rFonts w:ascii="Carlito" w:hAnsi="Carlito" w:eastAsia="Carlito"/>
          <w:b/>
          <w:i w:val="0"/>
          <w:color w:val="4F81BD"/>
          <w:sz w:val="22"/>
        </w:rPr>
        <w:t>Data Analyst – Cygnus Concepts (Jan 2025 – Apr 2025)**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Collected, cleaned, and analyzed large data sets to identify trends, correlations, and </w:t>
      </w:r>
      <w:r>
        <w:rPr>
          <w:rFonts w:ascii="Caladea" w:hAnsi="Caladea" w:eastAsia="Caladea"/>
          <w:b w:val="0"/>
          <w:i w:val="0"/>
          <w:color w:val="000000"/>
          <w:sz w:val="22"/>
        </w:rPr>
        <w:t>actionable insights.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Developed dashboards and visual reports using Excel and Python to communicate findings </w:t>
      </w:r>
      <w:r>
        <w:rPr>
          <w:rFonts w:ascii="Caladea" w:hAnsi="Caladea" w:eastAsia="Caladea"/>
          <w:b w:val="0"/>
          <w:i w:val="0"/>
          <w:color w:val="000000"/>
          <w:sz w:val="22"/>
        </w:rPr>
        <w:t>to stakeholders.</w:t>
      </w:r>
    </w:p>
    <w:p>
      <w:pPr>
        <w:autoSpaceDN w:val="0"/>
        <w:autoSpaceDE w:val="0"/>
        <w:widowControl/>
        <w:spacing w:line="296" w:lineRule="exact" w:before="200" w:after="0"/>
        <w:ind w:left="362" w:right="864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• Provided strategic recommendations based on data to support business growth and </w:t>
      </w:r>
      <w:r>
        <w:rPr>
          <w:rFonts w:ascii="Caladea" w:hAnsi="Caladea" w:eastAsia="Caladea"/>
          <w:b w:val="0"/>
          <w:i w:val="0"/>
          <w:color w:val="000000"/>
          <w:sz w:val="22"/>
        </w:rPr>
        <w:t>optimization.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Automated data workflows and created data pipelines to streamline operations.</w:t>
      </w:r>
    </w:p>
    <w:p>
      <w:pPr>
        <w:autoSpaceDN w:val="0"/>
        <w:autoSpaceDE w:val="0"/>
        <w:widowControl/>
        <w:spacing w:line="396" w:lineRule="exact" w:before="110" w:after="0"/>
        <w:ind w:left="362" w:right="576" w:firstLine="0"/>
        <w:jc w:val="left"/>
      </w:pPr>
      <w:r>
        <w:rPr>
          <w:rFonts w:ascii="Carlito" w:hAnsi="Carlito" w:eastAsia="Carlito"/>
          <w:b/>
          <w:i w:val="0"/>
          <w:color w:val="4F81BD"/>
          <w:sz w:val="22"/>
        </w:rPr>
        <w:t>Customer Service Representative – Defence Sacco(June 2022-July 2022)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Assisted clients with inquiries and provided solutions to enhance customer satisfaction.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Managed customer complaints and escalations in a professional manner.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Maintained accurate records of customer interactions and transactions.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Provided product and service information to new and existing customers.</w:t>
      </w:r>
    </w:p>
    <w:p>
      <w:pPr>
        <w:autoSpaceDN w:val="0"/>
        <w:autoSpaceDE w:val="0"/>
        <w:widowControl/>
        <w:spacing w:line="396" w:lineRule="exact" w:before="112" w:after="0"/>
        <w:ind w:left="362" w:right="720" w:firstLine="0"/>
        <w:jc w:val="left"/>
      </w:pPr>
      <w:r>
        <w:rPr>
          <w:rFonts w:ascii="Carlito" w:hAnsi="Carlito" w:eastAsia="Carlito"/>
          <w:b/>
          <w:i w:val="0"/>
          <w:color w:val="4F81BD"/>
          <w:sz w:val="22"/>
        </w:rPr>
        <w:t>Loan Recovery Officer – Defence Sacco (August 2022-May 2024)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Followed up on overdue loan payments and negotiated repayment plans with clients.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Conducted trend analysis of defaulting clients using Excel to inform collection strategy.</w:t>
      </w:r>
    </w:p>
    <w:p>
      <w:pPr>
        <w:autoSpaceDN w:val="0"/>
        <w:autoSpaceDE w:val="0"/>
        <w:widowControl/>
        <w:spacing w:line="496" w:lineRule="exact" w:before="0" w:after="0"/>
        <w:ind w:left="362" w:right="144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Prepared and analyzed portfolio performance reports for senior management.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Collaborated with legal teams to ensure compliance with recovery processes.</w:t>
      </w:r>
    </w:p>
    <w:p>
      <w:pPr>
        <w:autoSpaceDN w:val="0"/>
        <w:autoSpaceDE w:val="0"/>
        <w:widowControl/>
        <w:spacing w:line="256" w:lineRule="exact" w:before="240" w:after="0"/>
        <w:ind w:left="362" w:right="0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>• Maintained detailed records of loan recovery activities.</w:t>
      </w:r>
    </w:p>
    <w:p>
      <w:pPr>
        <w:sectPr>
          <w:pgSz w:w="12240" w:h="15840"/>
          <w:pgMar w:top="93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424" w:lineRule="exact" w:before="0" w:after="0"/>
        <w:ind w:left="362" w:right="1872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>Education &amp; Certifications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Software Engineering – Power Learn Project (Dec 2024 - Jan 2025)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Leadership Training – Kenya School of Adventure and Leadership (2021)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Software Development - Moringa School (2020)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Bachelor’s Degree (Economics and Statistics) – Laikipia University (2016)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Certificate in SPSS - Laikipia University (2015)</w:t>
      </w:r>
    </w:p>
    <w:p>
      <w:pPr>
        <w:autoSpaceDN w:val="0"/>
        <w:autoSpaceDE w:val="0"/>
        <w:widowControl/>
        <w:spacing w:line="458" w:lineRule="exact" w:before="460" w:after="0"/>
        <w:ind w:left="362" w:right="3312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>Soft Skills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Strong problem-solving and analytical thinking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Effective team collaboration and leadership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Excellent communication and adaptability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• Detail-oriented and committed to continuous learning</w:t>
      </w:r>
      <w:r>
        <w:rPr>
          <w:rFonts w:ascii="Caladea" w:hAnsi="Caladea" w:eastAsia="Caladea"/>
          <w:b w:val="0"/>
          <w:i w:val="0"/>
          <w:color w:val="000000"/>
          <w:sz w:val="22"/>
        </w:rPr>
        <w:t>• Customer relationship management and service excellence</w:t>
      </w:r>
    </w:p>
    <w:p>
      <w:pPr>
        <w:autoSpaceDN w:val="0"/>
        <w:autoSpaceDE w:val="0"/>
        <w:widowControl/>
        <w:spacing w:line="432" w:lineRule="exact" w:before="486" w:after="0"/>
        <w:ind w:left="362" w:right="6480" w:firstLine="0"/>
        <w:jc w:val="left"/>
      </w:pPr>
      <w:r>
        <w:rPr>
          <w:rFonts w:ascii="Carlito" w:hAnsi="Carlito" w:eastAsia="Carlito"/>
          <w:b/>
          <w:i w:val="0"/>
          <w:color w:val="4F81BD"/>
          <w:sz w:val="26"/>
        </w:rPr>
        <w:t xml:space="preserve">References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Defence Sacco,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P.O. BOX 40668, NAIROBI,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+254704459904</w:t>
      </w:r>
    </w:p>
    <w:p>
      <w:pPr>
        <w:autoSpaceDN w:val="0"/>
        <w:autoSpaceDE w:val="0"/>
        <w:widowControl/>
        <w:spacing w:line="496" w:lineRule="exact" w:before="496" w:after="0"/>
        <w:ind w:left="362" w:right="6048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Cygnus Concepts Systems Ltd,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 xml:space="preserve">Athi River, </w:t>
      </w:r>
      <w:r>
        <w:br/>
      </w:r>
      <w:r>
        <w:rPr>
          <w:rFonts w:ascii="Caladea" w:hAnsi="Caladea" w:eastAsia="Caladea"/>
          <w:b w:val="0"/>
          <w:i w:val="0"/>
          <w:color w:val="000000"/>
          <w:sz w:val="22"/>
        </w:rPr>
        <w:t>+254752727600</w:t>
      </w:r>
    </w:p>
    <w:sectPr w:rsidR="00FC693F" w:rsidRPr="0006063C" w:rsidSect="00034616">
      <w:pgSz w:w="12240" w:h="15840"/>
      <w:pgMar w:top="74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