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6A" w:rsidRPr="00973920" w:rsidRDefault="00F04F8B" w:rsidP="00F04F8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73920">
        <w:rPr>
          <w:rFonts w:ascii="Times New Roman" w:hAnsi="Times New Roman" w:cs="Times New Roman"/>
          <w:sz w:val="26"/>
          <w:szCs w:val="26"/>
        </w:rPr>
        <w:t>Продакт</w:t>
      </w:r>
      <w:proofErr w:type="spellEnd"/>
      <w:r w:rsidRPr="00973920">
        <w:rPr>
          <w:rFonts w:ascii="Times New Roman" w:hAnsi="Times New Roman" w:cs="Times New Roman"/>
          <w:sz w:val="26"/>
          <w:szCs w:val="26"/>
        </w:rPr>
        <w:t>-менеджмент</w:t>
      </w:r>
    </w:p>
    <w:p w:rsidR="00F04F8B" w:rsidRPr="00973920" w:rsidRDefault="00F04F8B" w:rsidP="00F04F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Одноразовый </w:t>
      </w:r>
      <w:proofErr w:type="spellStart"/>
      <w:r w:rsidRPr="00973920">
        <w:rPr>
          <w:rFonts w:ascii="Times New Roman" w:hAnsi="Times New Roman" w:cs="Times New Roman"/>
          <w:sz w:val="26"/>
          <w:szCs w:val="26"/>
        </w:rPr>
        <w:t>туториал</w:t>
      </w:r>
      <w:proofErr w:type="spellEnd"/>
    </w:p>
    <w:p w:rsidR="00F04F8B" w:rsidRPr="00973920" w:rsidRDefault="00F04F8B" w:rsidP="00F04F8B">
      <w:pPr>
        <w:pStyle w:val="a3"/>
        <w:numPr>
          <w:ilvl w:val="1"/>
          <w:numId w:val="2"/>
        </w:numPr>
        <w:ind w:hanging="1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Первое окно программы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При первом входе пользователя в программу, система должна поприветствовать пользователя, и предложить выбрать уровень игры в следующем окне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2A8CC" wp14:editId="45125C32">
                <wp:simplePos x="0" y="0"/>
                <wp:positionH relativeFrom="column">
                  <wp:posOffset>2329815</wp:posOffset>
                </wp:positionH>
                <wp:positionV relativeFrom="paragraph">
                  <wp:posOffset>1229995</wp:posOffset>
                </wp:positionV>
                <wp:extent cx="914400" cy="266700"/>
                <wp:effectExtent l="0" t="0" r="2032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F04F8B" w:rsidRDefault="00F04F8B">
                            <w:r>
                              <w:t>Картинка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A8C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83.45pt;margin-top:96.85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" fillcolor="#ed7d31 [3205]" strokecolor="#ed7d31 [3205]" strokeweight=".5pt">
                <v:textbox>
                  <w:txbxContent>
                    <w:p w:rsidR="00F04F8B" w:rsidRDefault="00F04F8B">
                      <w:r>
                        <w:t>Картинка</w:t>
                      </w:r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0CDB1" wp14:editId="4AAFB9F8">
                <wp:simplePos x="0" y="0"/>
                <wp:positionH relativeFrom="column">
                  <wp:posOffset>2139315</wp:posOffset>
                </wp:positionH>
                <wp:positionV relativeFrom="paragraph">
                  <wp:posOffset>3258820</wp:posOffset>
                </wp:positionV>
                <wp:extent cx="1028700" cy="2667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8B" w:rsidRDefault="00F04F8B" w:rsidP="00F04F8B">
                            <w:pPr>
                              <w:jc w:val="center"/>
                            </w:pPr>
                            <w: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CDB1" id="Прямоугольник 5" o:spid="_x0000_s1027" style="position:absolute;left:0;text-align:left;margin-left:168.45pt;margin-top:256.6pt;width:8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" fillcolor="#ed7d31 [3205]" strokecolor="#ed7d31 [3205]" strokeweight="1pt">
                <v:textbox>
                  <w:txbxContent>
                    <w:p w:rsidR="00F04F8B" w:rsidRDefault="00F04F8B" w:rsidP="00F04F8B">
                      <w:pPr>
                        <w:jc w:val="center"/>
                      </w:pPr>
                      <w:r>
                        <w:t>Продолжить</w:t>
                      </w:r>
                    </w:p>
                  </w:txbxContent>
                </v:textbox>
              </v:rect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418C" wp14:editId="50A58B9F">
                <wp:simplePos x="0" y="0"/>
                <wp:positionH relativeFrom="column">
                  <wp:posOffset>1748790</wp:posOffset>
                </wp:positionH>
                <wp:positionV relativeFrom="paragraph">
                  <wp:posOffset>2773045</wp:posOffset>
                </wp:positionV>
                <wp:extent cx="914400" cy="457200"/>
                <wp:effectExtent l="0" t="0" r="139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4F8B" w:rsidRDefault="00973920" w:rsidP="00F04F8B">
                            <w:pPr>
                              <w:spacing w:after="0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</w:p>
                          <w:p w:rsidR="00F04F8B" w:rsidRDefault="00F04F8B" w:rsidP="00F04F8B">
                            <w:pPr>
                              <w:spacing w:after="0"/>
                            </w:pP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418C" id="Надпись 4" o:spid="_x0000_s1028" type="#_x0000_t202" style="position:absolute;left:0;text-align:left;margin-left:137.7pt;margin-top:218.35pt;width:1in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" fillcolor="white [3212]" strokecolor="white [3212]" strokeweight=".5pt">
                <v:textbox>
                  <w:txbxContent>
                    <w:p w:rsidR="00F04F8B" w:rsidRDefault="00973920" w:rsidP="00F04F8B">
                      <w:pPr>
                        <w:spacing w:after="0"/>
                      </w:pPr>
                      <w:r>
                        <w:t xml:space="preserve">Текст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</w:p>
                    <w:p w:rsidR="00F04F8B" w:rsidRDefault="00F04F8B" w:rsidP="00F04F8B">
                      <w:pPr>
                        <w:spacing w:after="0"/>
                      </w:pP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44F3" wp14:editId="2B641796">
                <wp:simplePos x="0" y="0"/>
                <wp:positionH relativeFrom="column">
                  <wp:posOffset>1653540</wp:posOffset>
                </wp:positionH>
                <wp:positionV relativeFrom="paragraph">
                  <wp:posOffset>105410</wp:posOffset>
                </wp:positionV>
                <wp:extent cx="2076450" cy="25622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62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E845" id="Прямоугольник 2" o:spid="_x0000_s1026" style="position:absolute;margin-left:130.2pt;margin-top:8.3pt;width:163.5pt;height:20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" fillcolor="#ed7d31 [3205]" strokecolor="black [3200]" strokeweight="1pt"/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9B254" wp14:editId="556B1C60">
                <wp:simplePos x="0" y="0"/>
                <wp:positionH relativeFrom="column">
                  <wp:posOffset>1653540</wp:posOffset>
                </wp:positionH>
                <wp:positionV relativeFrom="paragraph">
                  <wp:posOffset>106045</wp:posOffset>
                </wp:positionV>
                <wp:extent cx="2076450" cy="3495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503" id="Прямоугольник 1" o:spid="_x0000_s1026" style="position:absolute;margin-left:130.2pt;margin-top:8.35pt;width:163.5pt;height:27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" fillcolor="white [3201]" strokecolor="black [3200]" strokeweight="1pt"/>
            </w:pict>
          </mc:Fallback>
        </mc:AlternateContent>
      </w: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Default="00F04F8B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</w:r>
    </w:p>
    <w:p w:rsidR="00973920" w:rsidRPr="00973920" w:rsidRDefault="00973920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</w:p>
    <w:p w:rsidR="00973920" w:rsidRPr="00973920" w:rsidRDefault="00F04F8B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973920" w:rsidRPr="00973920">
        <w:rPr>
          <w:rFonts w:ascii="Times New Roman" w:hAnsi="Times New Roman" w:cs="Times New Roman"/>
          <w:sz w:val="26"/>
          <w:szCs w:val="26"/>
        </w:rPr>
        <w:tab/>
      </w:r>
      <w:r w:rsidRPr="00973920">
        <w:rPr>
          <w:rFonts w:ascii="Times New Roman" w:hAnsi="Times New Roman" w:cs="Times New Roman"/>
          <w:sz w:val="26"/>
          <w:szCs w:val="26"/>
        </w:rPr>
        <w:t>1.2 Второе окно программы</w:t>
      </w:r>
    </w:p>
    <w:p w:rsidR="00F04F8B" w:rsidRPr="00973920" w:rsidRDefault="00F04F8B" w:rsidP="00F04F8B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 xml:space="preserve">После нажатия на кнопку «Продолжить», пользователь переходит на выбор уровня игры на музыкальном инструменте. 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новичок – Я еще не пытался играть, у меня очень мало опыта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средний – Я играю на гитаре от 2-х лет. Выучил немало композиций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профи – Я играю на гитаре очень долго. Неоднократно выступал на сцене.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1.3 Третье окно программы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выбора уровня игры, пользователь переходит на выбор музыкального инструмента: Гитара</w:t>
      </w:r>
      <w:r w:rsidRPr="009C61E3">
        <w:rPr>
          <w:rFonts w:ascii="Times New Roman" w:hAnsi="Times New Roman" w:cs="Times New Roman"/>
          <w:color w:val="7030A0"/>
          <w:sz w:val="26"/>
          <w:szCs w:val="26"/>
        </w:rPr>
        <w:t xml:space="preserve">, Электрогитара, бас-гитара. 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данных манипуляций пользователь переходит в основную программу. И предыдущие окна стираются и никогда не отображаются пользователю.</w:t>
      </w: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Pr="00973920" w:rsidRDefault="00793733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Новичок для классики:</w:t>
      </w:r>
    </w:p>
    <w:p w:rsidR="00973920" w:rsidRPr="00973920" w:rsidRDefault="00973920" w:rsidP="00973920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Основная программа</w:t>
      </w:r>
    </w:p>
    <w:p w:rsidR="00973920" w:rsidRP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2.1 Разучивание аккордов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данных уроках будут выводится основные гитарные аккорды от легких к сложным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Основные гитарные боя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3A215D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</w:t>
      </w:r>
      <w:r w:rsidR="00973920">
        <w:rPr>
          <w:rFonts w:ascii="Times New Roman" w:hAnsi="Times New Roman" w:cs="Times New Roman"/>
          <w:sz w:val="26"/>
          <w:szCs w:val="26"/>
        </w:rPr>
        <w:t xml:space="preserve"> Основные переборы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3A215D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</w:t>
      </w:r>
      <w:r w:rsidR="009C61E3">
        <w:rPr>
          <w:rFonts w:ascii="Times New Roman" w:hAnsi="Times New Roman" w:cs="Times New Roman"/>
          <w:sz w:val="26"/>
          <w:szCs w:val="26"/>
        </w:rPr>
        <w:t xml:space="preserve"> Уроки различных песен</w:t>
      </w:r>
    </w:p>
    <w:p w:rsidR="009C61E3" w:rsidRDefault="009C61E3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основных простых песен до более сложных. При необходимости, тоже будет показываться мелодия песни (Например, вступление или проигрыш) </w:t>
      </w:r>
    </w:p>
    <w:p w:rsidR="009C61E3" w:rsidRDefault="009C61E3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3A215D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</w:t>
      </w:r>
      <w:r w:rsidR="00973920">
        <w:rPr>
          <w:rFonts w:ascii="Times New Roman" w:hAnsi="Times New Roman" w:cs="Times New Roman"/>
          <w:sz w:val="26"/>
          <w:szCs w:val="26"/>
        </w:rPr>
        <w:t xml:space="preserve"> Мелодии песен по табулатурам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Первое занятие – Как понимать табулатуру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Следующие занятия – красивые мелодии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табам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начиная с легких (Кузнечик), заканчивая более продвинутыми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 Советы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2.6 Теория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Настройки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3.1. Настройка оповещений;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Изменение уровня игры; </w:t>
      </w:r>
    </w:p>
    <w:p w:rsidR="009C61E3" w:rsidRPr="009C61E3" w:rsidRDefault="009C61E3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3.3. Выбор языка программы.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C61E3">
        <w:rPr>
          <w:rFonts w:ascii="Times New Roman" w:hAnsi="Times New Roman" w:cs="Times New Roman"/>
          <w:sz w:val="26"/>
          <w:szCs w:val="26"/>
        </w:rPr>
        <w:t>.4</w:t>
      </w:r>
      <w:r>
        <w:rPr>
          <w:rFonts w:ascii="Times New Roman" w:hAnsi="Times New Roman" w:cs="Times New Roman"/>
          <w:sz w:val="26"/>
          <w:szCs w:val="26"/>
        </w:rPr>
        <w:t xml:space="preserve">. Политика конфиденциальности; </w:t>
      </w: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Pr="006D56BD" w:rsidRDefault="009C61E3" w:rsidP="006D56B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 пункт. Аккорды</w:t>
      </w:r>
    </w:p>
    <w:p w:rsidR="009C61E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База:</w:t>
      </w:r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E, Am, A, C, 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6D56BD" w:rsidRDefault="006D56BD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</w:p>
    <w:p w:rsidR="009C61E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Септ</w:t>
      </w:r>
      <w:r w:rsidRPr="009C61E3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аккорды</w:t>
      </w:r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C7, D7, E7, G7, A7, B7, </w:t>
      </w:r>
    </w:p>
    <w:p w:rsidR="006D56BD" w:rsidRPr="009C61E3" w:rsidRDefault="006D56BD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</w:p>
    <w:p w:rsidR="0079373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Барре</w:t>
      </w:r>
      <w:proofErr w:type="spellEnd"/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F, Cm,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Gm, Am,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Bm</w:t>
      </w:r>
      <w:proofErr w:type="spellEnd"/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6D56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пункт. Основные гитарные бои</w:t>
      </w:r>
    </w:p>
    <w:p w:rsidR="006D56BD" w:rsidRDefault="006D56BD" w:rsidP="006D56BD">
      <w:pPr>
        <w:ind w:left="141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Четверка с заглушкой, шестерка с заглушкой, шестерка без заглушки, восьмерка с заглушкой, восьмерка без заглушки, продолжение </w:t>
      </w:r>
      <w:r w:rsidR="003A215D">
        <w:rPr>
          <w:rFonts w:ascii="Times New Roman" w:hAnsi="Times New Roman" w:cs="Times New Roman"/>
          <w:sz w:val="26"/>
          <w:szCs w:val="26"/>
        </w:rPr>
        <w:t xml:space="preserve">следует 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пункт. Основные переборы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Четверка(Б-3-21-3), Восьмерка(б-3-2-3-1-3-2-3), дальше больше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пункт. </w:t>
      </w:r>
      <w:r w:rsidR="003A215D">
        <w:rPr>
          <w:rFonts w:ascii="Times New Roman" w:hAnsi="Times New Roman" w:cs="Times New Roman"/>
          <w:sz w:val="26"/>
          <w:szCs w:val="26"/>
        </w:rPr>
        <w:t>Основные уроки</w:t>
      </w:r>
    </w:p>
    <w:p w:rsidR="003A215D" w:rsidRDefault="003A215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0. Как настраивать гитару;</w:t>
      </w:r>
    </w:p>
    <w:p w:rsidR="006D56BD" w:rsidRDefault="003A215D" w:rsidP="003A215D">
      <w:pPr>
        <w:ind w:left="70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1. Первый бой, учимся ставить аккорды (Цой - Звезда по имени солнце)</w:t>
      </w:r>
      <w:r w:rsidR="006D56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215D" w:rsidRPr="006D56BD" w:rsidRDefault="003A215D" w:rsidP="003A215D">
      <w:pPr>
        <w:ind w:left="70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2. Учимся переставлять аккорды быстрее (Цой – пачка сигарет)</w:t>
      </w:r>
    </w:p>
    <w:p w:rsidR="009C61E3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И так далее… Будет дополняться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Пункт. Уроки табулатур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 урок. Как понимать табулатуру</w:t>
      </w:r>
      <w:bookmarkStart w:id="0" w:name="_GoBack"/>
      <w:bookmarkEnd w:id="0"/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 урок. Кузнечик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 урок. Гарри Поттер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 урок. Сплин - Мое сердце</w:t>
      </w:r>
    </w:p>
    <w:p w:rsidR="003A215D" w:rsidRP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 урок. </w:t>
      </w:r>
      <w:r>
        <w:rPr>
          <w:rFonts w:ascii="Times New Roman" w:hAnsi="Times New Roman" w:cs="Times New Roman"/>
          <w:sz w:val="26"/>
          <w:szCs w:val="26"/>
          <w:lang w:val="en-US"/>
        </w:rPr>
        <w:t>Mortal</w:t>
      </w:r>
      <w:r w:rsidRPr="003A21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Combat</w:t>
      </w:r>
    </w:p>
    <w:p w:rsidR="00171EAC" w:rsidRDefault="003A215D" w:rsidP="00E01AA8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3A215D">
        <w:rPr>
          <w:rFonts w:ascii="Times New Roman" w:hAnsi="Times New Roman" w:cs="Times New Roman"/>
          <w:sz w:val="26"/>
          <w:szCs w:val="26"/>
        </w:rPr>
        <w:tab/>
      </w:r>
      <w:r w:rsidRPr="00E01AA8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урок. </w:t>
      </w:r>
      <w:r w:rsidR="00171EAC">
        <w:rPr>
          <w:rFonts w:ascii="Times New Roman" w:hAnsi="Times New Roman" w:cs="Times New Roman"/>
          <w:sz w:val="26"/>
          <w:szCs w:val="26"/>
        </w:rPr>
        <w:t>Звери – Киборг – убийца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01AA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урок.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Noize</w:t>
      </w:r>
      <w:proofErr w:type="spellEnd"/>
      <w:r w:rsidRPr="00E01A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MC</w:t>
      </w:r>
      <w:r w:rsidRPr="00E01AA8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Выдыхай</w:t>
      </w:r>
    </w:p>
    <w:p w:rsidR="00171EAC" w:rsidRDefault="00E01AA8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</w:t>
      </w:r>
      <w:r w:rsidR="00171EAC">
        <w:rPr>
          <w:rFonts w:ascii="Times New Roman" w:hAnsi="Times New Roman" w:cs="Times New Roman"/>
          <w:sz w:val="26"/>
          <w:szCs w:val="26"/>
        </w:rPr>
        <w:t xml:space="preserve"> урок. Цой – Кукушка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01AA8"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урок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Imagine Dragons – Demons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E01AA8">
        <w:rPr>
          <w:rFonts w:ascii="Times New Roman" w:hAnsi="Times New Roman" w:cs="Times New Roman"/>
          <w:sz w:val="26"/>
          <w:szCs w:val="26"/>
          <w:lang w:val="en-US"/>
        </w:rPr>
        <w:t>9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урок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Король и Шут – </w:t>
      </w:r>
      <w:r w:rsidR="00E5041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Не помню название</w:t>
      </w:r>
      <w:r w:rsidR="00E50419">
        <w:rPr>
          <w:rFonts w:ascii="Times New Roman" w:hAnsi="Times New Roman" w:cs="Times New Roman"/>
          <w:sz w:val="26"/>
          <w:szCs w:val="26"/>
        </w:rPr>
        <w:t>)</w:t>
      </w:r>
    </w:p>
    <w:p w:rsidR="00171EAC" w:rsidRDefault="00E01AA8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10</w:t>
      </w:r>
      <w:r w:rsidR="00171EAC">
        <w:rPr>
          <w:rFonts w:ascii="Times New Roman" w:hAnsi="Times New Roman" w:cs="Times New Roman"/>
          <w:sz w:val="26"/>
          <w:szCs w:val="26"/>
        </w:rPr>
        <w:t xml:space="preserve"> урок. Король и шут – лесник</w:t>
      </w:r>
    </w:p>
    <w:p w:rsidR="00E50419" w:rsidRPr="00E50419" w:rsidRDefault="00E50419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11 урок. Владимир Котляров – Мы вам не верим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E01AA8" w:rsidRDefault="00E01AA8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P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пункт. Советы</w:t>
      </w:r>
    </w:p>
    <w:p w:rsidR="00171EAC" w:rsidRDefault="00171EAC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 урок. Правильное положение гитары, </w:t>
      </w:r>
    </w:p>
    <w:p w:rsidR="003A215D" w:rsidRPr="00171EAC" w:rsidRDefault="00171EAC" w:rsidP="00171EAC">
      <w:pPr>
        <w:pStyle w:val="a3"/>
        <w:ind w:right="-1"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урок. Как менять струны</w:t>
      </w:r>
      <w:r w:rsidRPr="00171EAC">
        <w:rPr>
          <w:rFonts w:ascii="Times New Roman" w:hAnsi="Times New Roman" w:cs="Times New Roman"/>
          <w:sz w:val="26"/>
          <w:szCs w:val="26"/>
        </w:rPr>
        <w:t>,</w:t>
      </w:r>
    </w:p>
    <w:p w:rsidR="00973920" w:rsidRDefault="00171EAC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171EAC">
        <w:rPr>
          <w:rFonts w:ascii="Times New Roman" w:hAnsi="Times New Roman" w:cs="Times New Roman"/>
          <w:sz w:val="26"/>
          <w:szCs w:val="26"/>
        </w:rPr>
        <w:tab/>
        <w:t xml:space="preserve">3 урок. </w:t>
      </w:r>
      <w:r>
        <w:rPr>
          <w:rFonts w:ascii="Times New Roman" w:hAnsi="Times New Roman" w:cs="Times New Roman"/>
          <w:sz w:val="26"/>
          <w:szCs w:val="26"/>
        </w:rPr>
        <w:t>Правильная посадка за гитарой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 урок. Как держать гитару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пункт. Теория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 урок. Элементы гитары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0.1 урок. Как считаются струны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 урок. Основы нотной грамотности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E01AA8" w:rsidRPr="00E50419" w:rsidRDefault="00E01AA8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Будет дополняться</w:t>
      </w:r>
    </w:p>
    <w:p w:rsidR="00973920" w:rsidRPr="006D56BD" w:rsidRDefault="00973920" w:rsidP="00973920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sectPr w:rsidR="00F04F8B" w:rsidRPr="006D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1A"/>
    <w:multiLevelType w:val="multilevel"/>
    <w:tmpl w:val="B712E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114B1D"/>
    <w:multiLevelType w:val="multilevel"/>
    <w:tmpl w:val="46CC6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A8"/>
    <w:rsid w:val="000C076A"/>
    <w:rsid w:val="00171EAC"/>
    <w:rsid w:val="003A215D"/>
    <w:rsid w:val="006941A8"/>
    <w:rsid w:val="006D56BD"/>
    <w:rsid w:val="00793733"/>
    <w:rsid w:val="00973920"/>
    <w:rsid w:val="009C61E3"/>
    <w:rsid w:val="00CD1F3A"/>
    <w:rsid w:val="00E01AA8"/>
    <w:rsid w:val="00E50419"/>
    <w:rsid w:val="00F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16BC"/>
  <w15:chartTrackingRefBased/>
  <w15:docId w15:val="{9A20E55E-8E62-4CA9-9656-5513B430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vikamur163006@gmail.com</cp:lastModifiedBy>
  <cp:revision>9</cp:revision>
  <dcterms:created xsi:type="dcterms:W3CDTF">2022-01-31T09:20:00Z</dcterms:created>
  <dcterms:modified xsi:type="dcterms:W3CDTF">2022-02-05T05:23:00Z</dcterms:modified>
</cp:coreProperties>
</file>