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5D2CA" w14:textId="0BEE116D" w:rsidR="007C4E23" w:rsidRPr="007C4E23" w:rsidRDefault="007F7313" w:rsidP="007C4E23">
      <w:r>
        <w:t>PGE PRO Description</w:t>
      </w:r>
    </w:p>
    <w:p w14:paraId="14AC18D9" w14:textId="77777777" w:rsidR="007C4E23" w:rsidRPr="007C4E23" w:rsidRDefault="007C4E23" w:rsidP="007C4E23">
      <w:r w:rsidRPr="007C4E23">
        <w:t>The report focuses on speedway racing, but its main purpose is to showcase my skills in data analysis and visualization in Power BI.</w:t>
      </w:r>
      <w:r w:rsidRPr="007C4E23">
        <w:br/>
        <w:t>The techniques applied in this report can easily be adapted to financial data or other industry-specific applications.</w:t>
      </w:r>
    </w:p>
    <w:p w14:paraId="2942013E" w14:textId="77777777" w:rsidR="007C4E23" w:rsidRPr="007C4E23" w:rsidRDefault="007C4E23" w:rsidP="007C4E23">
      <w:r w:rsidRPr="007C4E23">
        <w:t>The report consists of two fully interactive sections:</w:t>
      </w:r>
    </w:p>
    <w:p w14:paraId="64367B24" w14:textId="77777777" w:rsidR="007C4E23" w:rsidRPr="007C4E23" w:rsidRDefault="007C4E23" w:rsidP="007C4E23">
      <w:pPr>
        <w:numPr>
          <w:ilvl w:val="0"/>
          <w:numId w:val="2"/>
        </w:numPr>
      </w:pPr>
      <w:r w:rsidRPr="007C4E23">
        <w:rPr>
          <w:b/>
          <w:bCs/>
        </w:rPr>
        <w:t>Home Dashboard</w:t>
      </w:r>
      <w:r w:rsidRPr="007C4E23">
        <w:t xml:space="preserve"> – Provides key insights into the league, teams, their performance, and stadium attendance.</w:t>
      </w:r>
    </w:p>
    <w:p w14:paraId="191F0932" w14:textId="77777777" w:rsidR="007C4E23" w:rsidRPr="007C4E23" w:rsidRDefault="007C4E23" w:rsidP="007C4E23">
      <w:pPr>
        <w:numPr>
          <w:ilvl w:val="0"/>
          <w:numId w:val="2"/>
        </w:numPr>
      </w:pPr>
      <w:r w:rsidRPr="007C4E23">
        <w:rPr>
          <w:b/>
          <w:bCs/>
        </w:rPr>
        <w:t>Best/Worst Riders Dashboard</w:t>
      </w:r>
      <w:r w:rsidRPr="007C4E23">
        <w:t xml:space="preserve"> – Delves into detailed statistics about individual riders.</w:t>
      </w:r>
    </w:p>
    <w:p w14:paraId="56B072F8" w14:textId="77777777" w:rsidR="007C4E23" w:rsidRPr="007C4E23" w:rsidRDefault="007C4E23" w:rsidP="007C4E23">
      <w:r w:rsidRPr="007C4E23">
        <w:t>While working on this project, I had the opportunity to enhance my skills right from the data acquisition stage. The data was available as a web resource, so I used Power Query to extract and transform the data into a functional CSV format, employing ETL methodology.</w:t>
      </w:r>
      <w:r w:rsidRPr="007C4E23">
        <w:br/>
        <w:t>The next step was to load the data into SQL Server to enable DirectQuery connectivity, ensuring the report's performance and up-to-date nature.</w:t>
      </w:r>
      <w:r w:rsidRPr="007C4E23">
        <w:br/>
        <w:t>Using SQL, I created documentation to validate the numbers displayed in Power BI. With DAX, I implemented advanced analyses, such as percentage shares and real-time data filtering, allowing for flexible and tailored insights. Additionally, the report's interactivity enables users to view data from various perspectives – from an all-time league overview down to specific years or teams.</w:t>
      </w:r>
    </w:p>
    <w:p w14:paraId="4A376996" w14:textId="77777777" w:rsidR="007C4E23" w:rsidRPr="007C4E23" w:rsidRDefault="007C4E23" w:rsidP="007C4E23">
      <w:r w:rsidRPr="007C4E23">
        <w:t xml:space="preserve">This project was an amazing opportunity to combine theory with practice and develop my analytical skills in reporting and data visualization using Power BI </w:t>
      </w:r>
      <w:r w:rsidRPr="007C4E23">
        <w:rPr>
          <w:rFonts w:ascii="Segoe UI Emoji" w:hAnsi="Segoe UI Emoji" w:cs="Segoe UI Emoji"/>
        </w:rPr>
        <w:t>🙂</w:t>
      </w:r>
    </w:p>
    <w:p w14:paraId="4ADA82FF" w14:textId="77777777" w:rsidR="007C4E23" w:rsidRPr="007C4E23" w:rsidRDefault="007C4E23" w:rsidP="007C4E23">
      <w:r w:rsidRPr="007C4E23">
        <w:t>Thank you for the pleasant meeting, and I encourage you to take a look at the report.</w:t>
      </w:r>
      <w:r w:rsidRPr="007C4E23">
        <w:br/>
        <w:t>I also wish you a magical Christmas filled with joy, a warm family atmosphere, and unforgettable moments at the Christmas Eve table, as well as a happy New Year!</w:t>
      </w:r>
    </w:p>
    <w:p w14:paraId="3BE052DE" w14:textId="77777777" w:rsidR="007C4E23" w:rsidRPr="007C4E23" w:rsidRDefault="007C4E23" w:rsidP="007C4E23">
      <w:r w:rsidRPr="007C4E23">
        <w:t>Best regards,</w:t>
      </w:r>
      <w:r w:rsidRPr="007C4E23">
        <w:br/>
        <w:t>Bartek</w:t>
      </w:r>
    </w:p>
    <w:p w14:paraId="7C7B4F5C" w14:textId="77777777" w:rsidR="007C4E23" w:rsidRPr="00411959" w:rsidRDefault="007C4E23" w:rsidP="00411959">
      <w:pPr>
        <w:rPr>
          <w:lang w:val="pl-PL"/>
        </w:rPr>
      </w:pPr>
    </w:p>
    <w:p w14:paraId="3B689253" w14:textId="77777777" w:rsidR="00885E0F" w:rsidRPr="00411959" w:rsidRDefault="00885E0F" w:rsidP="00885E0F">
      <w:pPr>
        <w:rPr>
          <w:lang w:val="pl-PL"/>
        </w:rPr>
      </w:pPr>
    </w:p>
    <w:p w14:paraId="77E83882" w14:textId="77777777" w:rsidR="00885E0F" w:rsidRPr="00411959" w:rsidRDefault="00885E0F" w:rsidP="00885E0F">
      <w:pPr>
        <w:rPr>
          <w:lang w:val="pl-PL"/>
        </w:rPr>
      </w:pPr>
    </w:p>
    <w:p w14:paraId="718C0BD7" w14:textId="77777777" w:rsidR="00CD1E97" w:rsidRPr="00411959" w:rsidRDefault="00CD1E97">
      <w:pPr>
        <w:rPr>
          <w:lang w:val="pl-PL"/>
        </w:rPr>
      </w:pPr>
    </w:p>
    <w:p w14:paraId="6EB07D0D" w14:textId="77777777" w:rsidR="00CD1E97" w:rsidRPr="00411959" w:rsidRDefault="00CD1E97">
      <w:pPr>
        <w:rPr>
          <w:lang w:val="pl-PL"/>
        </w:rPr>
      </w:pPr>
    </w:p>
    <w:p w14:paraId="5718FAF9" w14:textId="7BF74433" w:rsidR="00CD1E97" w:rsidRPr="00411959" w:rsidRDefault="00CD1E97">
      <w:pPr>
        <w:rPr>
          <w:lang w:val="pl-PL"/>
        </w:rPr>
      </w:pPr>
    </w:p>
    <w:sectPr w:rsidR="00CD1E97" w:rsidRPr="004119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91CA2"/>
    <w:multiLevelType w:val="hybridMultilevel"/>
    <w:tmpl w:val="6456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70BC9"/>
    <w:multiLevelType w:val="multilevel"/>
    <w:tmpl w:val="836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866726">
    <w:abstractNumId w:val="0"/>
  </w:num>
  <w:num w:numId="2" w16cid:durableId="186281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64"/>
    <w:rsid w:val="0003413C"/>
    <w:rsid w:val="00411959"/>
    <w:rsid w:val="006A6443"/>
    <w:rsid w:val="00725175"/>
    <w:rsid w:val="007549E4"/>
    <w:rsid w:val="007C4E23"/>
    <w:rsid w:val="007F7313"/>
    <w:rsid w:val="00885E0F"/>
    <w:rsid w:val="00A92686"/>
    <w:rsid w:val="00B90D96"/>
    <w:rsid w:val="00CC0677"/>
    <w:rsid w:val="00CD1E97"/>
    <w:rsid w:val="00D97664"/>
    <w:rsid w:val="00E2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D856"/>
  <w15:chartTrackingRefBased/>
  <w15:docId w15:val="{2AC95E98-E7F5-474A-A805-053C87D2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Libera, Bartlomiej</dc:creator>
  <cp:keywords/>
  <dc:description/>
  <cp:lastModifiedBy>Libera, Bartlomiej</cp:lastModifiedBy>
  <cp:revision>6</cp:revision>
  <dcterms:created xsi:type="dcterms:W3CDTF">2024-12-19T11:21:00Z</dcterms:created>
  <dcterms:modified xsi:type="dcterms:W3CDTF">2025-02-05T10:29:00Z</dcterms:modified>
</cp:coreProperties>
</file>