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57142" w14:textId="3363C229" w:rsidR="00853A98" w:rsidRPr="0038140D" w:rsidRDefault="00853A98" w:rsidP="00853A98">
      <w:r w:rsidRPr="0038140D">
        <w:t>Mr. Bart Smets</w:t>
      </w:r>
    </w:p>
    <w:p w14:paraId="7D11DB57" w14:textId="0D238370" w:rsidR="00853A98" w:rsidRPr="0038140D" w:rsidRDefault="00853A98" w:rsidP="00853A98">
      <w:r w:rsidRPr="0038140D">
        <w:t>University of Antwerp,</w:t>
      </w:r>
    </w:p>
    <w:p w14:paraId="1DE91FFB" w14:textId="5C4968E2" w:rsidR="00853A98" w:rsidRPr="0038140D" w:rsidRDefault="00853A98" w:rsidP="00853A98">
      <w:r w:rsidRPr="0038140D">
        <w:t>Department of Family Medicine and Population Health</w:t>
      </w:r>
    </w:p>
    <w:p w14:paraId="708A01C0" w14:textId="02AED4B2" w:rsidR="00965C4F" w:rsidRPr="0038140D" w:rsidRDefault="00965C4F" w:rsidP="00853A98">
      <w:r w:rsidRPr="0038140D">
        <w:t>Faculty of Medicine and Health Sciences</w:t>
      </w:r>
    </w:p>
    <w:p w14:paraId="2829A49F" w14:textId="2E1E2B6D" w:rsidR="00965C4F" w:rsidRPr="00022554" w:rsidRDefault="00965C4F" w:rsidP="00853A98">
      <w:pPr>
        <w:rPr>
          <w:lang w:val="nl-BE"/>
        </w:rPr>
      </w:pPr>
      <w:r w:rsidRPr="00022554">
        <w:rPr>
          <w:lang w:val="nl-BE"/>
        </w:rPr>
        <w:t>2610 Wilrijk, Gouverneur Kinsbergen, Doornstraat 331,</w:t>
      </w:r>
    </w:p>
    <w:p w14:paraId="552709A6" w14:textId="25B6ADFC" w:rsidR="00965C4F" w:rsidRPr="00022554" w:rsidRDefault="00965C4F" w:rsidP="00965C4F">
      <w:pPr>
        <w:pStyle w:val="Kop1"/>
        <w:rPr>
          <w:rFonts w:asciiTheme="minorHAnsi" w:eastAsiaTheme="minorEastAsia" w:hAnsiTheme="minorHAnsi" w:cstheme="minorBidi"/>
          <w:b w:val="0"/>
          <w:bCs w:val="0"/>
          <w:color w:val="auto"/>
          <w:sz w:val="24"/>
          <w:szCs w:val="22"/>
          <w:lang w:val="nl-BE"/>
        </w:rPr>
      </w:pPr>
      <w:r w:rsidRPr="00022554">
        <w:rPr>
          <w:rFonts w:asciiTheme="minorHAnsi" w:eastAsiaTheme="minorEastAsia" w:hAnsiTheme="minorHAnsi" w:cstheme="minorBidi"/>
          <w:b w:val="0"/>
          <w:bCs w:val="0"/>
          <w:color w:val="auto"/>
          <w:sz w:val="24"/>
          <w:szCs w:val="22"/>
          <w:lang w:val="nl-BE"/>
        </w:rPr>
        <w:t>Email: Bart.smets</w:t>
      </w:r>
      <w:r w:rsidR="005D7470" w:rsidRPr="00022554">
        <w:rPr>
          <w:rFonts w:asciiTheme="minorHAnsi" w:eastAsiaTheme="minorEastAsia" w:hAnsiTheme="minorHAnsi" w:cstheme="minorBidi"/>
          <w:b w:val="0"/>
          <w:bCs w:val="0"/>
          <w:color w:val="auto"/>
          <w:sz w:val="24"/>
          <w:szCs w:val="22"/>
          <w:lang w:val="nl-BE"/>
        </w:rPr>
        <w:t>@</w:t>
      </w:r>
      <w:r w:rsidR="00994B88" w:rsidRPr="00022554">
        <w:rPr>
          <w:rFonts w:asciiTheme="minorHAnsi" w:eastAsiaTheme="minorEastAsia" w:hAnsiTheme="minorHAnsi" w:cstheme="minorBidi"/>
          <w:b w:val="0"/>
          <w:bCs w:val="0"/>
          <w:color w:val="auto"/>
          <w:sz w:val="24"/>
          <w:szCs w:val="22"/>
          <w:lang w:val="nl-BE"/>
        </w:rPr>
        <w:t>uantwerpen.be</w:t>
      </w:r>
    </w:p>
    <w:p w14:paraId="60F496FF" w14:textId="1587ACD3" w:rsidR="00994B88" w:rsidRDefault="00994B88" w:rsidP="00994B88">
      <w:r>
        <w:t>Editorial office</w:t>
      </w:r>
    </w:p>
    <w:p w14:paraId="5F9CAA26" w14:textId="7AFD53AB" w:rsidR="00753348" w:rsidRDefault="00753348" w:rsidP="00994B88">
      <w:r>
        <w:t>Journal of Economic Theory</w:t>
      </w:r>
    </w:p>
    <w:p w14:paraId="72F2034D" w14:textId="77ECED1C" w:rsidR="0038140D" w:rsidRDefault="0038140D" w:rsidP="00994B88">
      <w:r>
        <w:t>xx August/September, 2025</w:t>
      </w:r>
    </w:p>
    <w:p w14:paraId="277D9651" w14:textId="77777777" w:rsidR="005D7470" w:rsidRDefault="005D7470" w:rsidP="00994B88"/>
    <w:p w14:paraId="491513C7" w14:textId="77777777" w:rsidR="005D7470" w:rsidRDefault="005D7470" w:rsidP="00994B88"/>
    <w:p w14:paraId="6A296DFD" w14:textId="77777777" w:rsidR="005D7470" w:rsidRDefault="005D7470" w:rsidP="00994B88"/>
    <w:p w14:paraId="4E967DD8" w14:textId="77777777" w:rsidR="005D7470" w:rsidRDefault="005D7470" w:rsidP="00994B88"/>
    <w:p w14:paraId="43669870" w14:textId="77777777" w:rsidR="005D7470" w:rsidRDefault="005D7470" w:rsidP="00994B88"/>
    <w:p w14:paraId="6E262E29" w14:textId="77777777" w:rsidR="005D7470" w:rsidRDefault="005D7470" w:rsidP="00994B88"/>
    <w:p w14:paraId="42121244" w14:textId="77777777" w:rsidR="005D7470" w:rsidRDefault="005D7470" w:rsidP="00994B88"/>
    <w:p w14:paraId="03D545E7" w14:textId="77777777" w:rsidR="005D7470" w:rsidRDefault="005D7470" w:rsidP="00994B88"/>
    <w:p w14:paraId="75431101" w14:textId="77777777" w:rsidR="005D7470" w:rsidRDefault="005D7470" w:rsidP="00994B88"/>
    <w:p w14:paraId="247B2D9A" w14:textId="77777777" w:rsidR="005D7470" w:rsidRDefault="005D7470" w:rsidP="00994B88"/>
    <w:p w14:paraId="73278C45" w14:textId="77777777" w:rsidR="005D7470" w:rsidRDefault="005D7470" w:rsidP="00994B88"/>
    <w:p w14:paraId="75AEC03C" w14:textId="77777777" w:rsidR="005D7470" w:rsidRDefault="005D7470" w:rsidP="00994B88"/>
    <w:p w14:paraId="5751E9C0" w14:textId="77777777" w:rsidR="005D7470" w:rsidRDefault="005D7470" w:rsidP="00994B88"/>
    <w:p w14:paraId="295C2F45" w14:textId="77777777" w:rsidR="005D7470" w:rsidRPr="00994B88" w:rsidRDefault="005D7470" w:rsidP="00994B88"/>
    <w:p w14:paraId="6CA12311" w14:textId="7D41F027" w:rsidR="00B52E18" w:rsidRDefault="00000000">
      <w:pPr>
        <w:pStyle w:val="Kop1"/>
      </w:pPr>
      <w:r>
        <w:lastRenderedPageBreak/>
        <w:t>Journal of Economic Theory</w:t>
      </w:r>
    </w:p>
    <w:p w14:paraId="7CCB24F4" w14:textId="77777777" w:rsidR="00B52E18" w:rsidRDefault="00000000">
      <w:r>
        <w:t>Dear Editors,</w:t>
      </w:r>
    </w:p>
    <w:p w14:paraId="1855A67E" w14:textId="77777777" w:rsidR="00B52E18" w:rsidRDefault="00000000">
      <w:r>
        <w:t>RE: Manuscript Submission – "Integrating stochasticity into epi-econ models and its implications for welfare evaluation"</w:t>
      </w:r>
    </w:p>
    <w:p w14:paraId="28E1015F" w14:textId="2C221356" w:rsidR="00B52E18" w:rsidRDefault="00000000">
      <w:r>
        <w:t>We are pleased to submit our manuscript entitled "Integrating stochasticity into epi-econ models and its implications for welfare evaluation" for consideration in the Journal of Economic Theory.</w:t>
      </w:r>
    </w:p>
    <w:p w14:paraId="027D529B" w14:textId="77777777" w:rsidR="004F48FA" w:rsidRDefault="004F48FA" w:rsidP="004F48FA">
      <w:r>
        <w:t>In this paper, we extend a well-known epidemiological-economic (epi-econ) model by incorporating stochastic dynamics into its structure. Building on the deterministic framework of Farboodi et al. (2021), we introduce discrete-time stochastic transitions using chain binomial processes to more accurately reflect the intrinsic randomness of infectious disease spread. This modification allows us to analyze a richer range of epidemic trajectories and evaluate their impact on social welfare.</w:t>
      </w:r>
    </w:p>
    <w:p w14:paraId="008C0BA0" w14:textId="77777777" w:rsidR="005D31C5" w:rsidRDefault="005D31C5" w:rsidP="005D31C5">
      <w:r>
        <w:t>We show that, in small populations, stochasticity leads to lower expected welfare losses than those predicted by deterministic models, primarily due to the possibility of epidemic fade-out. These findings suggest that models used for economic evaluation and policy design should account for randomness in transmission, as ignoring it may result in overly pessimistic and inefficient policy recommendations.</w:t>
      </w:r>
    </w:p>
    <w:p w14:paraId="4FB19D5D" w14:textId="3EEED591" w:rsidR="00B52E18" w:rsidRDefault="00000000">
      <w:r>
        <w:t>We believe our paper aligns well with the Journal of Economic Theory's mission to publish</w:t>
      </w:r>
      <w:r w:rsidR="00FB48E5">
        <w:t xml:space="preserve"> foundational</w:t>
      </w:r>
      <w:r>
        <w:t xml:space="preserve"> contributions to economic </w:t>
      </w:r>
      <w:r w:rsidR="00FA6FEA">
        <w:t>theory</w:t>
      </w:r>
      <w:r>
        <w:t xml:space="preserve">. Our theoretical insights </w:t>
      </w:r>
      <w:r w:rsidR="005D5E48">
        <w:t>contribute to the growing literature on epi-econ</w:t>
      </w:r>
      <w:r w:rsidR="0013499E">
        <w:t xml:space="preserve"> models and illustrate the importance of properly accounting for stochastic effects.</w:t>
      </w:r>
    </w:p>
    <w:p w14:paraId="6BEEC86E" w14:textId="7D6EEAE5" w:rsidR="00B52E18" w:rsidRDefault="00000000">
      <w:r>
        <w:t xml:space="preserve">Thank you for considering our submission. We look forward to your </w:t>
      </w:r>
      <w:r w:rsidR="00180C4D">
        <w:t>response.</w:t>
      </w:r>
    </w:p>
    <w:p w14:paraId="428C2763" w14:textId="77777777" w:rsidR="00B52E18" w:rsidRDefault="00000000">
      <w:r>
        <w:t xml:space="preserve">Sincerely,  </w:t>
      </w:r>
      <w:r>
        <w:br/>
        <w:t xml:space="preserve">Bart Smets (corresponding author)  </w:t>
      </w:r>
      <w:r>
        <w:br/>
        <w:t xml:space="preserve">Steven Abrams  </w:t>
      </w:r>
      <w:r>
        <w:br/>
        <w:t>Lander Willem</w:t>
      </w:r>
    </w:p>
    <w:p w14:paraId="15CFCB85" w14:textId="77777777" w:rsidR="00B52E18" w:rsidRDefault="00000000">
      <w:r>
        <w:br w:type="page"/>
      </w:r>
    </w:p>
    <w:p w14:paraId="5FBF7CE3" w14:textId="77777777" w:rsidR="00B52E18" w:rsidRDefault="00000000">
      <w:pPr>
        <w:pStyle w:val="Kop1"/>
      </w:pPr>
      <w:r>
        <w:lastRenderedPageBreak/>
        <w:t>Economic Theory</w:t>
      </w:r>
    </w:p>
    <w:p w14:paraId="50270CEC" w14:textId="77777777" w:rsidR="00B52E18" w:rsidRDefault="00000000">
      <w:r>
        <w:t>Dear Editors,</w:t>
      </w:r>
    </w:p>
    <w:p w14:paraId="05278843" w14:textId="77777777" w:rsidR="00B52E18" w:rsidRDefault="00000000">
      <w:r>
        <w:t>RE: Manuscript Submission – "Integrating stochasticity into epi-econ models and its implications for welfare evaluation"</w:t>
      </w:r>
    </w:p>
    <w:p w14:paraId="58A3339A" w14:textId="77777777" w:rsidR="00B52E18" w:rsidRDefault="00000000">
      <w:r>
        <w:t>We are pleased to submit our manuscript entitled "Integrating stochasticity into epi-econ models and its implications for welfare evaluation" for consideration in Economic Theory.</w:t>
      </w:r>
    </w:p>
    <w:p w14:paraId="07FF7CCE" w14:textId="77777777" w:rsidR="00B52E18" w:rsidRDefault="00000000">
      <w:r>
        <w:t>In this paper, we extend a well-known epidemiological-economic (epi-econ) model by incorporating stochastic dynamics into its structure. Building on the deterministic framework of Farboodi et al. (2021), we introduce discrete-time stochastic transitions using chain binomial processes to more accurately reflect the intrinsic randomness of infectious disease spread. This modification allows us to analyze a richer range of epidemic trajectories and evaluate their impact on social welfare.</w:t>
      </w:r>
    </w:p>
    <w:p w14:paraId="3932EFB0" w14:textId="77777777" w:rsidR="005D31C5" w:rsidRDefault="005D31C5" w:rsidP="005D31C5">
      <w:r>
        <w:t>We show that, in small populations, stochasticity leads to lower expected welfare losses than those predicted by deterministic models, primarily due to the possibility of epidemic fade-out. These findings suggest that models used for economic evaluation and policy design should account for randomness in transmission, as ignoring it may result in overly pessimistic and inefficient policy recommendations.</w:t>
      </w:r>
    </w:p>
    <w:p w14:paraId="2FCCD7A1" w14:textId="45F2EB38" w:rsidR="00252647" w:rsidRDefault="00252647" w:rsidP="00252647">
      <w:r>
        <w:t>We believe our paper aligns well with Economic Theory's mission to publish foundational contributions to economic theory. Our theoretical insights contribute to the growing literature on epi-econ models and illustrate the importance of properly accounting for stochastic effects.</w:t>
      </w:r>
    </w:p>
    <w:p w14:paraId="1FF81139" w14:textId="77777777" w:rsidR="00B52E18" w:rsidRDefault="00000000">
      <w:r>
        <w:t>Thank you for considering our submission. We look forward to your response.</w:t>
      </w:r>
    </w:p>
    <w:p w14:paraId="0AB98A48" w14:textId="77777777" w:rsidR="00B52E18" w:rsidRDefault="00000000">
      <w:r>
        <w:t xml:space="preserve">Sincerely,  </w:t>
      </w:r>
      <w:r>
        <w:br/>
        <w:t xml:space="preserve">Bart Smets (corresponding author)  </w:t>
      </w:r>
      <w:r>
        <w:br/>
        <w:t xml:space="preserve">Steven Abrams  </w:t>
      </w:r>
      <w:r>
        <w:br/>
        <w:t>Lander Willem</w:t>
      </w:r>
    </w:p>
    <w:p w14:paraId="0AFAA614" w14:textId="77777777" w:rsidR="00B52E18" w:rsidRDefault="00000000">
      <w:r>
        <w:br w:type="page"/>
      </w:r>
    </w:p>
    <w:p w14:paraId="4CC21067" w14:textId="77777777" w:rsidR="00B52E18" w:rsidRDefault="00000000">
      <w:pPr>
        <w:pStyle w:val="Kop1"/>
      </w:pPr>
      <w:r>
        <w:lastRenderedPageBreak/>
        <w:t>Journal of Mathematical Economics</w:t>
      </w:r>
    </w:p>
    <w:p w14:paraId="4BFC0FAA" w14:textId="77777777" w:rsidR="00B52E18" w:rsidRDefault="00000000">
      <w:r>
        <w:t>Dear Editors,</w:t>
      </w:r>
    </w:p>
    <w:p w14:paraId="1FF1DB34" w14:textId="77777777" w:rsidR="00B52E18" w:rsidRDefault="00000000">
      <w:r>
        <w:t>RE: Manuscript Submission – "Integrating stochasticity into epi-econ models and its implications for welfare evaluation"</w:t>
      </w:r>
    </w:p>
    <w:p w14:paraId="1C7329B1" w14:textId="77777777" w:rsidR="00B52E18" w:rsidRDefault="00000000">
      <w:r>
        <w:t>We are pleased to submit our manuscript entitled "Integrating stochasticity into epi-econ models and its implications for welfare evaluation" for consideration in The Journal of Mathematical Economics.</w:t>
      </w:r>
    </w:p>
    <w:p w14:paraId="65BA2FB6" w14:textId="77777777" w:rsidR="00883FE5" w:rsidRDefault="00883FE5" w:rsidP="00883FE5">
      <w:r>
        <w:t>In this paper, we extend a well-known epidemiological-economic (epi-econ) model by incorporating stochastic dynamics into its structure. Building on the deterministic framework of Farboodi et al. (2021), we introduce discrete-time stochastic transitions using chain binomial processes to more accurately reflect the intrinsic randomness of infectious disease spread. This modification allows us to analyze a richer range of epidemic trajectories and evaluate their impact on social welfare.</w:t>
      </w:r>
    </w:p>
    <w:p w14:paraId="4022CC59" w14:textId="4396889A" w:rsidR="00B52E18" w:rsidRDefault="00000000">
      <w:r>
        <w:t>We show that</w:t>
      </w:r>
      <w:r w:rsidR="0028277C">
        <w:t xml:space="preserve">, in small populations, </w:t>
      </w:r>
      <w:r>
        <w:t>stochasticity leads to lower expected welfare losses than those predicted by deterministic models</w:t>
      </w:r>
      <w:r w:rsidR="002903B4">
        <w:t xml:space="preserve">, </w:t>
      </w:r>
      <w:r>
        <w:t>primarily due to the possibility of epidemic fade-out. These findings suggest that models used for economic evaluation and policy design should account for randomness in transmission, as ignoring it may result in overly pessimistic and inefficient policy recommendations.</w:t>
      </w:r>
    </w:p>
    <w:p w14:paraId="12065B16" w14:textId="4966DECB" w:rsidR="00B52E18" w:rsidRDefault="00000000">
      <w:r>
        <w:t xml:space="preserve">Our work contributes to the literature on </w:t>
      </w:r>
      <w:r w:rsidR="00C43A2D">
        <w:t>the inclusion of uncertainty in epidemiological-economic frameworks</w:t>
      </w:r>
      <w:r>
        <w:t xml:space="preserve">, and we believe it fits well within the methodological and theoretical focus of The Journal of Mathematical Economics. In particular, the paper uses mathematical tools to explore how individual optimization and aggregate outcomes interact in a stochastic </w:t>
      </w:r>
      <w:r w:rsidR="00503422">
        <w:t xml:space="preserve">epi-econ </w:t>
      </w:r>
      <w:r>
        <w:t>environment.</w:t>
      </w:r>
    </w:p>
    <w:p w14:paraId="18E10BEC" w14:textId="49EAB561" w:rsidR="00B52E18" w:rsidRDefault="00000000">
      <w:r>
        <w:t xml:space="preserve">Thank you for considering our </w:t>
      </w:r>
      <w:r w:rsidR="00180C4D">
        <w:t>submission</w:t>
      </w:r>
      <w:r>
        <w:t xml:space="preserve">. We look forward to your </w:t>
      </w:r>
      <w:r w:rsidR="00180C4D">
        <w:t>response.</w:t>
      </w:r>
    </w:p>
    <w:p w14:paraId="0C9327AB" w14:textId="77777777" w:rsidR="00B52E18" w:rsidRDefault="00000000">
      <w:r>
        <w:t xml:space="preserve">Sincerely,  </w:t>
      </w:r>
      <w:r>
        <w:br/>
        <w:t xml:space="preserve">Bart Smets (corresponding author)  </w:t>
      </w:r>
      <w:r>
        <w:br/>
        <w:t xml:space="preserve">Steven Abrams  </w:t>
      </w:r>
      <w:r>
        <w:br/>
        <w:t>Lander Willem</w:t>
      </w:r>
    </w:p>
    <w:p w14:paraId="046570D0" w14:textId="051AB94E" w:rsidR="00B52E18" w:rsidRDefault="00B52E18"/>
    <w:sectPr w:rsidR="00B52E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1122503553">
    <w:abstractNumId w:val="8"/>
  </w:num>
  <w:num w:numId="2" w16cid:durableId="1784109021">
    <w:abstractNumId w:val="6"/>
  </w:num>
  <w:num w:numId="3" w16cid:durableId="384913157">
    <w:abstractNumId w:val="5"/>
  </w:num>
  <w:num w:numId="4" w16cid:durableId="1182671368">
    <w:abstractNumId w:val="4"/>
  </w:num>
  <w:num w:numId="5" w16cid:durableId="624241346">
    <w:abstractNumId w:val="7"/>
  </w:num>
  <w:num w:numId="6" w16cid:durableId="821972388">
    <w:abstractNumId w:val="3"/>
  </w:num>
  <w:num w:numId="7" w16cid:durableId="740372684">
    <w:abstractNumId w:val="2"/>
  </w:num>
  <w:num w:numId="8" w16cid:durableId="1138844552">
    <w:abstractNumId w:val="1"/>
  </w:num>
  <w:num w:numId="9" w16cid:durableId="116023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2554"/>
    <w:rsid w:val="00034616"/>
    <w:rsid w:val="0006063C"/>
    <w:rsid w:val="0013499E"/>
    <w:rsid w:val="0015074B"/>
    <w:rsid w:val="00180C4D"/>
    <w:rsid w:val="001E4ACC"/>
    <w:rsid w:val="00252647"/>
    <w:rsid w:val="0028277C"/>
    <w:rsid w:val="002903B4"/>
    <w:rsid w:val="0029639D"/>
    <w:rsid w:val="00321A98"/>
    <w:rsid w:val="00326F90"/>
    <w:rsid w:val="0038140D"/>
    <w:rsid w:val="003D7552"/>
    <w:rsid w:val="004645C9"/>
    <w:rsid w:val="004D77C5"/>
    <w:rsid w:val="004F48FA"/>
    <w:rsid w:val="00503422"/>
    <w:rsid w:val="005B2ACD"/>
    <w:rsid w:val="005D31C5"/>
    <w:rsid w:val="005D5E48"/>
    <w:rsid w:val="005D7470"/>
    <w:rsid w:val="006C00FE"/>
    <w:rsid w:val="00753348"/>
    <w:rsid w:val="00853A98"/>
    <w:rsid w:val="00883FE5"/>
    <w:rsid w:val="008B3676"/>
    <w:rsid w:val="00965C4F"/>
    <w:rsid w:val="00994B88"/>
    <w:rsid w:val="009F78AA"/>
    <w:rsid w:val="00A0397E"/>
    <w:rsid w:val="00AA1D8D"/>
    <w:rsid w:val="00B47730"/>
    <w:rsid w:val="00B52E18"/>
    <w:rsid w:val="00BC7F62"/>
    <w:rsid w:val="00C358E2"/>
    <w:rsid w:val="00C43A2D"/>
    <w:rsid w:val="00CB0664"/>
    <w:rsid w:val="00EE5707"/>
    <w:rsid w:val="00F50806"/>
    <w:rsid w:val="00F65D0F"/>
    <w:rsid w:val="00FA6FEA"/>
    <w:rsid w:val="00FB48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256CB7"/>
  <w14:defaultImageDpi w14:val="300"/>
  <w15:docId w15:val="{36CEB364-FCE6-4ABD-82BE-D7C3B643E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rPr>
      <w:sz w:val="24"/>
    </w:rPr>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843</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Bart Smets</cp:lastModifiedBy>
  <cp:revision>3</cp:revision>
  <dcterms:created xsi:type="dcterms:W3CDTF">2025-08-22T15:46:00Z</dcterms:created>
  <dcterms:modified xsi:type="dcterms:W3CDTF">2025-08-22T15:47:00Z</dcterms:modified>
  <cp:category/>
</cp:coreProperties>
</file>