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28"/>
        <w:gridCol w:w="7978"/>
      </w:tblGrid>
      <w:tr w:rsidR="00AD41D8" w:rsidRPr="00AD41D8" w14:paraId="0E343B87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6BBC2C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5962</w:t>
            </w:r>
          </w:p>
        </w:tc>
        <w:tc>
          <w:tcPr>
            <w:tcW w:w="9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1EBC8D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 xml:space="preserve">Recovery and Avoidance of methane from Industrial wastewater </w:t>
            </w:r>
            <w:proofErr w:type="gramStart"/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treatment</w:t>
            </w: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:lang w:val="en-GB"/>
                <w14:ligatures w14:val="none"/>
              </w:rPr>
              <w:t xml:space="preserve">  </w:t>
            </w: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project</w:t>
            </w:r>
            <w:proofErr w:type="gramEnd"/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 xml:space="preserve"> at </w:t>
            </w:r>
            <w:proofErr w:type="spellStart"/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Agro</w:t>
            </w:r>
            <w:proofErr w:type="spellEnd"/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 xml:space="preserve"> Muara </w:t>
            </w:r>
            <w:proofErr w:type="spellStart"/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Rupit</w:t>
            </w:r>
            <w:proofErr w:type="spellEnd"/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 xml:space="preserve"> mill, Indonesia.</w:t>
            </w:r>
          </w:p>
        </w:tc>
      </w:tr>
      <w:tr w:rsidR="00AD41D8" w:rsidRPr="00AD41D8" w14:paraId="4AFEDFB0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DC5668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5956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EB7547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proofErr w:type="spellStart"/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AgriCapture</w:t>
            </w:r>
            <w:proofErr w:type="spellEnd"/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 xml:space="preserve"> Southeast Asia Rice Methane Project</w:t>
            </w:r>
          </w:p>
        </w:tc>
      </w:tr>
      <w:tr w:rsidR="00AD41D8" w:rsidRPr="00AD41D8" w14:paraId="297F6106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D833F0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5930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4D3F3A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Charged EV Project in Indonesia</w:t>
            </w:r>
          </w:p>
        </w:tc>
      </w:tr>
      <w:tr w:rsidR="00AD41D8" w:rsidRPr="00AD41D8" w14:paraId="7F4D8646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B9EB90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5798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8EB89E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KALTIM HUTAMA IFM PROJECT</w:t>
            </w:r>
          </w:p>
        </w:tc>
      </w:tr>
      <w:tr w:rsidR="00AD41D8" w:rsidRPr="00AD41D8" w14:paraId="56B0D94D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251574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5722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B4DDE2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JATI DHARMA INDAH PLYWOOD INDUSTRIES IFM PROJECT 1</w:t>
            </w:r>
          </w:p>
        </w:tc>
      </w:tr>
      <w:tr w:rsidR="00AD41D8" w:rsidRPr="00AD41D8" w14:paraId="124FCD0C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8D53A3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5620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CE66F0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CARBON AGROFORESTRY IN CIMANUK, PROGO AND BRANTAS WATERSHED - INDONESIA</w:t>
            </w:r>
          </w:p>
        </w:tc>
      </w:tr>
      <w:tr w:rsidR="00AD41D8" w:rsidRPr="00AD41D8" w14:paraId="2733DE13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7A0041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5545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688E9C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YAKOPI Mangrove Restoration Project</w:t>
            </w:r>
          </w:p>
        </w:tc>
      </w:tr>
      <w:tr w:rsidR="00AD41D8" w:rsidRPr="00AD41D8" w14:paraId="6A045ADB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DB4BDB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5458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F9D8F0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proofErr w:type="spellStart"/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Sanggala</w:t>
            </w:r>
            <w:proofErr w:type="spellEnd"/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 xml:space="preserve"> Corridor Project</w:t>
            </w:r>
          </w:p>
        </w:tc>
      </w:tr>
      <w:tr w:rsidR="00AD41D8" w:rsidRPr="00AD41D8" w14:paraId="454E1AE3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1E8483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5448</w:t>
            </w:r>
          </w:p>
        </w:tc>
        <w:tc>
          <w:tcPr>
            <w:tcW w:w="9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CE6037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BLUERIZON PROJECT: BLUE CARBON PROJECT ON TIDAL WETLAND OF MANGROVES IN JAVA-1, INDONESIA</w:t>
            </w:r>
          </w:p>
        </w:tc>
      </w:tr>
      <w:tr w:rsidR="00AD41D8" w:rsidRPr="00AD41D8" w14:paraId="3BE7C199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6A486F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5371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69BF96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Kubu Peatland Project</w:t>
            </w:r>
          </w:p>
        </w:tc>
      </w:tr>
      <w:tr w:rsidR="00AD41D8" w:rsidRPr="00AD41D8" w14:paraId="63D4240A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FAD7D5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5323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36EAA2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 xml:space="preserve">Biogas Project PT </w:t>
            </w:r>
            <w:proofErr w:type="spellStart"/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Rohul</w:t>
            </w:r>
            <w:proofErr w:type="spellEnd"/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 xml:space="preserve"> </w:t>
            </w:r>
            <w:proofErr w:type="spellStart"/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Sawit</w:t>
            </w:r>
            <w:proofErr w:type="spellEnd"/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 xml:space="preserve"> Industri</w:t>
            </w:r>
          </w:p>
        </w:tc>
      </w:tr>
      <w:tr w:rsidR="00AD41D8" w:rsidRPr="00AD41D8" w14:paraId="23ACD4B6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776FA5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5292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02E8E0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Monsoon Methane Avoidance from Industrial Wastewater in Indonesia Grouped Project</w:t>
            </w:r>
          </w:p>
        </w:tc>
      </w:tr>
      <w:tr w:rsidR="00AD41D8" w:rsidRPr="00AD41D8" w14:paraId="5DB19217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68FCFF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4792</w:t>
            </w:r>
          </w:p>
        </w:tc>
        <w:tc>
          <w:tcPr>
            <w:tcW w:w="91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BE82ED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RECOVERY AND AVOIDANCE OF METHANE FROM INDUSTRIAL WASTEWATER TREATMENT PROJECT AT TSE GROUP, INDONESIA</w:t>
            </w:r>
          </w:p>
        </w:tc>
      </w:tr>
      <w:tr w:rsidR="00AD41D8" w:rsidRPr="00AD41D8" w14:paraId="62E84379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3E6DF3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4705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0CC4D6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KIS BIOFUELS- UKINDO PROJECT</w:t>
            </w:r>
          </w:p>
        </w:tc>
      </w:tr>
      <w:tr w:rsidR="00AD41D8" w:rsidRPr="00AD41D8" w14:paraId="01CABDA6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71593E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4611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7962A9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Halmahera Zero-Waste Renewable Energy and Biochar Project</w:t>
            </w:r>
          </w:p>
        </w:tc>
      </w:tr>
      <w:tr w:rsidR="00AD41D8" w:rsidRPr="00AD41D8" w14:paraId="2B15FCD3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DA2B05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4467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B154FC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TSH GROUPED BIOGAS RECOVERY PROJECT</w:t>
            </w:r>
          </w:p>
        </w:tc>
      </w:tr>
      <w:tr w:rsidR="00AD41D8" w:rsidRPr="00AD41D8" w14:paraId="56D15795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90E3C0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4103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7DFFF6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Water Purification System for Safe Drinking Water (SDW) in Indonesia</w:t>
            </w:r>
          </w:p>
        </w:tc>
      </w:tr>
      <w:tr w:rsidR="00AD41D8" w:rsidRPr="00AD41D8" w14:paraId="78FD6F89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19D974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3297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B80750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proofErr w:type="spellStart"/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Hamparan</w:t>
            </w:r>
            <w:proofErr w:type="spellEnd"/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 xml:space="preserve"> biogas project</w:t>
            </w:r>
          </w:p>
        </w:tc>
      </w:tr>
      <w:tr w:rsidR="00AD41D8" w:rsidRPr="00AD41D8" w14:paraId="0542A205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ACD50E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3226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763E58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Padang Tikar Landscape</w:t>
            </w:r>
          </w:p>
        </w:tc>
      </w:tr>
      <w:tr w:rsidR="00AD41D8" w:rsidRPr="00AD41D8" w14:paraId="4DE0E3EA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4E4A71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3012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8ACCD6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Agroforestry and Reforestation for Carbon Sequestration in Indonesia</w:t>
            </w:r>
          </w:p>
        </w:tc>
      </w:tr>
      <w:tr w:rsidR="00AD41D8" w:rsidRPr="00AD41D8" w14:paraId="4368A8FE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946E5C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2395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5A9DE9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OKI REDD+ Project</w:t>
            </w:r>
          </w:p>
        </w:tc>
      </w:tr>
      <w:tr w:rsidR="00AD41D8" w:rsidRPr="00AD41D8" w14:paraId="6EC98C46" w14:textId="77777777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27FEB4" w14:textId="77777777" w:rsidR="00AD41D8" w:rsidRPr="00AD41D8" w:rsidRDefault="00AD41D8" w:rsidP="00AD4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1778</w:t>
            </w:r>
          </w:p>
        </w:tc>
        <w:tc>
          <w:tcPr>
            <w:tcW w:w="8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62FE7C" w14:textId="77777777" w:rsidR="00AD41D8" w:rsidRPr="00AD41D8" w:rsidRDefault="00AD41D8" w:rsidP="00AD4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proofErr w:type="spellStart"/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>Lahendong</w:t>
            </w:r>
            <w:proofErr w:type="spellEnd"/>
            <w:r w:rsidRPr="00AD41D8">
              <w:rPr>
                <w:rFonts w:ascii="Aptos Narrow" w:eastAsia="Times New Roman" w:hAnsi="Aptos Narrow" w:cs="Times New Roman"/>
                <w:color w:val="000000"/>
                <w:shd w:val="clear" w:color="auto" w:fill="CCFFFF"/>
                <w14:ligatures w14:val="none"/>
              </w:rPr>
              <w:t xml:space="preserve"> Unit 5 &amp; Unit 6 Geothermal Project</w:t>
            </w:r>
          </w:p>
        </w:tc>
      </w:tr>
    </w:tbl>
    <w:p w14:paraId="379C2F38" w14:textId="77777777" w:rsidR="00B2041A" w:rsidRDefault="00B2041A"/>
    <w:sectPr w:rsidR="00B2041A" w:rsidSect="005F5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D8"/>
    <w:rsid w:val="000A1466"/>
    <w:rsid w:val="00140458"/>
    <w:rsid w:val="002947B4"/>
    <w:rsid w:val="00555466"/>
    <w:rsid w:val="005F5FE7"/>
    <w:rsid w:val="00796F9D"/>
    <w:rsid w:val="00797D28"/>
    <w:rsid w:val="00991399"/>
    <w:rsid w:val="00AB3837"/>
    <w:rsid w:val="00AD41D8"/>
    <w:rsid w:val="00B2041A"/>
    <w:rsid w:val="00D57374"/>
    <w:rsid w:val="00F307D4"/>
    <w:rsid w:val="00FE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0A3F4"/>
  <w15:chartTrackingRefBased/>
  <w15:docId w15:val="{11DBDE6D-CF77-44D7-A1C6-A7358FD0F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D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4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947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26"/>
      <w:u w:val="singl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97D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D28"/>
    <w:rPr>
      <w:rFonts w:asciiTheme="majorHAnsi" w:eastAsiaTheme="majorEastAsia" w:hAnsiTheme="majorHAnsi" w:cstheme="majorBidi"/>
      <w:b/>
      <w:sz w:val="48"/>
      <w:szCs w:val="32"/>
      <w:lang w:val="cs-CZ"/>
    </w:rPr>
  </w:style>
  <w:style w:type="character" w:customStyle="1" w:styleId="Heading2Char">
    <w:name w:val="Heading 2 Char"/>
    <w:basedOn w:val="DefaultParagraphFont"/>
    <w:link w:val="Heading2"/>
    <w:uiPriority w:val="9"/>
    <w:rsid w:val="002947B4"/>
    <w:rPr>
      <w:rFonts w:asciiTheme="majorHAnsi" w:eastAsiaTheme="majorEastAsia" w:hAnsiTheme="majorHAnsi" w:cstheme="majorBidi"/>
      <w:color w:val="000000" w:themeColor="text1"/>
      <w:sz w:val="32"/>
      <w:szCs w:val="26"/>
      <w:u w:val="single"/>
      <w:lang w:val="cs-CZ"/>
    </w:rPr>
  </w:style>
  <w:style w:type="character" w:customStyle="1" w:styleId="Heading3Char">
    <w:name w:val="Heading 3 Char"/>
    <w:basedOn w:val="DefaultParagraphFont"/>
    <w:link w:val="Heading3"/>
    <w:uiPriority w:val="9"/>
    <w:rsid w:val="00797D28"/>
    <w:rPr>
      <w:rFonts w:asciiTheme="majorHAnsi" w:eastAsiaTheme="majorEastAsia" w:hAnsiTheme="majorHAnsi" w:cstheme="majorBidi"/>
      <w:b/>
      <w:sz w:val="28"/>
      <w:szCs w:val="24"/>
      <w:lang w:val="cs-CZ"/>
    </w:rPr>
  </w:style>
  <w:style w:type="character" w:customStyle="1" w:styleId="Heading4Char">
    <w:name w:val="Heading 4 Char"/>
    <w:basedOn w:val="DefaultParagraphFont"/>
    <w:link w:val="Heading4"/>
    <w:uiPriority w:val="9"/>
    <w:rsid w:val="000A1466"/>
    <w:rPr>
      <w:rFonts w:asciiTheme="majorHAnsi" w:eastAsiaTheme="majorEastAsia" w:hAnsiTheme="majorHAnsi" w:cstheme="majorBidi"/>
      <w:i/>
      <w:iCs/>
      <w:color w:val="0F4761" w:themeColor="accent1" w:themeShade="BF"/>
      <w:sz w:val="24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1D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1D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1D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1D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1D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D4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1D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1D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D4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1D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D4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1D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D41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4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Štastný, B. (Bartoloměj)</dc:creator>
  <cp:keywords/>
  <dc:description/>
  <cp:lastModifiedBy>Štastný, B. (Bartoloměj)</cp:lastModifiedBy>
  <cp:revision>1</cp:revision>
  <dcterms:created xsi:type="dcterms:W3CDTF">2026-05-15T19:25:00Z</dcterms:created>
  <dcterms:modified xsi:type="dcterms:W3CDTF">2026-05-15T19:26:00Z</dcterms:modified>
</cp:coreProperties>
</file>