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BE"/>
        </w:rPr>
        <w:id w:val="21176352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D31F7D" w14:textId="282988B0" w:rsidR="00A45A63" w:rsidRDefault="00A45A63">
          <w:pPr>
            <w:pStyle w:val="TOCHeading"/>
          </w:pPr>
          <w:r>
            <w:t>Contents</w:t>
          </w:r>
        </w:p>
        <w:p w14:paraId="3D007BB7" w14:textId="7E9215D0" w:rsidR="00451CFC" w:rsidRDefault="00A45A6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997591" w:history="1">
            <w:r w:rsidR="00451CFC" w:rsidRPr="00032D77">
              <w:rPr>
                <w:rStyle w:val="Hyperlink"/>
                <w:noProof/>
                <w:lang w:val="nl-NL"/>
              </w:rPr>
              <w:t>1.</w:t>
            </w:r>
            <w:r w:rsidR="00451CFC">
              <w:rPr>
                <w:rFonts w:eastAsiaTheme="minorEastAsia"/>
                <w:noProof/>
                <w:lang w:eastAsia="en-BE"/>
              </w:rPr>
              <w:tab/>
            </w:r>
            <w:r w:rsidR="00451CFC" w:rsidRPr="00032D77">
              <w:rPr>
                <w:rStyle w:val="Hyperlink"/>
                <w:noProof/>
                <w:lang w:val="nl-NL"/>
              </w:rPr>
              <w:t>Inleiding</w:t>
            </w:r>
            <w:r w:rsidR="00451CFC">
              <w:rPr>
                <w:noProof/>
                <w:webHidden/>
              </w:rPr>
              <w:tab/>
            </w:r>
            <w:r w:rsidR="00451CFC">
              <w:rPr>
                <w:noProof/>
                <w:webHidden/>
              </w:rPr>
              <w:fldChar w:fldCharType="begin"/>
            </w:r>
            <w:r w:rsidR="00451CFC">
              <w:rPr>
                <w:noProof/>
                <w:webHidden/>
              </w:rPr>
              <w:instrText xml:space="preserve"> PAGEREF _Toc125997591 \h </w:instrText>
            </w:r>
            <w:r w:rsidR="00451CFC">
              <w:rPr>
                <w:noProof/>
                <w:webHidden/>
              </w:rPr>
            </w:r>
            <w:r w:rsidR="00451CFC">
              <w:rPr>
                <w:noProof/>
                <w:webHidden/>
              </w:rPr>
              <w:fldChar w:fldCharType="separate"/>
            </w:r>
            <w:r w:rsidR="00451CFC">
              <w:rPr>
                <w:noProof/>
                <w:webHidden/>
              </w:rPr>
              <w:t>2</w:t>
            </w:r>
            <w:r w:rsidR="00451CFC">
              <w:rPr>
                <w:noProof/>
                <w:webHidden/>
              </w:rPr>
              <w:fldChar w:fldCharType="end"/>
            </w:r>
          </w:hyperlink>
        </w:p>
        <w:p w14:paraId="5696FB2A" w14:textId="1F2FDF9D" w:rsidR="00451CFC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BE"/>
            </w:rPr>
          </w:pPr>
          <w:hyperlink w:anchor="_Toc125997592" w:history="1">
            <w:r w:rsidR="00451CFC" w:rsidRPr="00032D77">
              <w:rPr>
                <w:rStyle w:val="Hyperlink"/>
                <w:noProof/>
                <w:lang w:val="nl-NL"/>
              </w:rPr>
              <w:t>2.</w:t>
            </w:r>
            <w:r w:rsidR="00451CFC">
              <w:rPr>
                <w:rFonts w:eastAsiaTheme="minorEastAsia"/>
                <w:noProof/>
                <w:lang w:eastAsia="en-BE"/>
              </w:rPr>
              <w:tab/>
            </w:r>
            <w:r w:rsidR="00451CFC" w:rsidRPr="00032D77">
              <w:rPr>
                <w:rStyle w:val="Hyperlink"/>
                <w:noProof/>
                <w:lang w:val="nl-NL"/>
              </w:rPr>
              <w:t>Verbetering</w:t>
            </w:r>
            <w:r w:rsidR="00451CFC">
              <w:rPr>
                <w:noProof/>
                <w:webHidden/>
              </w:rPr>
              <w:tab/>
            </w:r>
            <w:r w:rsidR="00451CFC">
              <w:rPr>
                <w:noProof/>
                <w:webHidden/>
              </w:rPr>
              <w:fldChar w:fldCharType="begin"/>
            </w:r>
            <w:r w:rsidR="00451CFC">
              <w:rPr>
                <w:noProof/>
                <w:webHidden/>
              </w:rPr>
              <w:instrText xml:space="preserve"> PAGEREF _Toc125997592 \h </w:instrText>
            </w:r>
            <w:r w:rsidR="00451CFC">
              <w:rPr>
                <w:noProof/>
                <w:webHidden/>
              </w:rPr>
            </w:r>
            <w:r w:rsidR="00451CFC">
              <w:rPr>
                <w:noProof/>
                <w:webHidden/>
              </w:rPr>
              <w:fldChar w:fldCharType="separate"/>
            </w:r>
            <w:r w:rsidR="00451CFC">
              <w:rPr>
                <w:noProof/>
                <w:webHidden/>
              </w:rPr>
              <w:t>2</w:t>
            </w:r>
            <w:r w:rsidR="00451CFC">
              <w:rPr>
                <w:noProof/>
                <w:webHidden/>
              </w:rPr>
              <w:fldChar w:fldCharType="end"/>
            </w:r>
          </w:hyperlink>
        </w:p>
        <w:p w14:paraId="792E525F" w14:textId="2B12C78D" w:rsidR="00451CFC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BE"/>
            </w:rPr>
          </w:pPr>
          <w:hyperlink w:anchor="_Toc125997593" w:history="1">
            <w:r w:rsidR="00451CFC" w:rsidRPr="00032D77">
              <w:rPr>
                <w:rStyle w:val="Hyperlink"/>
                <w:noProof/>
                <w:lang w:val="nl-NL"/>
              </w:rPr>
              <w:t>3.</w:t>
            </w:r>
            <w:r w:rsidR="00451CFC">
              <w:rPr>
                <w:rFonts w:eastAsiaTheme="minorEastAsia"/>
                <w:noProof/>
                <w:lang w:eastAsia="en-BE"/>
              </w:rPr>
              <w:tab/>
            </w:r>
            <w:r w:rsidR="00451CFC" w:rsidRPr="00032D77">
              <w:rPr>
                <w:rStyle w:val="Hyperlink"/>
                <w:noProof/>
                <w:lang w:val="nl-NL"/>
              </w:rPr>
              <w:t>Realisatie</w:t>
            </w:r>
            <w:r w:rsidR="00451CFC">
              <w:rPr>
                <w:noProof/>
                <w:webHidden/>
              </w:rPr>
              <w:tab/>
            </w:r>
            <w:r w:rsidR="00451CFC">
              <w:rPr>
                <w:noProof/>
                <w:webHidden/>
              </w:rPr>
              <w:fldChar w:fldCharType="begin"/>
            </w:r>
            <w:r w:rsidR="00451CFC">
              <w:rPr>
                <w:noProof/>
                <w:webHidden/>
              </w:rPr>
              <w:instrText xml:space="preserve"> PAGEREF _Toc125997593 \h </w:instrText>
            </w:r>
            <w:r w:rsidR="00451CFC">
              <w:rPr>
                <w:noProof/>
                <w:webHidden/>
              </w:rPr>
            </w:r>
            <w:r w:rsidR="00451CFC">
              <w:rPr>
                <w:noProof/>
                <w:webHidden/>
              </w:rPr>
              <w:fldChar w:fldCharType="separate"/>
            </w:r>
            <w:r w:rsidR="00451CFC">
              <w:rPr>
                <w:noProof/>
                <w:webHidden/>
              </w:rPr>
              <w:t>3</w:t>
            </w:r>
            <w:r w:rsidR="00451CFC">
              <w:rPr>
                <w:noProof/>
                <w:webHidden/>
              </w:rPr>
              <w:fldChar w:fldCharType="end"/>
            </w:r>
          </w:hyperlink>
        </w:p>
        <w:p w14:paraId="011AF7BC" w14:textId="47E3C96F" w:rsidR="00451CFC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BE"/>
            </w:rPr>
          </w:pPr>
          <w:hyperlink w:anchor="_Toc125997594" w:history="1">
            <w:r w:rsidR="00451CFC" w:rsidRPr="00032D77">
              <w:rPr>
                <w:rStyle w:val="Hyperlink"/>
                <w:noProof/>
                <w:lang w:val="nl-NL"/>
              </w:rPr>
              <w:t>3.1.</w:t>
            </w:r>
            <w:r w:rsidR="00451CFC">
              <w:rPr>
                <w:rFonts w:eastAsiaTheme="minorEastAsia"/>
                <w:noProof/>
                <w:lang w:eastAsia="en-BE"/>
              </w:rPr>
              <w:tab/>
            </w:r>
            <w:r w:rsidR="00451CFC" w:rsidRPr="00032D77">
              <w:rPr>
                <w:rStyle w:val="Hyperlink"/>
                <w:noProof/>
                <w:lang w:val="nl-NL"/>
              </w:rPr>
              <w:t>Relationele databank</w:t>
            </w:r>
            <w:r w:rsidR="00451CFC">
              <w:rPr>
                <w:noProof/>
                <w:webHidden/>
              </w:rPr>
              <w:tab/>
            </w:r>
            <w:r w:rsidR="00451CFC">
              <w:rPr>
                <w:noProof/>
                <w:webHidden/>
              </w:rPr>
              <w:fldChar w:fldCharType="begin"/>
            </w:r>
            <w:r w:rsidR="00451CFC">
              <w:rPr>
                <w:noProof/>
                <w:webHidden/>
              </w:rPr>
              <w:instrText xml:space="preserve"> PAGEREF _Toc125997594 \h </w:instrText>
            </w:r>
            <w:r w:rsidR="00451CFC">
              <w:rPr>
                <w:noProof/>
                <w:webHidden/>
              </w:rPr>
            </w:r>
            <w:r w:rsidR="00451CFC">
              <w:rPr>
                <w:noProof/>
                <w:webHidden/>
              </w:rPr>
              <w:fldChar w:fldCharType="separate"/>
            </w:r>
            <w:r w:rsidR="00451CFC">
              <w:rPr>
                <w:noProof/>
                <w:webHidden/>
              </w:rPr>
              <w:t>3</w:t>
            </w:r>
            <w:r w:rsidR="00451CFC">
              <w:rPr>
                <w:noProof/>
                <w:webHidden/>
              </w:rPr>
              <w:fldChar w:fldCharType="end"/>
            </w:r>
          </w:hyperlink>
        </w:p>
        <w:p w14:paraId="029E8619" w14:textId="5739D5E3" w:rsidR="00451CFC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BE"/>
            </w:rPr>
          </w:pPr>
          <w:hyperlink w:anchor="_Toc125997595" w:history="1">
            <w:r w:rsidR="00451CFC" w:rsidRPr="00032D77">
              <w:rPr>
                <w:rStyle w:val="Hyperlink"/>
                <w:noProof/>
                <w:lang w:val="nl-NL"/>
              </w:rPr>
              <w:t>3.2.</w:t>
            </w:r>
            <w:r w:rsidR="00451CFC">
              <w:rPr>
                <w:rFonts w:eastAsiaTheme="minorEastAsia"/>
                <w:noProof/>
                <w:lang w:eastAsia="en-BE"/>
              </w:rPr>
              <w:tab/>
            </w:r>
            <w:r w:rsidR="00451CFC" w:rsidRPr="00032D77">
              <w:rPr>
                <w:rStyle w:val="Hyperlink"/>
                <w:noProof/>
                <w:lang w:val="nl-NL"/>
              </w:rPr>
              <w:t>Document georiënteerde databank</w:t>
            </w:r>
            <w:r w:rsidR="00451CFC">
              <w:rPr>
                <w:noProof/>
                <w:webHidden/>
              </w:rPr>
              <w:tab/>
            </w:r>
            <w:r w:rsidR="00451CFC">
              <w:rPr>
                <w:noProof/>
                <w:webHidden/>
              </w:rPr>
              <w:fldChar w:fldCharType="begin"/>
            </w:r>
            <w:r w:rsidR="00451CFC">
              <w:rPr>
                <w:noProof/>
                <w:webHidden/>
              </w:rPr>
              <w:instrText xml:space="preserve"> PAGEREF _Toc125997595 \h </w:instrText>
            </w:r>
            <w:r w:rsidR="00451CFC">
              <w:rPr>
                <w:noProof/>
                <w:webHidden/>
              </w:rPr>
            </w:r>
            <w:r w:rsidR="00451CFC">
              <w:rPr>
                <w:noProof/>
                <w:webHidden/>
              </w:rPr>
              <w:fldChar w:fldCharType="separate"/>
            </w:r>
            <w:r w:rsidR="00451CFC">
              <w:rPr>
                <w:noProof/>
                <w:webHidden/>
              </w:rPr>
              <w:t>4</w:t>
            </w:r>
            <w:r w:rsidR="00451CFC">
              <w:rPr>
                <w:noProof/>
                <w:webHidden/>
              </w:rPr>
              <w:fldChar w:fldCharType="end"/>
            </w:r>
          </w:hyperlink>
        </w:p>
        <w:p w14:paraId="168B134D" w14:textId="051AAD22" w:rsidR="00451CFC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BE"/>
            </w:rPr>
          </w:pPr>
          <w:hyperlink w:anchor="_Toc125997596" w:history="1">
            <w:r w:rsidR="00451CFC" w:rsidRPr="00032D77">
              <w:rPr>
                <w:rStyle w:val="Hyperlink"/>
                <w:noProof/>
                <w:lang w:val="nl-NL"/>
              </w:rPr>
              <w:t>4.</w:t>
            </w:r>
            <w:r w:rsidR="00451CFC">
              <w:rPr>
                <w:rFonts w:eastAsiaTheme="minorEastAsia"/>
                <w:noProof/>
                <w:lang w:eastAsia="en-BE"/>
              </w:rPr>
              <w:tab/>
            </w:r>
            <w:r w:rsidR="00451CFC" w:rsidRPr="00032D77">
              <w:rPr>
                <w:rStyle w:val="Hyperlink"/>
                <w:noProof/>
                <w:lang w:val="nl-NL"/>
              </w:rPr>
              <w:t>Besluit</w:t>
            </w:r>
            <w:r w:rsidR="00451CFC">
              <w:rPr>
                <w:noProof/>
                <w:webHidden/>
              </w:rPr>
              <w:tab/>
            </w:r>
            <w:r w:rsidR="00451CFC">
              <w:rPr>
                <w:noProof/>
                <w:webHidden/>
              </w:rPr>
              <w:fldChar w:fldCharType="begin"/>
            </w:r>
            <w:r w:rsidR="00451CFC">
              <w:rPr>
                <w:noProof/>
                <w:webHidden/>
              </w:rPr>
              <w:instrText xml:space="preserve"> PAGEREF _Toc125997596 \h </w:instrText>
            </w:r>
            <w:r w:rsidR="00451CFC">
              <w:rPr>
                <w:noProof/>
                <w:webHidden/>
              </w:rPr>
            </w:r>
            <w:r w:rsidR="00451CFC">
              <w:rPr>
                <w:noProof/>
                <w:webHidden/>
              </w:rPr>
              <w:fldChar w:fldCharType="separate"/>
            </w:r>
            <w:r w:rsidR="00451CFC">
              <w:rPr>
                <w:noProof/>
                <w:webHidden/>
              </w:rPr>
              <w:t>6</w:t>
            </w:r>
            <w:r w:rsidR="00451CFC">
              <w:rPr>
                <w:noProof/>
                <w:webHidden/>
              </w:rPr>
              <w:fldChar w:fldCharType="end"/>
            </w:r>
          </w:hyperlink>
        </w:p>
        <w:p w14:paraId="1E6BD5C7" w14:textId="70702202" w:rsidR="00A45A63" w:rsidRDefault="00A45A63">
          <w:r>
            <w:rPr>
              <w:b/>
              <w:bCs/>
              <w:noProof/>
            </w:rPr>
            <w:fldChar w:fldCharType="end"/>
          </w:r>
        </w:p>
      </w:sdtContent>
    </w:sdt>
    <w:p w14:paraId="4D132031" w14:textId="6DDC48C8" w:rsidR="00A45A63" w:rsidRDefault="00A45A63">
      <w:r>
        <w:br w:type="page"/>
      </w:r>
    </w:p>
    <w:p w14:paraId="18D7B64B" w14:textId="32FC87BB" w:rsidR="00665819" w:rsidRDefault="00665819" w:rsidP="00665819">
      <w:pPr>
        <w:pStyle w:val="Heading1"/>
        <w:numPr>
          <w:ilvl w:val="0"/>
          <w:numId w:val="1"/>
        </w:numPr>
        <w:rPr>
          <w:lang w:val="nl-NL"/>
        </w:rPr>
      </w:pPr>
      <w:bookmarkStart w:id="0" w:name="_Toc125997591"/>
      <w:r>
        <w:rPr>
          <w:lang w:val="nl-NL"/>
        </w:rPr>
        <w:lastRenderedPageBreak/>
        <w:t>Inleiding</w:t>
      </w:r>
      <w:bookmarkEnd w:id="0"/>
    </w:p>
    <w:p w14:paraId="0E72D2A8" w14:textId="77777777" w:rsidR="00665819" w:rsidRDefault="00665819">
      <w:pPr>
        <w:rPr>
          <w:lang w:val="nl-NL"/>
        </w:rPr>
      </w:pPr>
    </w:p>
    <w:p w14:paraId="0B7E5C79" w14:textId="34C9CD2D" w:rsidR="002F54D8" w:rsidRDefault="006961D6">
      <w:pPr>
        <w:rPr>
          <w:lang w:val="nl-NL"/>
        </w:rPr>
      </w:pPr>
      <w:r>
        <w:rPr>
          <w:lang w:val="nl-NL"/>
        </w:rPr>
        <w:t>De opdracht bestaat uit de verbetering van een bestaande Araani-applicatie</w:t>
      </w:r>
      <w:r w:rsidR="00665819">
        <w:rPr>
          <w:lang w:val="nl-NL"/>
        </w:rPr>
        <w:t xml:space="preserve">: de </w:t>
      </w:r>
      <w:r w:rsidR="00AE507D">
        <w:rPr>
          <w:lang w:val="nl-NL"/>
        </w:rPr>
        <w:t>Araani Analytics Benchmarking</w:t>
      </w:r>
      <w:r w:rsidR="00665819">
        <w:rPr>
          <w:lang w:val="nl-NL"/>
        </w:rPr>
        <w:t>.</w:t>
      </w:r>
      <w:r w:rsidR="000C3B42">
        <w:rPr>
          <w:lang w:val="nl-NL"/>
        </w:rPr>
        <w:t xml:space="preserve"> </w:t>
      </w:r>
      <w:r w:rsidR="00665819">
        <w:rPr>
          <w:lang w:val="nl-NL"/>
        </w:rPr>
        <w:t xml:space="preserve">Deze applicatie </w:t>
      </w:r>
      <w:r w:rsidR="00AE507D">
        <w:rPr>
          <w:lang w:val="nl-NL"/>
        </w:rPr>
        <w:t xml:space="preserve">toont </w:t>
      </w:r>
      <w:r w:rsidR="00AD0DD1">
        <w:rPr>
          <w:lang w:val="nl-NL"/>
        </w:rPr>
        <w:t xml:space="preserve">in een webbrowser </w:t>
      </w:r>
      <w:r>
        <w:rPr>
          <w:lang w:val="nl-NL"/>
        </w:rPr>
        <w:t xml:space="preserve">aan de hand van videobestanden en bijbehorende </w:t>
      </w:r>
      <w:r w:rsidR="00321B21">
        <w:rPr>
          <w:lang w:val="nl-NL"/>
        </w:rPr>
        <w:t>metadatabestanden</w:t>
      </w:r>
      <w:r>
        <w:rPr>
          <w:lang w:val="nl-NL"/>
        </w:rPr>
        <w:t xml:space="preserve"> de </w:t>
      </w:r>
      <w:r w:rsidR="00F9075B">
        <w:rPr>
          <w:lang w:val="nl-NL"/>
        </w:rPr>
        <w:t>prestaties</w:t>
      </w:r>
      <w:r w:rsidR="00AE507D">
        <w:rPr>
          <w:lang w:val="nl-NL"/>
        </w:rPr>
        <w:t xml:space="preserve"> van de rook- en vlamdetectie</w:t>
      </w:r>
      <w:r w:rsidR="00316507">
        <w:rPr>
          <w:lang w:val="nl-NL"/>
        </w:rPr>
        <w:t xml:space="preserve"> algoritmes</w:t>
      </w:r>
      <w:r w:rsidR="00665819">
        <w:rPr>
          <w:lang w:val="nl-NL"/>
        </w:rPr>
        <w:t xml:space="preserve"> in grafiekvorm. </w:t>
      </w:r>
      <w:r w:rsidR="00AD0DD1">
        <w:rPr>
          <w:lang w:val="nl-NL"/>
        </w:rPr>
        <w:t xml:space="preserve">Alle </w:t>
      </w:r>
      <w:r w:rsidR="00316507">
        <w:rPr>
          <w:lang w:val="nl-NL"/>
        </w:rPr>
        <w:t xml:space="preserve">bestanden worden bewaard op de harde schijf van een lokale machine. De </w:t>
      </w:r>
      <w:r w:rsidR="00F9075B">
        <w:rPr>
          <w:lang w:val="nl-NL"/>
        </w:rPr>
        <w:t xml:space="preserve">structuur van de locatie </w:t>
      </w:r>
      <w:r w:rsidR="00316507">
        <w:rPr>
          <w:lang w:val="nl-NL"/>
        </w:rPr>
        <w:t>van de bestanden en een aantal bijbehorende gegevens staan genoteerd in een excel-bestand dat zich ook op de harde schijf bevindt</w:t>
      </w:r>
      <w:r w:rsidR="00AD0DD1">
        <w:rPr>
          <w:lang w:val="nl-NL"/>
        </w:rPr>
        <w:t>.</w:t>
      </w:r>
    </w:p>
    <w:p w14:paraId="5BE1CE58" w14:textId="2A55C800" w:rsidR="00AD3256" w:rsidRDefault="002F54D8">
      <w:pPr>
        <w:rPr>
          <w:lang w:val="nl-NL"/>
        </w:rPr>
      </w:pPr>
      <w:r>
        <w:rPr>
          <w:lang w:val="nl-NL"/>
        </w:rPr>
        <w:t xml:space="preserve">De originele versie van Araani Analytics Benchmarking is gebouwd als </w:t>
      </w:r>
      <w:r w:rsidR="002E63FD">
        <w:rPr>
          <w:lang w:val="nl-NL"/>
        </w:rPr>
        <w:t xml:space="preserve">een </w:t>
      </w:r>
      <w:r w:rsidR="00795EC7">
        <w:rPr>
          <w:lang w:val="nl-NL"/>
        </w:rPr>
        <w:t>d</w:t>
      </w:r>
      <w:r>
        <w:rPr>
          <w:lang w:val="nl-NL"/>
        </w:rPr>
        <w:t>ocker</w:t>
      </w:r>
      <w:r w:rsidR="002E63FD">
        <w:rPr>
          <w:lang w:val="nl-NL"/>
        </w:rPr>
        <w:t>-</w:t>
      </w:r>
      <w:r>
        <w:rPr>
          <w:lang w:val="nl-NL"/>
        </w:rPr>
        <w:t>image</w:t>
      </w:r>
      <w:r w:rsidR="00F9075B">
        <w:rPr>
          <w:lang w:val="nl-NL"/>
        </w:rPr>
        <w:t xml:space="preserve"> op de </w:t>
      </w:r>
      <w:r w:rsidR="002E63FD">
        <w:rPr>
          <w:lang w:val="nl-NL"/>
        </w:rPr>
        <w:t>lokale</w:t>
      </w:r>
      <w:r w:rsidR="00F9075B">
        <w:rPr>
          <w:lang w:val="nl-NL"/>
        </w:rPr>
        <w:t xml:space="preserve"> machine</w:t>
      </w:r>
      <w:r>
        <w:rPr>
          <w:lang w:val="nl-NL"/>
        </w:rPr>
        <w:t xml:space="preserve">. Bij </w:t>
      </w:r>
      <w:r w:rsidR="00AD0DD1">
        <w:rPr>
          <w:lang w:val="nl-NL"/>
        </w:rPr>
        <w:t>opstart</w:t>
      </w:r>
      <w:r>
        <w:rPr>
          <w:lang w:val="nl-NL"/>
        </w:rPr>
        <w:t xml:space="preserve"> </w:t>
      </w:r>
      <w:r w:rsidR="001A670B">
        <w:rPr>
          <w:lang w:val="nl-NL"/>
        </w:rPr>
        <w:t xml:space="preserve">van de service </w:t>
      </w:r>
      <w:r>
        <w:rPr>
          <w:lang w:val="nl-NL"/>
        </w:rPr>
        <w:t>leest de applicatie</w:t>
      </w:r>
      <w:r w:rsidR="00AD0DD1">
        <w:rPr>
          <w:lang w:val="nl-NL"/>
        </w:rPr>
        <w:t xml:space="preserve"> de inhoud van het excel-bestand in het werkgeheugen. </w:t>
      </w:r>
      <w:r w:rsidR="00F9075B">
        <w:rPr>
          <w:lang w:val="nl-NL"/>
        </w:rPr>
        <w:t xml:space="preserve">Eenmaal opgestart </w:t>
      </w:r>
      <w:r>
        <w:rPr>
          <w:lang w:val="nl-NL"/>
        </w:rPr>
        <w:t xml:space="preserve">wordt </w:t>
      </w:r>
      <w:r w:rsidR="00F9075B">
        <w:rPr>
          <w:lang w:val="nl-NL"/>
        </w:rPr>
        <w:t>via</w:t>
      </w:r>
      <w:r>
        <w:rPr>
          <w:lang w:val="nl-NL"/>
        </w:rPr>
        <w:t xml:space="preserve"> de local host </w:t>
      </w:r>
      <w:r w:rsidR="00AD0DD1">
        <w:rPr>
          <w:lang w:val="nl-NL"/>
        </w:rPr>
        <w:t xml:space="preserve">de web-GUI </w:t>
      </w:r>
      <w:r>
        <w:rPr>
          <w:lang w:val="nl-NL"/>
        </w:rPr>
        <w:t xml:space="preserve">geactiveerd en </w:t>
      </w:r>
      <w:r w:rsidR="00AD0DD1">
        <w:rPr>
          <w:lang w:val="nl-NL"/>
        </w:rPr>
        <w:t>worden een aantal parameters ingeste</w:t>
      </w:r>
      <w:r>
        <w:rPr>
          <w:lang w:val="nl-NL"/>
        </w:rPr>
        <w:t xml:space="preserve">ld om de gewenste data uit de excel-tabel te filteren en </w:t>
      </w:r>
      <w:r w:rsidR="00AD0DD1">
        <w:rPr>
          <w:lang w:val="nl-NL"/>
        </w:rPr>
        <w:t xml:space="preserve">de </w:t>
      </w:r>
      <w:r w:rsidR="00F9075B">
        <w:rPr>
          <w:lang w:val="nl-NL"/>
        </w:rPr>
        <w:t>prestaties</w:t>
      </w:r>
      <w:r w:rsidR="00AD0DD1">
        <w:rPr>
          <w:lang w:val="nl-NL"/>
        </w:rPr>
        <w:t xml:space="preserve"> te berekenen.</w:t>
      </w:r>
    </w:p>
    <w:p w14:paraId="57050C8D" w14:textId="541E3F34" w:rsidR="00AD0DD1" w:rsidRDefault="00AD0DD1">
      <w:pPr>
        <w:rPr>
          <w:lang w:val="nl-NL"/>
        </w:rPr>
      </w:pPr>
    </w:p>
    <w:p w14:paraId="276B7D64" w14:textId="7849EC00" w:rsidR="00F9075B" w:rsidRDefault="005C6DE5" w:rsidP="00F9075B">
      <w:pPr>
        <w:pStyle w:val="Heading1"/>
        <w:numPr>
          <w:ilvl w:val="0"/>
          <w:numId w:val="1"/>
        </w:numPr>
        <w:rPr>
          <w:lang w:val="nl-NL"/>
        </w:rPr>
      </w:pPr>
      <w:bookmarkStart w:id="1" w:name="_Toc125997592"/>
      <w:r>
        <w:rPr>
          <w:lang w:val="nl-NL"/>
        </w:rPr>
        <w:t>Verbetering</w:t>
      </w:r>
      <w:bookmarkEnd w:id="1"/>
    </w:p>
    <w:p w14:paraId="07683240" w14:textId="5B8C7CD9" w:rsidR="002E63FD" w:rsidRDefault="002E63FD" w:rsidP="002E63FD">
      <w:pPr>
        <w:rPr>
          <w:lang w:val="nl-NL"/>
        </w:rPr>
      </w:pPr>
    </w:p>
    <w:p w14:paraId="5A753812" w14:textId="1D47325D" w:rsidR="005C6DE5" w:rsidRDefault="00B62AFD" w:rsidP="002E63FD">
      <w:pPr>
        <w:rPr>
          <w:lang w:val="nl-NL"/>
        </w:rPr>
      </w:pPr>
      <w:r>
        <w:rPr>
          <w:lang w:val="nl-NL"/>
        </w:rPr>
        <w:t xml:space="preserve">De originele versie van Araani Analytics Benchmarking loopt weliswaar al in een </w:t>
      </w:r>
      <w:r w:rsidR="00795EC7">
        <w:rPr>
          <w:lang w:val="nl-NL"/>
        </w:rPr>
        <w:t>d</w:t>
      </w:r>
      <w:r>
        <w:rPr>
          <w:lang w:val="nl-NL"/>
        </w:rPr>
        <w:t xml:space="preserve">ocker omgeving maar is monolithisch van architectuur. </w:t>
      </w:r>
      <w:r w:rsidR="00A05510">
        <w:rPr>
          <w:lang w:val="nl-NL"/>
        </w:rPr>
        <w:t>De</w:t>
      </w:r>
      <w:r>
        <w:rPr>
          <w:lang w:val="nl-NL"/>
        </w:rPr>
        <w:t xml:space="preserve"> verbetering bestaat er dus uit om deze monolithische architectuur om te bouwen naar een microarchitectuur die uit meerdere met elkaar communicerende services bestaat.</w:t>
      </w:r>
      <w:r w:rsidR="00740531">
        <w:rPr>
          <w:lang w:val="nl-NL"/>
        </w:rPr>
        <w:t xml:space="preserve"> In een eerste stap zullen d</w:t>
      </w:r>
      <w:r>
        <w:rPr>
          <w:lang w:val="nl-NL"/>
        </w:rPr>
        <w:t xml:space="preserve">e gegevens </w:t>
      </w:r>
      <w:r w:rsidR="00740531">
        <w:rPr>
          <w:lang w:val="nl-NL"/>
        </w:rPr>
        <w:t xml:space="preserve">die </w:t>
      </w:r>
      <w:r>
        <w:rPr>
          <w:lang w:val="nl-NL"/>
        </w:rPr>
        <w:t>Araani Analytics Benchmarking</w:t>
      </w:r>
      <w:r w:rsidR="00A05510">
        <w:rPr>
          <w:lang w:val="nl-NL"/>
        </w:rPr>
        <w:t xml:space="preserve"> </w:t>
      </w:r>
      <w:r w:rsidR="00740531">
        <w:rPr>
          <w:lang w:val="nl-NL"/>
        </w:rPr>
        <w:t>nodig heeft voor de berekeningen van de prestaties niet meer uit een excel-tabel maar uit een databank opgehaald worden.</w:t>
      </w:r>
      <w:r w:rsidR="00AF6FB0">
        <w:rPr>
          <w:lang w:val="nl-NL"/>
        </w:rPr>
        <w:t xml:space="preserve"> In f</w:t>
      </w:r>
      <w:r w:rsidR="005C6DE5">
        <w:rPr>
          <w:lang w:val="nl-NL"/>
        </w:rPr>
        <w:t xml:space="preserve">iguur 1 </w:t>
      </w:r>
      <w:r w:rsidR="00AF6FB0">
        <w:rPr>
          <w:lang w:val="nl-NL"/>
        </w:rPr>
        <w:t xml:space="preserve">zien we de gegevens in de kolommen van de excel-tabel die naar een databank zullen </w:t>
      </w:r>
      <w:r w:rsidR="00AE11F2">
        <w:rPr>
          <w:lang w:val="nl-NL"/>
        </w:rPr>
        <w:t>verplaatst</w:t>
      </w:r>
      <w:r w:rsidR="00AF6FB0">
        <w:rPr>
          <w:lang w:val="nl-NL"/>
        </w:rPr>
        <w:t xml:space="preserve"> worden.</w:t>
      </w:r>
    </w:p>
    <w:p w14:paraId="3B50D2D3" w14:textId="77777777" w:rsidR="00321B21" w:rsidRDefault="00321B21" w:rsidP="002E63FD">
      <w:pPr>
        <w:rPr>
          <w:lang w:val="nl-NL"/>
        </w:rPr>
      </w:pPr>
    </w:p>
    <w:p w14:paraId="477DA610" w14:textId="3A5884F6" w:rsidR="00AF6FB0" w:rsidRDefault="00AF6FB0" w:rsidP="002E63FD">
      <w:pPr>
        <w:rPr>
          <w:lang w:val="nl-NL"/>
        </w:rPr>
      </w:pPr>
    </w:p>
    <w:p w14:paraId="664AEDB1" w14:textId="77777777" w:rsidR="00AF6FB0" w:rsidRDefault="00AF6FB0" w:rsidP="00AF6FB0">
      <w:pPr>
        <w:keepNext/>
      </w:pPr>
      <w:r>
        <w:rPr>
          <w:noProof/>
        </w:rPr>
        <w:drawing>
          <wp:inline distT="0" distB="0" distL="0" distR="0" wp14:anchorId="14A8540E" wp14:editId="256F9F88">
            <wp:extent cx="6380807" cy="1619250"/>
            <wp:effectExtent l="19050" t="19050" r="20320" b="190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8198" cy="16211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F1A057" w14:textId="617C7093" w:rsidR="00AF6FB0" w:rsidRPr="00AF6FB0" w:rsidRDefault="00AF6FB0" w:rsidP="00AF6FB0">
      <w:pPr>
        <w:pStyle w:val="Caption"/>
        <w:rPr>
          <w:lang w:val="nl-NL"/>
        </w:rPr>
      </w:pPr>
      <w:r>
        <w:t xml:space="preserve">Figuur </w:t>
      </w:r>
      <w:fldSimple w:instr=" SEQ Figuur \* ARABIC ">
        <w:r>
          <w:rPr>
            <w:noProof/>
          </w:rPr>
          <w:t>1</w:t>
        </w:r>
      </w:fldSimple>
      <w:r w:rsidRPr="00AF6FB0">
        <w:rPr>
          <w:lang w:val="nl-NL"/>
        </w:rPr>
        <w:t>: gegevens voor de Araani Analytics Benchmarking</w:t>
      </w:r>
      <w:r>
        <w:rPr>
          <w:lang w:val="nl-NL"/>
        </w:rPr>
        <w:t xml:space="preserve"> die naar een databank zullen verplaatst worden.</w:t>
      </w:r>
    </w:p>
    <w:p w14:paraId="31C450A5" w14:textId="77777777" w:rsidR="001E2DC0" w:rsidRDefault="001E2DC0">
      <w:pPr>
        <w:rPr>
          <w:lang w:val="nl-NL"/>
        </w:rPr>
      </w:pPr>
    </w:p>
    <w:p w14:paraId="770FE513" w14:textId="17BBFC24" w:rsidR="00321B21" w:rsidRDefault="001E2DC0">
      <w:pPr>
        <w:rPr>
          <w:lang w:val="nl-NL"/>
        </w:rPr>
      </w:pPr>
      <w:r>
        <w:rPr>
          <w:lang w:val="nl-NL"/>
        </w:rPr>
        <w:t>De videoPath-kolom bevat het pad naar de metadatabestanden over de video</w:t>
      </w:r>
      <w:r w:rsidR="000E4C3F">
        <w:rPr>
          <w:lang w:val="nl-NL"/>
        </w:rPr>
        <w:t xml:space="preserve"> met uitgevoerde </w:t>
      </w:r>
      <w:r w:rsidR="00AE11F2">
        <w:rPr>
          <w:lang w:val="nl-NL"/>
        </w:rPr>
        <w:t>detectie</w:t>
      </w:r>
      <w:r w:rsidR="000E4C3F">
        <w:rPr>
          <w:lang w:val="nl-NL"/>
        </w:rPr>
        <w:t>test</w:t>
      </w:r>
      <w:r w:rsidR="00AE11F2">
        <w:rPr>
          <w:lang w:val="nl-NL"/>
        </w:rPr>
        <w:t xml:space="preserve"> op brandontwikkeling</w:t>
      </w:r>
      <w:r>
        <w:rPr>
          <w:lang w:val="nl-NL"/>
        </w:rPr>
        <w:t xml:space="preserve">. </w:t>
      </w:r>
      <w:r w:rsidR="000E4C3F">
        <w:rPr>
          <w:lang w:val="nl-NL"/>
        </w:rPr>
        <w:t>De library-kolom toont voor welk algoritme de test gedaan werd, bv.</w:t>
      </w:r>
      <w:r w:rsidR="00D07652">
        <w:rPr>
          <w:lang w:val="nl-NL"/>
        </w:rPr>
        <w:t xml:space="preserve"> </w:t>
      </w:r>
      <w:r w:rsidR="000E4C3F">
        <w:rPr>
          <w:lang w:val="nl-NL"/>
        </w:rPr>
        <w:t xml:space="preserve">voor Smoke of voor Flame. De category-kolom verwijst naar het type test dat uitgevoerd </w:t>
      </w:r>
      <w:r w:rsidR="00D07652">
        <w:rPr>
          <w:lang w:val="nl-NL"/>
        </w:rPr>
        <w:t>w</w:t>
      </w:r>
      <w:r w:rsidR="000E4C3F">
        <w:rPr>
          <w:lang w:val="nl-NL"/>
        </w:rPr>
        <w:t>erd</w:t>
      </w:r>
      <w:r w:rsidR="00D07652">
        <w:rPr>
          <w:lang w:val="nl-NL"/>
        </w:rPr>
        <w:t>. De laatste vier kolommen bevatten gegevens</w:t>
      </w:r>
      <w:r w:rsidR="00AE11F2">
        <w:rPr>
          <w:lang w:val="nl-NL"/>
        </w:rPr>
        <w:t xml:space="preserve"> over de aangebrachte annotaties op de video</w:t>
      </w:r>
      <w:r w:rsidR="00D07652">
        <w:rPr>
          <w:lang w:val="nl-NL"/>
        </w:rPr>
        <w:t>.</w:t>
      </w:r>
    </w:p>
    <w:p w14:paraId="21C4A169" w14:textId="77777777" w:rsidR="00321B21" w:rsidRDefault="00321B21">
      <w:pPr>
        <w:rPr>
          <w:lang w:val="nl-NL"/>
        </w:rPr>
      </w:pPr>
      <w:r>
        <w:rPr>
          <w:lang w:val="nl-NL"/>
        </w:rPr>
        <w:br w:type="page"/>
      </w:r>
    </w:p>
    <w:p w14:paraId="68AF520B" w14:textId="7CFACA3F" w:rsidR="005C6DE5" w:rsidRDefault="005C6DE5" w:rsidP="005C6DE5">
      <w:pPr>
        <w:pStyle w:val="Heading1"/>
        <w:numPr>
          <w:ilvl w:val="0"/>
          <w:numId w:val="1"/>
        </w:numPr>
        <w:rPr>
          <w:lang w:val="nl-NL"/>
        </w:rPr>
      </w:pPr>
      <w:bookmarkStart w:id="2" w:name="_Toc125997593"/>
      <w:r>
        <w:rPr>
          <w:lang w:val="nl-NL"/>
        </w:rPr>
        <w:lastRenderedPageBreak/>
        <w:t>Realisatie</w:t>
      </w:r>
      <w:bookmarkEnd w:id="2"/>
    </w:p>
    <w:p w14:paraId="6B41E5F0" w14:textId="77777777" w:rsidR="005C6DE5" w:rsidRDefault="005C6DE5" w:rsidP="002E63FD">
      <w:pPr>
        <w:rPr>
          <w:lang w:val="nl-NL"/>
        </w:rPr>
      </w:pPr>
    </w:p>
    <w:p w14:paraId="655F53CB" w14:textId="676DBDB2" w:rsidR="00684567" w:rsidRDefault="00684567" w:rsidP="00684567">
      <w:pPr>
        <w:pStyle w:val="Heading2"/>
        <w:numPr>
          <w:ilvl w:val="1"/>
          <w:numId w:val="1"/>
        </w:numPr>
        <w:rPr>
          <w:lang w:val="nl-NL"/>
        </w:rPr>
      </w:pPr>
      <w:bookmarkStart w:id="3" w:name="_Toc125997594"/>
      <w:r>
        <w:rPr>
          <w:lang w:val="nl-NL"/>
        </w:rPr>
        <w:t>Relationele databank</w:t>
      </w:r>
      <w:bookmarkEnd w:id="3"/>
    </w:p>
    <w:p w14:paraId="4B687333" w14:textId="77777777" w:rsidR="00684567" w:rsidRDefault="00684567" w:rsidP="00740531">
      <w:pPr>
        <w:rPr>
          <w:lang w:val="nl-NL"/>
        </w:rPr>
      </w:pPr>
    </w:p>
    <w:p w14:paraId="5C40207E" w14:textId="200DC5C2" w:rsidR="001E2DC0" w:rsidRDefault="001E2DC0" w:rsidP="00740531">
      <w:pPr>
        <w:rPr>
          <w:lang w:val="nl-NL"/>
        </w:rPr>
      </w:pPr>
      <w:r>
        <w:rPr>
          <w:lang w:val="nl-NL"/>
        </w:rPr>
        <w:t>In een eerste aanpak opteren we voor een relationele databank met volgende tabellen:</w:t>
      </w:r>
    </w:p>
    <w:p w14:paraId="7CD4731A" w14:textId="77777777" w:rsidR="00321B21" w:rsidRDefault="00321B21" w:rsidP="00740531">
      <w:pPr>
        <w:rPr>
          <w:lang w:val="nl-NL"/>
        </w:rPr>
      </w:pPr>
    </w:p>
    <w:p w14:paraId="307138D8" w14:textId="72D6C55A" w:rsidR="00AE11F2" w:rsidRDefault="00AE11F2" w:rsidP="00D07652">
      <w:pPr>
        <w:pStyle w:val="ListParagraph"/>
        <w:numPr>
          <w:ilvl w:val="0"/>
          <w:numId w:val="4"/>
        </w:numPr>
        <w:rPr>
          <w:lang w:val="nl-NL"/>
        </w:rPr>
      </w:pPr>
      <w:r w:rsidRPr="0076479B">
        <w:rPr>
          <w:b/>
          <w:bCs/>
          <w:lang w:val="nl-NL"/>
        </w:rPr>
        <w:t>c</w:t>
      </w:r>
      <w:r w:rsidR="00D07652" w:rsidRPr="0076479B">
        <w:rPr>
          <w:b/>
          <w:bCs/>
          <w:lang w:val="nl-NL"/>
        </w:rPr>
        <w:t>ategories</w:t>
      </w:r>
      <w:r>
        <w:rPr>
          <w:lang w:val="nl-NL"/>
        </w:rPr>
        <w:t xml:space="preserve"> met velden:</w:t>
      </w:r>
    </w:p>
    <w:p w14:paraId="51CABA3D" w14:textId="2BE5BD1E" w:rsidR="00AE11F2" w:rsidRPr="0076479B" w:rsidRDefault="00AE11F2" w:rsidP="00AE11F2">
      <w:pPr>
        <w:pStyle w:val="ListParagraph"/>
        <w:numPr>
          <w:ilvl w:val="1"/>
          <w:numId w:val="4"/>
        </w:numPr>
        <w:rPr>
          <w:lang w:val="en-GB"/>
        </w:rPr>
      </w:pPr>
      <w:r w:rsidRPr="0076479B">
        <w:rPr>
          <w:lang w:val="en-GB"/>
        </w:rPr>
        <w:t>id</w:t>
      </w:r>
      <w:r w:rsidR="0076479B" w:rsidRPr="0076479B">
        <w:rPr>
          <w:lang w:val="en-GB"/>
        </w:rPr>
        <w:t xml:space="preserve">: </w:t>
      </w:r>
      <w:r w:rsidRPr="0076479B">
        <w:rPr>
          <w:lang w:val="en-GB"/>
        </w:rPr>
        <w:t>int, auto increment,</w:t>
      </w:r>
      <w:r w:rsidR="0076479B" w:rsidRPr="0076479B">
        <w:rPr>
          <w:lang w:val="en-GB"/>
        </w:rPr>
        <w:t xml:space="preserve"> primary</w:t>
      </w:r>
      <w:r w:rsidR="0076479B">
        <w:rPr>
          <w:lang w:val="en-GB"/>
        </w:rPr>
        <w:t xml:space="preserve"> key</w:t>
      </w:r>
    </w:p>
    <w:p w14:paraId="13DB43A5" w14:textId="7AB49EAB" w:rsidR="00D07652" w:rsidRPr="00AE11F2" w:rsidRDefault="00321B21" w:rsidP="00AE11F2">
      <w:pPr>
        <w:pStyle w:val="ListParagraph"/>
        <w:numPr>
          <w:ilvl w:val="1"/>
          <w:numId w:val="4"/>
        </w:numPr>
        <w:rPr>
          <w:lang w:val="fr-BE"/>
        </w:rPr>
      </w:pPr>
      <w:r w:rsidRPr="00AE11F2">
        <w:rPr>
          <w:lang w:val="fr-BE"/>
        </w:rPr>
        <w:t>description</w:t>
      </w:r>
      <w:r>
        <w:rPr>
          <w:lang w:val="fr-BE"/>
        </w:rPr>
        <w:t>:</w:t>
      </w:r>
      <w:r w:rsidR="0076479B">
        <w:rPr>
          <w:lang w:val="fr-BE"/>
        </w:rPr>
        <w:t xml:space="preserve"> </w:t>
      </w:r>
      <w:r w:rsidR="00AE11F2" w:rsidRPr="00AE11F2">
        <w:rPr>
          <w:lang w:val="fr-BE"/>
        </w:rPr>
        <w:t>varchar(100) ,</w:t>
      </w:r>
    </w:p>
    <w:p w14:paraId="7976837C" w14:textId="77777777" w:rsidR="00AE11F2" w:rsidRDefault="00AE11F2" w:rsidP="00D07652">
      <w:pPr>
        <w:pStyle w:val="ListParagraph"/>
        <w:numPr>
          <w:ilvl w:val="0"/>
          <w:numId w:val="4"/>
        </w:numPr>
        <w:rPr>
          <w:lang w:val="fr-BE"/>
        </w:rPr>
      </w:pPr>
      <w:r w:rsidRPr="0076479B">
        <w:rPr>
          <w:b/>
          <w:bCs/>
          <w:lang w:val="fr-BE"/>
        </w:rPr>
        <w:t>l</w:t>
      </w:r>
      <w:r w:rsidR="00D07652" w:rsidRPr="0076479B">
        <w:rPr>
          <w:b/>
          <w:bCs/>
          <w:lang w:val="fr-BE"/>
        </w:rPr>
        <w:t>ibraries</w:t>
      </w:r>
      <w:r w:rsidRPr="00AE11F2">
        <w:rPr>
          <w:lang w:val="fr-BE"/>
        </w:rPr>
        <w:t xml:space="preserve"> met velden:</w:t>
      </w:r>
    </w:p>
    <w:p w14:paraId="37A88907" w14:textId="648D3E01" w:rsidR="00AE11F2" w:rsidRPr="0076479B" w:rsidRDefault="00AE11F2" w:rsidP="00AE11F2">
      <w:pPr>
        <w:pStyle w:val="ListParagraph"/>
        <w:numPr>
          <w:ilvl w:val="1"/>
          <w:numId w:val="4"/>
        </w:numPr>
        <w:rPr>
          <w:lang w:val="en-GB"/>
        </w:rPr>
      </w:pPr>
      <w:r w:rsidRPr="0076479B">
        <w:rPr>
          <w:lang w:val="en-GB"/>
        </w:rPr>
        <w:t>id</w:t>
      </w:r>
      <w:r w:rsidR="0076479B">
        <w:rPr>
          <w:lang w:val="en-GB"/>
        </w:rPr>
        <w:t xml:space="preserve">: </w:t>
      </w:r>
      <w:r w:rsidRPr="0076479B">
        <w:rPr>
          <w:lang w:val="en-GB"/>
        </w:rPr>
        <w:t>int, auto increment,</w:t>
      </w:r>
      <w:r w:rsidR="0076479B" w:rsidRPr="0076479B">
        <w:rPr>
          <w:lang w:val="en-GB"/>
        </w:rPr>
        <w:t xml:space="preserve"> primary</w:t>
      </w:r>
      <w:r w:rsidR="0076479B">
        <w:rPr>
          <w:lang w:val="en-GB"/>
        </w:rPr>
        <w:t xml:space="preserve"> key,</w:t>
      </w:r>
    </w:p>
    <w:p w14:paraId="14616D17" w14:textId="39728DBF" w:rsidR="00D07652" w:rsidRPr="00AE11F2" w:rsidRDefault="00321B21" w:rsidP="00AE11F2">
      <w:pPr>
        <w:pStyle w:val="ListParagraph"/>
        <w:numPr>
          <w:ilvl w:val="1"/>
          <w:numId w:val="4"/>
        </w:numPr>
        <w:rPr>
          <w:lang w:val="fr-BE"/>
        </w:rPr>
      </w:pPr>
      <w:r w:rsidRPr="00AE11F2">
        <w:rPr>
          <w:lang w:val="fr-BE"/>
        </w:rPr>
        <w:t>description</w:t>
      </w:r>
      <w:r>
        <w:rPr>
          <w:lang w:val="fr-BE"/>
        </w:rPr>
        <w:t>:</w:t>
      </w:r>
      <w:r w:rsidR="0076479B">
        <w:rPr>
          <w:lang w:val="fr-BE"/>
        </w:rPr>
        <w:t xml:space="preserve"> </w:t>
      </w:r>
      <w:r w:rsidR="00AE11F2" w:rsidRPr="00AE11F2">
        <w:rPr>
          <w:lang w:val="fr-BE"/>
        </w:rPr>
        <w:t>varchar(</w:t>
      </w:r>
      <w:r w:rsidR="0076479B">
        <w:rPr>
          <w:lang w:val="fr-BE"/>
        </w:rPr>
        <w:t>5</w:t>
      </w:r>
      <w:r w:rsidR="00AE11F2" w:rsidRPr="00AE11F2">
        <w:rPr>
          <w:lang w:val="fr-BE"/>
        </w:rPr>
        <w:t>0),</w:t>
      </w:r>
    </w:p>
    <w:p w14:paraId="77674E0E" w14:textId="0846809D" w:rsidR="00AE11F2" w:rsidRDefault="00D07652" w:rsidP="00D07652">
      <w:pPr>
        <w:pStyle w:val="ListParagraph"/>
        <w:numPr>
          <w:ilvl w:val="0"/>
          <w:numId w:val="4"/>
        </w:numPr>
        <w:rPr>
          <w:lang w:val="en-GB"/>
        </w:rPr>
      </w:pPr>
      <w:r w:rsidRPr="0076479B">
        <w:rPr>
          <w:b/>
          <w:bCs/>
          <w:lang w:val="en-GB"/>
        </w:rPr>
        <w:t>videos</w:t>
      </w:r>
      <w:r w:rsidR="00AE11F2" w:rsidRPr="00AE11F2">
        <w:rPr>
          <w:lang w:val="en-GB"/>
        </w:rPr>
        <w:t xml:space="preserve"> met </w:t>
      </w:r>
      <w:r w:rsidR="0076479B">
        <w:rPr>
          <w:lang w:val="en-GB"/>
        </w:rPr>
        <w:t>v</w:t>
      </w:r>
      <w:r w:rsidR="00AE11F2">
        <w:rPr>
          <w:lang w:val="en-GB"/>
        </w:rPr>
        <w:t>elden</w:t>
      </w:r>
    </w:p>
    <w:p w14:paraId="637E4322" w14:textId="184A3CC6" w:rsidR="00AE11F2" w:rsidRPr="0076479B" w:rsidRDefault="00AE11F2" w:rsidP="00AE11F2">
      <w:pPr>
        <w:pStyle w:val="ListParagraph"/>
        <w:numPr>
          <w:ilvl w:val="1"/>
          <w:numId w:val="4"/>
        </w:numPr>
        <w:rPr>
          <w:lang w:val="en-GB"/>
        </w:rPr>
      </w:pPr>
      <w:r w:rsidRPr="0076479B">
        <w:rPr>
          <w:lang w:val="en-GB"/>
        </w:rPr>
        <w:t>id</w:t>
      </w:r>
      <w:r w:rsidR="0076479B">
        <w:rPr>
          <w:lang w:val="en-GB"/>
        </w:rPr>
        <w:t xml:space="preserve">: </w:t>
      </w:r>
      <w:r w:rsidRPr="0076479B">
        <w:rPr>
          <w:lang w:val="en-GB"/>
        </w:rPr>
        <w:t>int, auto increment)</w:t>
      </w:r>
      <w:r w:rsidR="0076479B">
        <w:rPr>
          <w:lang w:val="en-GB"/>
        </w:rPr>
        <w:t>, primary key</w:t>
      </w:r>
    </w:p>
    <w:p w14:paraId="7C520D57" w14:textId="7E37EE7E" w:rsidR="00AE11F2" w:rsidRDefault="00AE11F2" w:rsidP="00AE11F2">
      <w:pPr>
        <w:pStyle w:val="ListParagraph"/>
        <w:numPr>
          <w:ilvl w:val="1"/>
          <w:numId w:val="4"/>
        </w:numPr>
        <w:rPr>
          <w:lang w:val="en-GB"/>
        </w:rPr>
      </w:pPr>
      <w:r w:rsidRPr="00AE11F2">
        <w:rPr>
          <w:lang w:val="en-GB"/>
        </w:rPr>
        <w:t>path</w:t>
      </w:r>
      <w:r w:rsidR="0076479B">
        <w:rPr>
          <w:lang w:val="en-GB"/>
        </w:rPr>
        <w:t xml:space="preserve">: </w:t>
      </w:r>
      <w:r w:rsidR="00321B21" w:rsidRPr="00AE11F2">
        <w:rPr>
          <w:lang w:val="en-GB"/>
        </w:rPr>
        <w:t>varchar(</w:t>
      </w:r>
      <w:r w:rsidRPr="00AE11F2">
        <w:rPr>
          <w:lang w:val="en-GB"/>
        </w:rPr>
        <w:t>255),</w:t>
      </w:r>
    </w:p>
    <w:p w14:paraId="11D9AAAC" w14:textId="0ECD97F4" w:rsidR="00D07652" w:rsidRDefault="00AE11F2" w:rsidP="00AE11F2">
      <w:pPr>
        <w:pStyle w:val="ListParagraph"/>
        <w:numPr>
          <w:ilvl w:val="1"/>
          <w:numId w:val="4"/>
        </w:numPr>
        <w:rPr>
          <w:lang w:val="en-GB"/>
        </w:rPr>
      </w:pPr>
      <w:r w:rsidRPr="00AE11F2">
        <w:rPr>
          <w:lang w:val="en-GB"/>
        </w:rPr>
        <w:t>category_i</w:t>
      </w:r>
      <w:r>
        <w:rPr>
          <w:lang w:val="en-GB"/>
        </w:rPr>
        <w:t>d</w:t>
      </w:r>
      <w:r w:rsidR="0076479B">
        <w:rPr>
          <w:lang w:val="en-GB"/>
        </w:rPr>
        <w:t xml:space="preserve">: </w:t>
      </w:r>
      <w:r>
        <w:rPr>
          <w:lang w:val="en-GB"/>
        </w:rPr>
        <w:t>int,</w:t>
      </w:r>
      <w:r w:rsidR="0076479B">
        <w:rPr>
          <w:lang w:val="en-GB"/>
        </w:rPr>
        <w:t xml:space="preserve"> foreign key naar </w:t>
      </w:r>
      <w:r w:rsidR="0076479B" w:rsidRPr="0076479B">
        <w:rPr>
          <w:b/>
          <w:bCs/>
          <w:lang w:val="en-GB"/>
        </w:rPr>
        <w:t>categories</w:t>
      </w:r>
      <w:r w:rsidR="0076479B">
        <w:rPr>
          <w:lang w:val="en-GB"/>
        </w:rPr>
        <w:t>(id)</w:t>
      </w:r>
    </w:p>
    <w:p w14:paraId="326ABDDC" w14:textId="1E7CB9AF" w:rsidR="00AE11F2" w:rsidRDefault="00AE11F2" w:rsidP="00AE11F2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library_id</w:t>
      </w:r>
      <w:r w:rsidR="0076479B">
        <w:rPr>
          <w:lang w:val="en-GB"/>
        </w:rPr>
        <w:t xml:space="preserve">: </w:t>
      </w:r>
      <w:r>
        <w:rPr>
          <w:lang w:val="en-GB"/>
        </w:rPr>
        <w:t>int</w:t>
      </w:r>
      <w:r w:rsidR="0076479B">
        <w:rPr>
          <w:lang w:val="en-GB"/>
        </w:rPr>
        <w:t xml:space="preserve">, foreign key naar </w:t>
      </w:r>
      <w:r w:rsidR="0076479B" w:rsidRPr="0076479B">
        <w:rPr>
          <w:b/>
          <w:bCs/>
          <w:lang w:val="en-GB"/>
        </w:rPr>
        <w:t>libraries</w:t>
      </w:r>
      <w:r w:rsidR="0076479B">
        <w:rPr>
          <w:lang w:val="en-GB"/>
        </w:rPr>
        <w:t>(id)</w:t>
      </w:r>
    </w:p>
    <w:p w14:paraId="307C1D04" w14:textId="32E11C1C" w:rsidR="0076479B" w:rsidRDefault="00AE11F2" w:rsidP="0076479B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annotation</w:t>
      </w:r>
      <w:r w:rsidR="0076479B">
        <w:rPr>
          <w:lang w:val="en-GB"/>
        </w:rPr>
        <w:t>: text.</w:t>
      </w:r>
    </w:p>
    <w:p w14:paraId="1CB28A4B" w14:textId="77777777" w:rsidR="00321B21" w:rsidRDefault="00321B21" w:rsidP="0076479B">
      <w:pPr>
        <w:ind w:left="720"/>
        <w:rPr>
          <w:lang w:val="nl-NL"/>
        </w:rPr>
      </w:pPr>
    </w:p>
    <w:p w14:paraId="01003312" w14:textId="7D50B812" w:rsidR="0076479B" w:rsidRDefault="0076479B" w:rsidP="0076479B">
      <w:pPr>
        <w:ind w:left="720"/>
        <w:rPr>
          <w:lang w:val="nl-NL"/>
        </w:rPr>
      </w:pPr>
      <w:r w:rsidRPr="0076479B">
        <w:rPr>
          <w:lang w:val="nl-NL"/>
        </w:rPr>
        <w:t>Het annotation-veld bevat d</w:t>
      </w:r>
      <w:r>
        <w:rPr>
          <w:lang w:val="nl-NL"/>
        </w:rPr>
        <w:t xml:space="preserve">e gegevens van de kolommen gtFlame, gtSmoke, v1.0 en v2.0 </w:t>
      </w:r>
      <w:r w:rsidR="00321B21">
        <w:rPr>
          <w:lang w:val="nl-NL"/>
        </w:rPr>
        <w:t xml:space="preserve">uit de excel-tabel </w:t>
      </w:r>
      <w:r>
        <w:rPr>
          <w:lang w:val="nl-NL"/>
        </w:rPr>
        <w:t xml:space="preserve">in </w:t>
      </w:r>
      <w:r w:rsidR="00321B21">
        <w:rPr>
          <w:lang w:val="nl-NL"/>
        </w:rPr>
        <w:t>JSON-formaat</w:t>
      </w:r>
      <w:r>
        <w:rPr>
          <w:lang w:val="nl-NL"/>
        </w:rPr>
        <w:t>, bv.:</w:t>
      </w:r>
    </w:p>
    <w:p w14:paraId="20206C49" w14:textId="77777777" w:rsidR="00321B21" w:rsidRDefault="00321B21" w:rsidP="000F5FB0">
      <w:pPr>
        <w:ind w:left="1440"/>
        <w:rPr>
          <w:lang w:val="nl-NL"/>
        </w:rPr>
      </w:pPr>
    </w:p>
    <w:p w14:paraId="60ABAA99" w14:textId="137F9268" w:rsidR="000F5FB0" w:rsidRPr="00684567" w:rsidRDefault="000F5FB0" w:rsidP="000F5FB0">
      <w:pPr>
        <w:ind w:left="1440"/>
        <w:rPr>
          <w:lang w:val="en-GB"/>
        </w:rPr>
      </w:pPr>
      <w:r w:rsidRPr="00684567">
        <w:rPr>
          <w:lang w:val="en-GB"/>
        </w:rPr>
        <w:t>{</w:t>
      </w:r>
    </w:p>
    <w:p w14:paraId="34BC926A" w14:textId="77777777" w:rsidR="000F5FB0" w:rsidRPr="00321B21" w:rsidRDefault="000F5FB0" w:rsidP="000F5FB0">
      <w:pPr>
        <w:ind w:left="1440" w:firstLine="720"/>
        <w:rPr>
          <w:lang w:val="en-GB"/>
        </w:rPr>
      </w:pPr>
      <w:r w:rsidRPr="00321B21">
        <w:rPr>
          <w:lang w:val="en-GB"/>
        </w:rPr>
        <w:t>"groundTruth": { "gtFlame": false, "gtSmoke": true},</w:t>
      </w:r>
    </w:p>
    <w:p w14:paraId="4149B663" w14:textId="77777777" w:rsidR="000F5FB0" w:rsidRPr="00684567" w:rsidRDefault="000F5FB0" w:rsidP="000F5FB0">
      <w:pPr>
        <w:ind w:left="1440" w:firstLine="720"/>
        <w:rPr>
          <w:lang w:val="en-GB"/>
        </w:rPr>
      </w:pPr>
      <w:r w:rsidRPr="00684567">
        <w:rPr>
          <w:lang w:val="en-GB"/>
        </w:rPr>
        <w:t>"version": { "v1.0": false, "v2.0": true }</w:t>
      </w:r>
    </w:p>
    <w:p w14:paraId="406F6EF2" w14:textId="24935DBC" w:rsidR="000F5FB0" w:rsidRDefault="000F5FB0" w:rsidP="000F5FB0">
      <w:pPr>
        <w:ind w:left="720"/>
        <w:rPr>
          <w:lang w:val="nl-NL"/>
        </w:rPr>
      </w:pPr>
      <w:r w:rsidRPr="00684567">
        <w:rPr>
          <w:lang w:val="en-GB"/>
        </w:rPr>
        <w:tab/>
      </w:r>
      <w:r>
        <w:rPr>
          <w:lang w:val="nl-NL"/>
        </w:rPr>
        <w:t>}</w:t>
      </w:r>
    </w:p>
    <w:p w14:paraId="54387C6E" w14:textId="77777777" w:rsidR="00D07652" w:rsidRPr="0076479B" w:rsidRDefault="00D07652" w:rsidP="00D07652">
      <w:pPr>
        <w:rPr>
          <w:lang w:val="nl-NL"/>
        </w:rPr>
      </w:pPr>
    </w:p>
    <w:p w14:paraId="3A71449B" w14:textId="10877809" w:rsidR="00A05510" w:rsidRDefault="00786F38" w:rsidP="00740531">
      <w:pPr>
        <w:rPr>
          <w:lang w:val="nl-NL"/>
        </w:rPr>
      </w:pPr>
      <w:r>
        <w:rPr>
          <w:lang w:val="nl-NL"/>
        </w:rPr>
        <w:t>De</w:t>
      </w:r>
      <w:r w:rsidR="00A05510">
        <w:rPr>
          <w:lang w:val="nl-NL"/>
        </w:rPr>
        <w:t xml:space="preserve"> </w:t>
      </w:r>
      <w:r w:rsidR="00795EC7">
        <w:rPr>
          <w:lang w:val="nl-NL"/>
        </w:rPr>
        <w:t>d</w:t>
      </w:r>
      <w:r w:rsidR="00A05510">
        <w:rPr>
          <w:lang w:val="nl-NL"/>
        </w:rPr>
        <w:t>ocker</w:t>
      </w:r>
      <w:r w:rsidR="00740531">
        <w:rPr>
          <w:lang w:val="nl-NL"/>
        </w:rPr>
        <w:t xml:space="preserve">-applicatie </w:t>
      </w:r>
      <w:r w:rsidR="00A05510">
        <w:rPr>
          <w:lang w:val="nl-NL"/>
        </w:rPr>
        <w:t>bestaat uit volgende images:</w:t>
      </w:r>
    </w:p>
    <w:p w14:paraId="52902694" w14:textId="77777777" w:rsidR="00321B21" w:rsidRPr="00740531" w:rsidRDefault="00321B21" w:rsidP="00740531">
      <w:pPr>
        <w:rPr>
          <w:lang w:val="nl-NL"/>
        </w:rPr>
      </w:pPr>
    </w:p>
    <w:p w14:paraId="4260C9D3" w14:textId="12C43DC3" w:rsidR="00A05510" w:rsidRDefault="00EB6D20" w:rsidP="00A05510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e</w:t>
      </w:r>
      <w:r w:rsidR="00A05510">
        <w:rPr>
          <w:lang w:val="nl-NL"/>
        </w:rPr>
        <w:t xml:space="preserve">en </w:t>
      </w:r>
      <w:r w:rsidR="00740531">
        <w:rPr>
          <w:lang w:val="nl-NL"/>
        </w:rPr>
        <w:t>databank</w:t>
      </w:r>
      <w:r w:rsidR="00A05510">
        <w:rPr>
          <w:lang w:val="nl-NL"/>
        </w:rPr>
        <w:t xml:space="preserve"> image </w:t>
      </w:r>
      <w:r w:rsidR="00D07652">
        <w:rPr>
          <w:lang w:val="nl-NL"/>
        </w:rPr>
        <w:t>met videos-, categories- en libraries-tabel</w:t>
      </w:r>
      <w:r w:rsidR="00740531">
        <w:rPr>
          <w:lang w:val="nl-NL"/>
        </w:rPr>
        <w:t xml:space="preserve">: </w:t>
      </w:r>
      <w:r w:rsidR="00740531" w:rsidRPr="00EB6D20">
        <w:rPr>
          <w:b/>
          <w:bCs/>
          <w:lang w:val="nl-NL"/>
        </w:rPr>
        <w:t>mariadb</w:t>
      </w:r>
      <w:r>
        <w:rPr>
          <w:lang w:val="nl-NL"/>
        </w:rPr>
        <w:t>,</w:t>
      </w:r>
    </w:p>
    <w:p w14:paraId="050264DA" w14:textId="0D8215C5" w:rsidR="00A05510" w:rsidRDefault="00EB6D20" w:rsidP="00A05510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e</w:t>
      </w:r>
      <w:r w:rsidR="00A05510">
        <w:rPr>
          <w:lang w:val="nl-NL"/>
        </w:rPr>
        <w:t xml:space="preserve">en </w:t>
      </w:r>
      <w:r w:rsidR="00AF6FB0">
        <w:rPr>
          <w:lang w:val="nl-NL"/>
        </w:rPr>
        <w:t xml:space="preserve">api image </w:t>
      </w:r>
      <w:r w:rsidR="00A05510">
        <w:rPr>
          <w:lang w:val="nl-NL"/>
        </w:rPr>
        <w:t>voor het beheer van de gegevens in de</w:t>
      </w:r>
      <w:r w:rsidR="00740531">
        <w:rPr>
          <w:lang w:val="nl-NL"/>
        </w:rPr>
        <w:t xml:space="preserve"> </w:t>
      </w:r>
      <w:r w:rsidR="00D07652">
        <w:rPr>
          <w:lang w:val="nl-NL"/>
        </w:rPr>
        <w:t>tabellen</w:t>
      </w:r>
      <w:r w:rsidR="00740531">
        <w:rPr>
          <w:lang w:val="nl-NL"/>
        </w:rPr>
        <w:t xml:space="preserve">: </w:t>
      </w:r>
      <w:r w:rsidR="00740531" w:rsidRPr="00EB6D20">
        <w:rPr>
          <w:b/>
          <w:bCs/>
          <w:lang w:val="nl-NL"/>
        </w:rPr>
        <w:t>araani/video_api</w:t>
      </w:r>
      <w:r>
        <w:rPr>
          <w:lang w:val="nl-NL"/>
        </w:rPr>
        <w:t>,</w:t>
      </w:r>
    </w:p>
    <w:p w14:paraId="38BEA162" w14:textId="5289D552" w:rsidR="00A05510" w:rsidRDefault="00EB6D20" w:rsidP="00A05510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e</w:t>
      </w:r>
      <w:r w:rsidR="00740531">
        <w:rPr>
          <w:lang w:val="nl-NL"/>
        </w:rPr>
        <w:t>en</w:t>
      </w:r>
      <w:r w:rsidR="00740531" w:rsidRPr="00A05510">
        <w:rPr>
          <w:lang w:val="nl-NL"/>
        </w:rPr>
        <w:t xml:space="preserve"> </w:t>
      </w:r>
      <w:r w:rsidR="00AF6FB0">
        <w:rPr>
          <w:lang w:val="nl-NL"/>
        </w:rPr>
        <w:t xml:space="preserve">applicatie </w:t>
      </w:r>
      <w:r w:rsidR="00740531" w:rsidRPr="00A05510">
        <w:rPr>
          <w:lang w:val="nl-NL"/>
        </w:rPr>
        <w:t xml:space="preserve">image die de </w:t>
      </w:r>
      <w:r w:rsidR="00740531">
        <w:rPr>
          <w:lang w:val="nl-NL"/>
        </w:rPr>
        <w:t xml:space="preserve">Araani Analytics Benchmarking </w:t>
      </w:r>
      <w:r w:rsidR="00AF6FB0">
        <w:rPr>
          <w:lang w:val="nl-NL"/>
        </w:rPr>
        <w:t xml:space="preserve">code </w:t>
      </w:r>
      <w:r w:rsidR="00740531">
        <w:rPr>
          <w:lang w:val="nl-NL"/>
        </w:rPr>
        <w:t xml:space="preserve">bevat: </w:t>
      </w:r>
      <w:r w:rsidR="00740531" w:rsidRPr="00EB6D20">
        <w:rPr>
          <w:b/>
          <w:bCs/>
          <w:lang w:val="nl-NL"/>
        </w:rPr>
        <w:t>araani/aab</w:t>
      </w:r>
      <w:r>
        <w:rPr>
          <w:lang w:val="nl-NL"/>
        </w:rPr>
        <w:t>,</w:t>
      </w:r>
    </w:p>
    <w:p w14:paraId="3847F53A" w14:textId="0CC991D2" w:rsidR="005C6DE5" w:rsidRPr="005C6DE5" w:rsidRDefault="00EB6D20" w:rsidP="005C6DE5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e</w:t>
      </w:r>
      <w:r w:rsidR="005C6DE5">
        <w:rPr>
          <w:lang w:val="nl-NL"/>
        </w:rPr>
        <w:t xml:space="preserve">en image voor het </w:t>
      </w:r>
      <w:r w:rsidR="00D07652">
        <w:rPr>
          <w:lang w:val="nl-NL"/>
        </w:rPr>
        <w:t xml:space="preserve">aanmaken en </w:t>
      </w:r>
      <w:r w:rsidR="005C6DE5">
        <w:rPr>
          <w:lang w:val="nl-NL"/>
        </w:rPr>
        <w:t xml:space="preserve">beheer van de databank: </w:t>
      </w:r>
      <w:r w:rsidR="005C6DE5" w:rsidRPr="00EB6D20">
        <w:rPr>
          <w:b/>
          <w:bCs/>
          <w:lang w:val="nl-NL"/>
        </w:rPr>
        <w:t>adminer</w:t>
      </w:r>
      <w:r>
        <w:rPr>
          <w:lang w:val="nl-NL"/>
        </w:rPr>
        <w:t>.</w:t>
      </w:r>
    </w:p>
    <w:p w14:paraId="27F521C2" w14:textId="77777777" w:rsidR="00321B21" w:rsidRDefault="00321B21" w:rsidP="005C6DE5">
      <w:pPr>
        <w:rPr>
          <w:lang w:val="nl-NL"/>
        </w:rPr>
      </w:pPr>
    </w:p>
    <w:p w14:paraId="3C88A469" w14:textId="42C55906" w:rsidR="00D07652" w:rsidRDefault="00D07652" w:rsidP="005C6DE5">
      <w:pPr>
        <w:rPr>
          <w:lang w:val="nl-NL"/>
        </w:rPr>
      </w:pPr>
      <w:r>
        <w:rPr>
          <w:lang w:val="nl-NL"/>
        </w:rPr>
        <w:t>De tabellen in mariadb worden met de adminer service aangemaakt en indien nodig gewijzigd.</w:t>
      </w:r>
    </w:p>
    <w:p w14:paraId="463149CE" w14:textId="77777777" w:rsidR="00321B21" w:rsidRDefault="00321B21" w:rsidP="005C6DE5">
      <w:pPr>
        <w:rPr>
          <w:lang w:val="nl-NL"/>
        </w:rPr>
      </w:pPr>
    </w:p>
    <w:p w14:paraId="2260AA36" w14:textId="53C5814C" w:rsidR="005C6DE5" w:rsidRDefault="001E2DC0" w:rsidP="005C6DE5">
      <w:pPr>
        <w:rPr>
          <w:lang w:val="nl-NL"/>
        </w:rPr>
      </w:pPr>
      <w:r>
        <w:rPr>
          <w:lang w:val="nl-NL"/>
        </w:rPr>
        <w:t>V</w:t>
      </w:r>
      <w:r w:rsidR="005C6DE5">
        <w:rPr>
          <w:lang w:val="nl-NL"/>
        </w:rPr>
        <w:t>ia docker-compose</w:t>
      </w:r>
      <w:r>
        <w:rPr>
          <w:lang w:val="nl-NL"/>
        </w:rPr>
        <w:t>.yml</w:t>
      </w:r>
      <w:r w:rsidR="005C6DE5">
        <w:rPr>
          <w:lang w:val="nl-NL"/>
        </w:rPr>
        <w:t xml:space="preserve"> worden drie services in </w:t>
      </w:r>
      <w:r w:rsidR="00AE478A">
        <w:rPr>
          <w:lang w:val="nl-NL"/>
        </w:rPr>
        <w:t xml:space="preserve">het </w:t>
      </w:r>
      <w:r w:rsidR="005C6DE5">
        <w:rPr>
          <w:lang w:val="nl-NL"/>
        </w:rPr>
        <w:t>netwerk opgestart:</w:t>
      </w:r>
    </w:p>
    <w:p w14:paraId="0715F19B" w14:textId="77777777" w:rsidR="00321B21" w:rsidRDefault="00321B21" w:rsidP="005C6DE5">
      <w:pPr>
        <w:rPr>
          <w:lang w:val="nl-NL"/>
        </w:rPr>
      </w:pPr>
    </w:p>
    <w:p w14:paraId="2D64D5FD" w14:textId="306128E5" w:rsidR="005C6DE5" w:rsidRDefault="00321B21" w:rsidP="005C6DE5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v</w:t>
      </w:r>
      <w:r w:rsidR="005C6DE5">
        <w:rPr>
          <w:lang w:val="nl-NL"/>
        </w:rPr>
        <w:t>ideodb</w:t>
      </w:r>
      <w:r>
        <w:rPr>
          <w:lang w:val="nl-NL"/>
        </w:rPr>
        <w:t>,</w:t>
      </w:r>
    </w:p>
    <w:p w14:paraId="72DFADC1" w14:textId="0CB3D351" w:rsidR="005C6DE5" w:rsidRDefault="005C6DE5" w:rsidP="005C6DE5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video_api</w:t>
      </w:r>
      <w:r w:rsidR="00321B21">
        <w:rPr>
          <w:lang w:val="nl-NL"/>
        </w:rPr>
        <w:t>,</w:t>
      </w:r>
    </w:p>
    <w:p w14:paraId="78227466" w14:textId="69BE8B29" w:rsidR="005C6DE5" w:rsidRDefault="005C6DE5" w:rsidP="005C6DE5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dashboard</w:t>
      </w:r>
      <w:r w:rsidR="00321B21">
        <w:rPr>
          <w:lang w:val="nl-NL"/>
        </w:rPr>
        <w:t>.</w:t>
      </w:r>
    </w:p>
    <w:p w14:paraId="1CB0E73C" w14:textId="49A3AACF" w:rsidR="00684567" w:rsidRDefault="00684567">
      <w:pPr>
        <w:rPr>
          <w:lang w:val="nl-NL"/>
        </w:rPr>
      </w:pPr>
    </w:p>
    <w:p w14:paraId="2C569B8F" w14:textId="01184F90" w:rsidR="001E2DC0" w:rsidRPr="005C6DE5" w:rsidRDefault="001E2DC0" w:rsidP="001E2DC0">
      <w:pPr>
        <w:rPr>
          <w:lang w:val="nl-NL"/>
        </w:rPr>
      </w:pPr>
      <w:r>
        <w:rPr>
          <w:lang w:val="nl-NL"/>
        </w:rPr>
        <w:t>Het opstarten van de adminer service gebeurt afzonderlijk met het docker-compose.admin bestand.</w:t>
      </w:r>
    </w:p>
    <w:p w14:paraId="7AF968BB" w14:textId="4D33CE96" w:rsidR="00684567" w:rsidRDefault="00684567">
      <w:pPr>
        <w:rPr>
          <w:lang w:val="nl-NL"/>
        </w:rPr>
      </w:pPr>
      <w:r>
        <w:rPr>
          <w:lang w:val="nl-NL"/>
        </w:rPr>
        <w:br w:type="page"/>
      </w:r>
    </w:p>
    <w:p w14:paraId="748F0D6A" w14:textId="2F6DCEB8" w:rsidR="00AD3565" w:rsidRPr="006F6596" w:rsidRDefault="00AD3565" w:rsidP="006F6596">
      <w:pPr>
        <w:pStyle w:val="ListParagraph"/>
        <w:numPr>
          <w:ilvl w:val="0"/>
          <w:numId w:val="5"/>
        </w:numPr>
        <w:rPr>
          <w:lang w:val="nl-NL"/>
        </w:rPr>
      </w:pPr>
      <w:r w:rsidRPr="006F6596">
        <w:rPr>
          <w:lang w:val="nl-NL"/>
        </w:rPr>
        <w:lastRenderedPageBreak/>
        <w:t>De videodb service host de mariadb databank.</w:t>
      </w:r>
      <w:r w:rsidR="00145AF4">
        <w:rPr>
          <w:lang w:val="nl-NL"/>
        </w:rPr>
        <w:t xml:space="preserve"> Deze service is enkel bereikbaar binnen het docker-netwerk op poort 3306.</w:t>
      </w:r>
    </w:p>
    <w:p w14:paraId="7F4E822D" w14:textId="77777777" w:rsidR="006F6596" w:rsidRDefault="006F6596" w:rsidP="005C6DE5">
      <w:pPr>
        <w:rPr>
          <w:lang w:val="nl-NL"/>
        </w:rPr>
      </w:pPr>
    </w:p>
    <w:p w14:paraId="0EAEB37E" w14:textId="7AED6A55" w:rsidR="005C6DE5" w:rsidRDefault="005C6DE5" w:rsidP="006F6596">
      <w:pPr>
        <w:pStyle w:val="ListParagraph"/>
        <w:numPr>
          <w:ilvl w:val="0"/>
          <w:numId w:val="5"/>
        </w:numPr>
        <w:rPr>
          <w:lang w:val="nl-NL"/>
        </w:rPr>
      </w:pPr>
      <w:r w:rsidRPr="006F6596">
        <w:rPr>
          <w:lang w:val="nl-NL"/>
        </w:rPr>
        <w:t xml:space="preserve">De video_api service </w:t>
      </w:r>
      <w:r w:rsidR="00684567" w:rsidRPr="006F6596">
        <w:rPr>
          <w:lang w:val="nl-NL"/>
        </w:rPr>
        <w:t xml:space="preserve">zet een verbinding op met de </w:t>
      </w:r>
      <w:r w:rsidR="00AD3565" w:rsidRPr="006F6596">
        <w:rPr>
          <w:lang w:val="nl-NL"/>
        </w:rPr>
        <w:t>videodb service en host een uvicorn webserver die de FastAPI</w:t>
      </w:r>
      <w:r w:rsidR="006F6596" w:rsidRPr="006F6596">
        <w:rPr>
          <w:lang w:val="nl-NL"/>
        </w:rPr>
        <w:t>-</w:t>
      </w:r>
      <w:r w:rsidR="00AD3565" w:rsidRPr="006F6596">
        <w:rPr>
          <w:lang w:val="nl-NL"/>
        </w:rPr>
        <w:t>app</w:t>
      </w:r>
      <w:r w:rsidR="006F6596" w:rsidRPr="006F6596">
        <w:rPr>
          <w:lang w:val="nl-NL"/>
        </w:rPr>
        <w:t>licatie (app)</w:t>
      </w:r>
      <w:r w:rsidR="00AD3565" w:rsidRPr="006F6596">
        <w:rPr>
          <w:lang w:val="nl-NL"/>
        </w:rPr>
        <w:t xml:space="preserve"> run</w:t>
      </w:r>
      <w:r w:rsidR="006F6596" w:rsidRPr="006F6596">
        <w:rPr>
          <w:lang w:val="nl-NL"/>
        </w:rPr>
        <w:t xml:space="preserve">t. Deze webserver </w:t>
      </w:r>
      <w:r w:rsidR="00AD3565" w:rsidRPr="006F6596">
        <w:rPr>
          <w:lang w:val="nl-NL"/>
        </w:rPr>
        <w:t>luistert op poort 8000</w:t>
      </w:r>
      <w:r w:rsidR="006F6596" w:rsidRPr="006F6596">
        <w:rPr>
          <w:lang w:val="nl-NL"/>
        </w:rPr>
        <w:t xml:space="preserve"> naar requests </w:t>
      </w:r>
      <w:r w:rsidR="00795EC7">
        <w:rPr>
          <w:lang w:val="nl-NL"/>
        </w:rPr>
        <w:t>naar</w:t>
      </w:r>
      <w:r w:rsidR="006F6596" w:rsidRPr="006F6596">
        <w:rPr>
          <w:lang w:val="nl-NL"/>
        </w:rPr>
        <w:t xml:space="preserve"> de databank. De endpoints van de </w:t>
      </w:r>
      <w:r w:rsidR="00C13B63" w:rsidRPr="006F6596">
        <w:rPr>
          <w:lang w:val="nl-NL"/>
        </w:rPr>
        <w:t xml:space="preserve">FastAPI-applicatie </w:t>
      </w:r>
      <w:r w:rsidR="006F6596" w:rsidRPr="006F6596">
        <w:rPr>
          <w:lang w:val="nl-NL"/>
        </w:rPr>
        <w:t xml:space="preserve">zijn bereikbaar </w:t>
      </w:r>
      <w:r w:rsidR="00145AF4">
        <w:rPr>
          <w:lang w:val="nl-NL"/>
        </w:rPr>
        <w:t xml:space="preserve">van buiten het docker-netwerk </w:t>
      </w:r>
      <w:r w:rsidR="006F6596" w:rsidRPr="006F6596">
        <w:rPr>
          <w:lang w:val="nl-NL"/>
        </w:rPr>
        <w:t xml:space="preserve">op </w:t>
      </w:r>
      <w:r w:rsidR="000B5A4C">
        <w:rPr>
          <w:lang w:val="nl-NL"/>
        </w:rPr>
        <w:t xml:space="preserve">poort </w:t>
      </w:r>
      <w:r w:rsidR="006F6596" w:rsidRPr="006F6596">
        <w:rPr>
          <w:lang w:val="nl-NL"/>
        </w:rPr>
        <w:t xml:space="preserve">8000 en zijn met </w:t>
      </w:r>
      <w:r w:rsidR="00C13B63" w:rsidRPr="006F6596">
        <w:rPr>
          <w:lang w:val="nl-NL"/>
        </w:rPr>
        <w:t>Swagger gedocumenteerd</w:t>
      </w:r>
      <w:r w:rsidR="006F6596">
        <w:rPr>
          <w:lang w:val="nl-NL"/>
        </w:rPr>
        <w:t xml:space="preserve"> </w:t>
      </w:r>
      <w:r w:rsidR="000B5A4C">
        <w:rPr>
          <w:lang w:val="nl-NL"/>
        </w:rPr>
        <w:t xml:space="preserve">in JSON formaat </w:t>
      </w:r>
      <w:r w:rsidR="006F6596">
        <w:rPr>
          <w:lang w:val="nl-NL"/>
        </w:rPr>
        <w:t>op localhost:8000/docs</w:t>
      </w:r>
      <w:r w:rsidR="006F6596" w:rsidRPr="006F6596">
        <w:rPr>
          <w:lang w:val="nl-NL"/>
        </w:rPr>
        <w:t xml:space="preserve">. </w:t>
      </w:r>
      <w:r w:rsidR="00575744" w:rsidRPr="006F6596">
        <w:rPr>
          <w:lang w:val="nl-NL"/>
        </w:rPr>
        <w:t xml:space="preserve">Met deze documentatiepagina kunnen gegevens in de databank </w:t>
      </w:r>
      <w:r w:rsidR="006D24C6">
        <w:rPr>
          <w:lang w:val="nl-NL"/>
        </w:rPr>
        <w:t xml:space="preserve">opgevraagd, </w:t>
      </w:r>
      <w:r w:rsidR="00575744" w:rsidRPr="006F6596">
        <w:rPr>
          <w:lang w:val="nl-NL"/>
        </w:rPr>
        <w:t>toegevoegd, gewijzigd of verwijderd worden.</w:t>
      </w:r>
    </w:p>
    <w:p w14:paraId="207C2142" w14:textId="77777777" w:rsidR="00B91B69" w:rsidRDefault="00B91B69" w:rsidP="00DA73A8">
      <w:pPr>
        <w:ind w:left="720"/>
        <w:rPr>
          <w:lang w:val="nl-NL"/>
        </w:rPr>
      </w:pPr>
    </w:p>
    <w:p w14:paraId="7B4AD99F" w14:textId="34C5B9F8" w:rsidR="00DA73A8" w:rsidRPr="00DA73A8" w:rsidRDefault="00DA73A8" w:rsidP="00AE478A">
      <w:pPr>
        <w:ind w:left="360"/>
        <w:rPr>
          <w:lang w:val="nl-NL"/>
        </w:rPr>
      </w:pPr>
      <w:r>
        <w:rPr>
          <w:lang w:val="nl-NL"/>
        </w:rPr>
        <w:t xml:space="preserve">Voor de video-requests zijn twee APIrouter-objecten aangemaakt </w:t>
      </w:r>
      <w:r w:rsidR="00B91B69">
        <w:rPr>
          <w:lang w:val="nl-NL"/>
        </w:rPr>
        <w:t xml:space="preserve">omdat </w:t>
      </w:r>
      <w:r>
        <w:rPr>
          <w:lang w:val="nl-NL"/>
        </w:rPr>
        <w:t>twee get-request</w:t>
      </w:r>
      <w:r w:rsidR="00B91B69">
        <w:rPr>
          <w:lang w:val="nl-NL"/>
        </w:rPr>
        <w:t>s</w:t>
      </w:r>
      <w:r>
        <w:rPr>
          <w:lang w:val="nl-NL"/>
        </w:rPr>
        <w:t xml:space="preserve"> met dezelfde definitie, namelijk get_one() and get_many(), in hetzelfde router-object als </w:t>
      </w:r>
      <w:r w:rsidR="00B91B69">
        <w:rPr>
          <w:lang w:val="nl-NL"/>
        </w:rPr>
        <w:t>gevolg</w:t>
      </w:r>
      <w:r>
        <w:rPr>
          <w:lang w:val="nl-NL"/>
        </w:rPr>
        <w:t xml:space="preserve"> heeft dat altijd de eerste definitie aangeroepen wordt</w:t>
      </w:r>
      <w:r w:rsidR="00B91B69">
        <w:rPr>
          <w:lang w:val="nl-NL"/>
        </w:rPr>
        <w:t>. Hetzelfde geldt voor de twee put-requests update_path() en update_annotation().</w:t>
      </w:r>
    </w:p>
    <w:p w14:paraId="32123928" w14:textId="77777777" w:rsidR="006D24C6" w:rsidRPr="006D24C6" w:rsidRDefault="006D24C6" w:rsidP="006D24C6">
      <w:pPr>
        <w:pStyle w:val="ListParagraph"/>
        <w:rPr>
          <w:lang w:val="nl-NL"/>
        </w:rPr>
      </w:pPr>
    </w:p>
    <w:p w14:paraId="4DBEF6E3" w14:textId="3089361F" w:rsidR="006D24C6" w:rsidRDefault="00145AF4" w:rsidP="00AE478A">
      <w:pPr>
        <w:ind w:left="360"/>
        <w:rPr>
          <w:lang w:val="nl-NL"/>
        </w:rPr>
      </w:pPr>
      <w:r>
        <w:rPr>
          <w:lang w:val="nl-NL"/>
        </w:rPr>
        <w:t>B</w:t>
      </w:r>
      <w:r w:rsidR="006D24C6">
        <w:rPr>
          <w:lang w:val="nl-NL"/>
        </w:rPr>
        <w:t>ewerkin</w:t>
      </w:r>
      <w:r>
        <w:rPr>
          <w:lang w:val="nl-NL"/>
        </w:rPr>
        <w:t xml:space="preserve">gen op de databankgegevens kunnen ook </w:t>
      </w:r>
      <w:r w:rsidR="006D24C6">
        <w:rPr>
          <w:lang w:val="nl-NL"/>
        </w:rPr>
        <w:t xml:space="preserve">gedaan worden met </w:t>
      </w:r>
      <w:r>
        <w:rPr>
          <w:lang w:val="nl-NL"/>
        </w:rPr>
        <w:t xml:space="preserve">de Strawberry </w:t>
      </w:r>
      <w:r w:rsidR="006D24C6">
        <w:rPr>
          <w:lang w:val="nl-NL"/>
        </w:rPr>
        <w:t xml:space="preserve">GraphQL </w:t>
      </w:r>
      <w:r>
        <w:rPr>
          <w:lang w:val="nl-NL"/>
        </w:rPr>
        <w:t>bibliotheek</w:t>
      </w:r>
      <w:r w:rsidR="00DA73A8">
        <w:rPr>
          <w:lang w:val="nl-NL"/>
        </w:rPr>
        <w:t xml:space="preserve"> </w:t>
      </w:r>
      <w:r w:rsidR="006D24C6">
        <w:rPr>
          <w:lang w:val="nl-NL"/>
        </w:rPr>
        <w:t>op localhost:8000/grapql</w:t>
      </w:r>
      <w:r>
        <w:rPr>
          <w:lang w:val="nl-NL"/>
        </w:rPr>
        <w:t>. Door gebruik te maken van deze querytaal kan het aantal endpoints verminderd worden</w:t>
      </w:r>
      <w:r w:rsidR="00B91B69">
        <w:rPr>
          <w:lang w:val="nl-NL"/>
        </w:rPr>
        <w:t xml:space="preserve"> omdat in de query kan aangevinkt worden wat moet opgevraagd worden uit de databank.</w:t>
      </w:r>
    </w:p>
    <w:p w14:paraId="1AEE2293" w14:textId="3CB116AD" w:rsidR="00795EC7" w:rsidRDefault="00795EC7" w:rsidP="006D24C6">
      <w:pPr>
        <w:ind w:left="720"/>
        <w:rPr>
          <w:lang w:val="nl-NL"/>
        </w:rPr>
      </w:pPr>
    </w:p>
    <w:p w14:paraId="70BFCA4E" w14:textId="60111982" w:rsidR="00795EC7" w:rsidRDefault="00795EC7" w:rsidP="00AE478A">
      <w:pPr>
        <w:ind w:left="360"/>
        <w:rPr>
          <w:lang w:val="nl-NL"/>
        </w:rPr>
      </w:pPr>
      <w:r>
        <w:rPr>
          <w:lang w:val="nl-NL"/>
        </w:rPr>
        <w:t>Verder heeft deze service de poetry tool aan boord waardoor de app ook kan gedraaid worden buiten de docker-omgeving. Daarvoor moet wel de externe poort van de videodb service terug opengesteld worden.</w:t>
      </w:r>
    </w:p>
    <w:p w14:paraId="110C6C30" w14:textId="249F1D78" w:rsidR="00B91B69" w:rsidRDefault="00B91B69" w:rsidP="00B91B69">
      <w:pPr>
        <w:rPr>
          <w:lang w:val="nl-NL"/>
        </w:rPr>
      </w:pPr>
    </w:p>
    <w:p w14:paraId="073A48A2" w14:textId="705297FA" w:rsidR="00B91B69" w:rsidRPr="00B91B69" w:rsidRDefault="00B91B69" w:rsidP="00B91B69">
      <w:pPr>
        <w:pStyle w:val="ListParagraph"/>
        <w:numPr>
          <w:ilvl w:val="0"/>
          <w:numId w:val="5"/>
        </w:numPr>
        <w:rPr>
          <w:lang w:val="nl-NL"/>
        </w:rPr>
      </w:pPr>
      <w:r w:rsidRPr="00B91B69">
        <w:rPr>
          <w:lang w:val="nl-NL"/>
        </w:rPr>
        <w:t>De dashbord service zet een</w:t>
      </w:r>
      <w:r>
        <w:rPr>
          <w:lang w:val="nl-NL"/>
        </w:rPr>
        <w:t xml:space="preserve"> verbinding op met de videodb maar maakt geen gebruik van een webserver om gegevens </w:t>
      </w:r>
      <w:r w:rsidR="001A5798">
        <w:rPr>
          <w:lang w:val="nl-NL"/>
        </w:rPr>
        <w:t>uit</w:t>
      </w:r>
      <w:r>
        <w:rPr>
          <w:lang w:val="nl-NL"/>
        </w:rPr>
        <w:t xml:space="preserve"> de databank te </w:t>
      </w:r>
      <w:r w:rsidR="00AE478A">
        <w:rPr>
          <w:lang w:val="nl-NL"/>
        </w:rPr>
        <w:t>op te halen</w:t>
      </w:r>
      <w:r>
        <w:rPr>
          <w:lang w:val="nl-NL"/>
        </w:rPr>
        <w:t>.</w:t>
      </w:r>
      <w:r w:rsidR="00ED5A1C">
        <w:rPr>
          <w:lang w:val="nl-NL"/>
        </w:rPr>
        <w:t xml:space="preserve"> Deze service </w:t>
      </w:r>
      <w:r w:rsidR="001A5798">
        <w:rPr>
          <w:lang w:val="nl-NL"/>
        </w:rPr>
        <w:t xml:space="preserve">zal geen gegevens wijzigen maar </w:t>
      </w:r>
      <w:r w:rsidR="00ED5A1C">
        <w:rPr>
          <w:lang w:val="nl-NL"/>
        </w:rPr>
        <w:t>is louter een dataco</w:t>
      </w:r>
      <w:r w:rsidR="002C1575">
        <w:rPr>
          <w:lang w:val="nl-NL"/>
        </w:rPr>
        <w:t>n</w:t>
      </w:r>
      <w:r w:rsidR="00ED5A1C">
        <w:rPr>
          <w:lang w:val="nl-NL"/>
        </w:rPr>
        <w:t xml:space="preserve">sumer </w:t>
      </w:r>
      <w:r w:rsidR="002C1575">
        <w:rPr>
          <w:lang w:val="nl-NL"/>
        </w:rPr>
        <w:t xml:space="preserve">die via de repository classes </w:t>
      </w:r>
      <w:r w:rsidR="001A5798">
        <w:rPr>
          <w:lang w:val="nl-NL"/>
        </w:rPr>
        <w:t>de nodige queries naar de databank stuurt.</w:t>
      </w:r>
    </w:p>
    <w:p w14:paraId="660A52EC" w14:textId="77777777" w:rsidR="005C6DE5" w:rsidRPr="00B91B69" w:rsidRDefault="005C6DE5" w:rsidP="005C6DE5">
      <w:pPr>
        <w:rPr>
          <w:lang w:val="nl-NL"/>
        </w:rPr>
      </w:pPr>
    </w:p>
    <w:p w14:paraId="494BAB8F" w14:textId="276037DC" w:rsidR="00740531" w:rsidRPr="00B91B69" w:rsidRDefault="00740531" w:rsidP="00740531">
      <w:pPr>
        <w:rPr>
          <w:lang w:val="nl-NL"/>
        </w:rPr>
      </w:pPr>
    </w:p>
    <w:p w14:paraId="314BBE60" w14:textId="3BDB77A4" w:rsidR="00740531" w:rsidRPr="00B91B69" w:rsidRDefault="00D83869" w:rsidP="00D83869">
      <w:pPr>
        <w:pStyle w:val="Heading2"/>
        <w:numPr>
          <w:ilvl w:val="1"/>
          <w:numId w:val="1"/>
        </w:numPr>
        <w:rPr>
          <w:lang w:val="nl-NL"/>
        </w:rPr>
      </w:pPr>
      <w:bookmarkStart w:id="4" w:name="_Toc125997595"/>
      <w:r>
        <w:rPr>
          <w:lang w:val="nl-NL"/>
        </w:rPr>
        <w:t xml:space="preserve">Document </w:t>
      </w:r>
      <w:r w:rsidR="00A45A63">
        <w:rPr>
          <w:lang w:val="nl-NL"/>
        </w:rPr>
        <w:t xml:space="preserve">georiënteerde </w:t>
      </w:r>
      <w:r>
        <w:rPr>
          <w:lang w:val="nl-NL"/>
        </w:rPr>
        <w:t>databank</w:t>
      </w:r>
      <w:bookmarkEnd w:id="4"/>
    </w:p>
    <w:p w14:paraId="0D6E0C54" w14:textId="77777777" w:rsidR="00A05510" w:rsidRPr="00B91B69" w:rsidRDefault="00A05510" w:rsidP="002E63FD">
      <w:pPr>
        <w:rPr>
          <w:lang w:val="nl-NL"/>
        </w:rPr>
      </w:pPr>
    </w:p>
    <w:p w14:paraId="407CF02E" w14:textId="0D22B2EE" w:rsidR="00A05510" w:rsidRPr="00B91B69" w:rsidRDefault="000B5A4C" w:rsidP="002E63FD">
      <w:pPr>
        <w:rPr>
          <w:lang w:val="nl-NL"/>
        </w:rPr>
      </w:pPr>
      <w:r>
        <w:rPr>
          <w:lang w:val="nl-NL"/>
        </w:rPr>
        <w:t>De meta</w:t>
      </w:r>
      <w:r w:rsidR="00AE478A">
        <w:rPr>
          <w:lang w:val="nl-NL"/>
        </w:rPr>
        <w:t>data</w:t>
      </w:r>
      <w:r>
        <w:rPr>
          <w:lang w:val="nl-NL"/>
        </w:rPr>
        <w:t xml:space="preserve"> in het annotatieveld van de </w:t>
      </w:r>
      <w:r w:rsidRPr="000B5A4C">
        <w:rPr>
          <w:b/>
          <w:bCs/>
          <w:lang w:val="nl-NL"/>
        </w:rPr>
        <w:t>videos</w:t>
      </w:r>
      <w:r>
        <w:rPr>
          <w:lang w:val="nl-NL"/>
        </w:rPr>
        <w:t xml:space="preserve"> tabel zijn in JSON-formaat. </w:t>
      </w:r>
      <w:r w:rsidR="00786F38">
        <w:rPr>
          <w:lang w:val="nl-NL"/>
        </w:rPr>
        <w:t>Dit formaat laat ons toe om deze gegevens vloeiend verder uit te breiden, al of niet in geneste vorm. Om te ondervinden o</w:t>
      </w:r>
      <w:r w:rsidR="00EB6D20">
        <w:rPr>
          <w:lang w:val="nl-NL"/>
        </w:rPr>
        <w:t>p</w:t>
      </w:r>
      <w:r w:rsidR="00786F38">
        <w:rPr>
          <w:lang w:val="nl-NL"/>
        </w:rPr>
        <w:t xml:space="preserve"> welke manier het gemakkelijkst met gegevens in JSON-formaat kan gewerkt worden, is</w:t>
      </w:r>
      <w:r>
        <w:rPr>
          <w:lang w:val="nl-NL"/>
        </w:rPr>
        <w:t xml:space="preserve"> in een tweede aanpak geëxperimenteerd met de document georiënteerde mongdb databank.</w:t>
      </w:r>
    </w:p>
    <w:p w14:paraId="4C82E326" w14:textId="77777777" w:rsidR="00A05510" w:rsidRPr="00B91B69" w:rsidRDefault="00A05510" w:rsidP="002E63FD">
      <w:pPr>
        <w:rPr>
          <w:lang w:val="nl-NL"/>
        </w:rPr>
      </w:pPr>
    </w:p>
    <w:p w14:paraId="3AED8C8D" w14:textId="16BF3448" w:rsidR="00786F38" w:rsidRDefault="00786F38" w:rsidP="00786F38">
      <w:pPr>
        <w:rPr>
          <w:lang w:val="nl-NL"/>
        </w:rPr>
      </w:pPr>
      <w:r>
        <w:rPr>
          <w:lang w:val="nl-NL"/>
        </w:rPr>
        <w:t>Het docker-applicatie is daartoe uitgebreid met volgende images:</w:t>
      </w:r>
    </w:p>
    <w:p w14:paraId="4635D470" w14:textId="77777777" w:rsidR="00786F38" w:rsidRPr="00740531" w:rsidRDefault="00786F38" w:rsidP="00786F38">
      <w:pPr>
        <w:rPr>
          <w:lang w:val="nl-NL"/>
        </w:rPr>
      </w:pPr>
    </w:p>
    <w:p w14:paraId="1A23B703" w14:textId="2BEBCF66" w:rsidR="00786F38" w:rsidRDefault="00786F38" w:rsidP="00786F38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Een databank image met videos-, categories- en libraries-tabel: </w:t>
      </w:r>
      <w:r w:rsidRPr="00EB6D20">
        <w:rPr>
          <w:b/>
          <w:bCs/>
          <w:lang w:val="nl-NL"/>
        </w:rPr>
        <w:t>mongo</w:t>
      </w:r>
      <w:r w:rsidR="00EB6D20" w:rsidRPr="00EB6D20">
        <w:rPr>
          <w:b/>
          <w:bCs/>
          <w:lang w:val="nl-NL"/>
        </w:rPr>
        <w:t>:6.0</w:t>
      </w:r>
      <w:r w:rsidR="00EB6D20">
        <w:rPr>
          <w:lang w:val="nl-NL"/>
        </w:rPr>
        <w:t>,</w:t>
      </w:r>
    </w:p>
    <w:p w14:paraId="6730BE43" w14:textId="1080590B" w:rsidR="00786F38" w:rsidRDefault="00EB6D20" w:rsidP="00786F38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Een image voor het beheer van de gegevens in de databank: </w:t>
      </w:r>
      <w:r w:rsidRPr="00EB6D20">
        <w:rPr>
          <w:b/>
          <w:bCs/>
          <w:lang w:val="nl-NL"/>
        </w:rPr>
        <w:t>mongo-express:1.0.0</w:t>
      </w:r>
      <w:r>
        <w:rPr>
          <w:lang w:val="nl-NL"/>
        </w:rPr>
        <w:t>.</w:t>
      </w:r>
    </w:p>
    <w:p w14:paraId="2B93B890" w14:textId="464C0ADB" w:rsidR="00B62AFD" w:rsidRPr="00B91B69" w:rsidRDefault="00B62AFD" w:rsidP="002E63FD">
      <w:pPr>
        <w:rPr>
          <w:lang w:val="nl-NL"/>
        </w:rPr>
      </w:pPr>
    </w:p>
    <w:p w14:paraId="369D45F3" w14:textId="28F2C782" w:rsidR="00EB6D20" w:rsidRDefault="00EB6D20" w:rsidP="00EB6D20">
      <w:pPr>
        <w:rPr>
          <w:lang w:val="nl-NL"/>
        </w:rPr>
      </w:pPr>
      <w:r>
        <w:rPr>
          <w:lang w:val="nl-NL"/>
        </w:rPr>
        <w:t xml:space="preserve">Via docker-compose.yml wordt samen met de vorige drie services de </w:t>
      </w:r>
      <w:r w:rsidRPr="00EB6D20">
        <w:rPr>
          <w:b/>
          <w:bCs/>
          <w:lang w:val="nl-NL"/>
        </w:rPr>
        <w:t>mongodb</w:t>
      </w:r>
      <w:r>
        <w:rPr>
          <w:lang w:val="nl-NL"/>
        </w:rPr>
        <w:t xml:space="preserve"> service opgestart. Het opstarten van de </w:t>
      </w:r>
      <w:r w:rsidRPr="00EB6D20">
        <w:rPr>
          <w:b/>
          <w:bCs/>
          <w:lang w:val="nl-NL"/>
        </w:rPr>
        <w:t>mongo-express</w:t>
      </w:r>
      <w:r>
        <w:rPr>
          <w:lang w:val="nl-NL"/>
        </w:rPr>
        <w:t xml:space="preserve"> service gebeurt samen met de </w:t>
      </w:r>
      <w:r w:rsidRPr="00AE478A">
        <w:rPr>
          <w:b/>
          <w:bCs/>
          <w:lang w:val="nl-NL"/>
        </w:rPr>
        <w:t>admirer</w:t>
      </w:r>
      <w:r>
        <w:rPr>
          <w:lang w:val="nl-NL"/>
        </w:rPr>
        <w:t xml:space="preserve"> service via het docker-compose.admin bestand.</w:t>
      </w:r>
    </w:p>
    <w:p w14:paraId="04DC8A44" w14:textId="1BB1037C" w:rsidR="00E71FB2" w:rsidRDefault="00E71FB2" w:rsidP="00EB6D20">
      <w:pPr>
        <w:rPr>
          <w:lang w:val="nl-NL"/>
        </w:rPr>
      </w:pPr>
    </w:p>
    <w:p w14:paraId="1BADD2DB" w14:textId="07371401" w:rsidR="00EB6D20" w:rsidRDefault="00E71FB2" w:rsidP="00EB6D20">
      <w:pPr>
        <w:rPr>
          <w:lang w:val="nl-NL"/>
        </w:rPr>
      </w:pPr>
      <w:r w:rsidRPr="00E71FB2">
        <w:rPr>
          <w:lang w:val="nl-NL"/>
        </w:rPr>
        <w:lastRenderedPageBreak/>
        <w:t>Omdat in de repository classes de queries voor een relationele dat</w:t>
      </w:r>
      <w:r>
        <w:rPr>
          <w:lang w:val="nl-NL"/>
        </w:rPr>
        <w:t xml:space="preserve">abank verschillen t.o.v. deze voor een </w:t>
      </w:r>
      <w:r w:rsidR="00A45A63">
        <w:rPr>
          <w:lang w:val="nl-NL"/>
        </w:rPr>
        <w:t>N</w:t>
      </w:r>
      <w:r>
        <w:rPr>
          <w:lang w:val="nl-NL"/>
        </w:rPr>
        <w:t>o</w:t>
      </w:r>
      <w:r w:rsidR="00A45A63">
        <w:rPr>
          <w:lang w:val="nl-NL"/>
        </w:rPr>
        <w:t>SQL</w:t>
      </w:r>
      <w:r>
        <w:rPr>
          <w:lang w:val="nl-NL"/>
        </w:rPr>
        <w:t xml:space="preserve"> databank, wordt in het .env-bestand met de omgevingsvariabele </w:t>
      </w:r>
      <w:r w:rsidRPr="00E71FB2">
        <w:rPr>
          <w:lang w:val="nl-NL"/>
        </w:rPr>
        <w:t>MONGO_DATABASE_O</w:t>
      </w:r>
      <w:r w:rsidR="00146D29">
        <w:rPr>
          <w:lang w:val="nl-NL"/>
        </w:rPr>
        <w:t xml:space="preserve">N </w:t>
      </w:r>
      <w:r>
        <w:rPr>
          <w:lang w:val="nl-NL"/>
        </w:rPr>
        <w:t>beslist met welke databank het docker-netwerk aan de slag gaat</w:t>
      </w:r>
      <w:r w:rsidR="00AE478A">
        <w:rPr>
          <w:lang w:val="nl-NL"/>
        </w:rPr>
        <w:t>:</w:t>
      </w:r>
    </w:p>
    <w:p w14:paraId="4569A428" w14:textId="77777777" w:rsidR="00146D29" w:rsidRDefault="00146D29" w:rsidP="00EB6D20">
      <w:pPr>
        <w:rPr>
          <w:lang w:val="nl-NL"/>
        </w:rPr>
      </w:pPr>
    </w:p>
    <w:p w14:paraId="54A7DC55" w14:textId="3D5B8D85" w:rsidR="00146D29" w:rsidRDefault="00146D29" w:rsidP="00146D29">
      <w:pPr>
        <w:pStyle w:val="ListParagraph"/>
        <w:numPr>
          <w:ilvl w:val="0"/>
          <w:numId w:val="6"/>
        </w:numPr>
        <w:rPr>
          <w:lang w:val="en-GB"/>
        </w:rPr>
      </w:pPr>
      <w:r w:rsidRPr="00146D29">
        <w:rPr>
          <w:lang w:val="en-GB"/>
        </w:rPr>
        <w:t xml:space="preserve">MONGO_DATABASE_ON=ON </w:t>
      </w:r>
      <w:r w:rsidRPr="00146D29">
        <w:rPr>
          <w:lang w:val="nl-NL"/>
        </w:rPr>
        <w:sym w:font="Wingdings" w:char="F0E0"/>
      </w:r>
      <w:r w:rsidRPr="00146D29">
        <w:rPr>
          <w:lang w:val="en-GB"/>
        </w:rPr>
        <w:t xml:space="preserve"> </w:t>
      </w:r>
      <w:r>
        <w:rPr>
          <w:lang w:val="en-GB"/>
        </w:rPr>
        <w:t>mongodb</w:t>
      </w:r>
      <w:r w:rsidR="00B57A5E">
        <w:rPr>
          <w:lang w:val="en-GB"/>
        </w:rPr>
        <w:t xml:space="preserve"> wordt gebruikt</w:t>
      </w:r>
    </w:p>
    <w:p w14:paraId="7203028C" w14:textId="35A64E40" w:rsidR="00B57A5E" w:rsidRDefault="00B57A5E" w:rsidP="00B57A5E">
      <w:pPr>
        <w:pStyle w:val="ListParagraph"/>
        <w:numPr>
          <w:ilvl w:val="0"/>
          <w:numId w:val="6"/>
        </w:numPr>
        <w:rPr>
          <w:lang w:val="en-GB"/>
        </w:rPr>
      </w:pPr>
      <w:r w:rsidRPr="00146D29">
        <w:rPr>
          <w:lang w:val="en-GB"/>
        </w:rPr>
        <w:t>MONGO_DATABASE_ON=O</w:t>
      </w:r>
      <w:r>
        <w:rPr>
          <w:lang w:val="en-GB"/>
        </w:rPr>
        <w:t>FF</w:t>
      </w:r>
      <w:r w:rsidRPr="00146D29">
        <w:rPr>
          <w:lang w:val="en-GB"/>
        </w:rPr>
        <w:t xml:space="preserve"> </w:t>
      </w:r>
      <w:r w:rsidRPr="00146D29">
        <w:rPr>
          <w:lang w:val="nl-NL"/>
        </w:rPr>
        <w:sym w:font="Wingdings" w:char="F0E0"/>
      </w:r>
      <w:r>
        <w:rPr>
          <w:lang w:val="en-GB"/>
        </w:rPr>
        <w:t xml:space="preserve"> mariadb wordt gebruikt</w:t>
      </w:r>
    </w:p>
    <w:p w14:paraId="4814BD33" w14:textId="63DFF4F9" w:rsidR="009D395C" w:rsidRDefault="009D395C" w:rsidP="009D395C">
      <w:pPr>
        <w:rPr>
          <w:lang w:val="en-GB"/>
        </w:rPr>
      </w:pPr>
    </w:p>
    <w:p w14:paraId="5E35250C" w14:textId="726E2F73" w:rsidR="00DB0C60" w:rsidRDefault="00DB0C60" w:rsidP="009D395C">
      <w:pPr>
        <w:rPr>
          <w:lang w:val="nl-NL"/>
        </w:rPr>
      </w:pPr>
      <w:r>
        <w:rPr>
          <w:lang w:val="nl-NL"/>
        </w:rPr>
        <w:t>Het annotation-veld in het VideoViewModel heeft een string als datatype. Daarom moet een extra omzetting gebeuren voor</w:t>
      </w:r>
      <w:r w:rsidR="009D395C" w:rsidRPr="009D395C">
        <w:rPr>
          <w:lang w:val="nl-NL"/>
        </w:rPr>
        <w:t xml:space="preserve"> het </w:t>
      </w:r>
      <w:r>
        <w:rPr>
          <w:lang w:val="nl-NL"/>
        </w:rPr>
        <w:t>afhandelen</w:t>
      </w:r>
      <w:r w:rsidR="009D395C" w:rsidRPr="009D395C">
        <w:rPr>
          <w:lang w:val="nl-NL"/>
        </w:rPr>
        <w:t xml:space="preserve"> van </w:t>
      </w:r>
      <w:r w:rsidR="009D395C">
        <w:rPr>
          <w:lang w:val="nl-NL"/>
        </w:rPr>
        <w:t>een videodocument</w:t>
      </w:r>
      <w:r>
        <w:rPr>
          <w:lang w:val="nl-NL"/>
        </w:rPr>
        <w:t xml:space="preserve"> uit de mongdb i</w:t>
      </w:r>
      <w:r w:rsidR="00446B3A">
        <w:rPr>
          <w:lang w:val="nl-NL"/>
        </w:rPr>
        <w:t xml:space="preserve">n de Swagger </w:t>
      </w:r>
      <w:r w:rsidR="005D49E1">
        <w:rPr>
          <w:lang w:val="nl-NL"/>
        </w:rPr>
        <w:t>docs</w:t>
      </w:r>
      <w:r>
        <w:rPr>
          <w:lang w:val="nl-NL"/>
        </w:rPr>
        <w:t>:</w:t>
      </w:r>
    </w:p>
    <w:p w14:paraId="7C0168FC" w14:textId="77777777" w:rsidR="00DB0C60" w:rsidRDefault="00DB0C60" w:rsidP="009D395C">
      <w:pPr>
        <w:rPr>
          <w:lang w:val="nl-NL"/>
        </w:rPr>
      </w:pPr>
    </w:p>
    <w:p w14:paraId="21C5E6D6" w14:textId="62959195" w:rsidR="009D395C" w:rsidRPr="00DB0C60" w:rsidRDefault="00DB0C60" w:rsidP="00DB0C60">
      <w:pPr>
        <w:pStyle w:val="ListParagraph"/>
        <w:numPr>
          <w:ilvl w:val="0"/>
          <w:numId w:val="8"/>
        </w:numPr>
        <w:rPr>
          <w:lang w:val="nl-NL"/>
        </w:rPr>
      </w:pPr>
      <w:r w:rsidRPr="00DB0C60">
        <w:rPr>
          <w:lang w:val="nl-NL"/>
        </w:rPr>
        <w:t>Bij het opvragen van een video</w:t>
      </w:r>
      <w:r w:rsidR="00287D36">
        <w:rPr>
          <w:lang w:val="nl-NL"/>
        </w:rPr>
        <w:t>-</w:t>
      </w:r>
      <w:r w:rsidR="005D49E1">
        <w:rPr>
          <w:lang w:val="nl-NL"/>
        </w:rPr>
        <w:t>document</w:t>
      </w:r>
      <w:r w:rsidRPr="00DB0C60">
        <w:rPr>
          <w:lang w:val="nl-NL"/>
        </w:rPr>
        <w:t xml:space="preserve"> </w:t>
      </w:r>
      <w:r w:rsidR="005D49E1">
        <w:rPr>
          <w:lang w:val="nl-NL"/>
        </w:rPr>
        <w:t xml:space="preserve">uit de databank </w:t>
      </w:r>
      <w:r w:rsidRPr="00DB0C60">
        <w:rPr>
          <w:lang w:val="nl-NL"/>
        </w:rPr>
        <w:t xml:space="preserve">moet </w:t>
      </w:r>
      <w:r w:rsidR="00446B3A" w:rsidRPr="00DB0C60">
        <w:rPr>
          <w:lang w:val="nl-NL"/>
        </w:rPr>
        <w:t>het annotation</w:t>
      </w:r>
      <w:r w:rsidRPr="00DB0C60">
        <w:rPr>
          <w:lang w:val="nl-NL"/>
        </w:rPr>
        <w:t>-</w:t>
      </w:r>
      <w:r w:rsidR="00446B3A" w:rsidRPr="00DB0C60">
        <w:rPr>
          <w:lang w:val="nl-NL"/>
        </w:rPr>
        <w:t xml:space="preserve">veld </w:t>
      </w:r>
      <w:r w:rsidR="005D49E1">
        <w:rPr>
          <w:lang w:val="nl-NL"/>
        </w:rPr>
        <w:t xml:space="preserve">van het document </w:t>
      </w:r>
      <w:r w:rsidR="00287D36">
        <w:rPr>
          <w:lang w:val="nl-NL"/>
        </w:rPr>
        <w:t xml:space="preserve">eerst </w:t>
      </w:r>
      <w:r w:rsidRPr="00DB0C60">
        <w:rPr>
          <w:lang w:val="nl-NL"/>
        </w:rPr>
        <w:t>ge</w:t>
      </w:r>
      <w:r w:rsidR="00446B3A" w:rsidRPr="00DB0C60">
        <w:rPr>
          <w:lang w:val="nl-NL"/>
        </w:rPr>
        <w:t>seriali</w:t>
      </w:r>
      <w:r w:rsidRPr="00DB0C60">
        <w:rPr>
          <w:lang w:val="nl-NL"/>
        </w:rPr>
        <w:t>s</w:t>
      </w:r>
      <w:r w:rsidR="00446B3A" w:rsidRPr="00DB0C60">
        <w:rPr>
          <w:lang w:val="nl-NL"/>
        </w:rPr>
        <w:t>e</w:t>
      </w:r>
      <w:r w:rsidRPr="00DB0C60">
        <w:rPr>
          <w:lang w:val="nl-NL"/>
        </w:rPr>
        <w:t>erd</w:t>
      </w:r>
      <w:r w:rsidR="00D44AD2">
        <w:rPr>
          <w:lang w:val="nl-NL"/>
        </w:rPr>
        <w:t xml:space="preserve"> </w:t>
      </w:r>
      <w:r w:rsidRPr="00DB0C60">
        <w:rPr>
          <w:lang w:val="nl-NL"/>
        </w:rPr>
        <w:t>worden</w:t>
      </w:r>
      <w:r w:rsidR="00446B3A" w:rsidRPr="00DB0C60">
        <w:rPr>
          <w:lang w:val="nl-NL"/>
        </w:rPr>
        <w:t xml:space="preserve"> naar een JSON-formatted string vooraleer een VideoViewModel aan te maken</w:t>
      </w:r>
      <w:r w:rsidR="005D49E1">
        <w:rPr>
          <w:lang w:val="nl-NL"/>
        </w:rPr>
        <w:t xml:space="preserve"> (json.dumps):</w:t>
      </w:r>
    </w:p>
    <w:p w14:paraId="671DE74B" w14:textId="013F0AA2" w:rsidR="00446B3A" w:rsidRDefault="00446B3A" w:rsidP="009D395C">
      <w:pPr>
        <w:rPr>
          <w:lang w:val="nl-NL"/>
        </w:rPr>
      </w:pPr>
    </w:p>
    <w:p w14:paraId="6A8788EB" w14:textId="738A45F9" w:rsidR="00446B3A" w:rsidRDefault="00446B3A" w:rsidP="00DB0C60">
      <w:pPr>
        <w:ind w:left="720"/>
        <w:rPr>
          <w:lang w:val="nl-NL"/>
        </w:rPr>
      </w:pPr>
      <w:r>
        <w:rPr>
          <w:noProof/>
        </w:rPr>
        <w:drawing>
          <wp:inline distT="0" distB="0" distL="0" distR="0" wp14:anchorId="75231426" wp14:editId="098C5B7A">
            <wp:extent cx="5111750" cy="2587590"/>
            <wp:effectExtent l="0" t="0" r="0" b="381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8498" cy="259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55E6" w14:textId="3A0B1685" w:rsidR="00287D36" w:rsidRDefault="00287D36" w:rsidP="00287D36">
      <w:pPr>
        <w:rPr>
          <w:lang w:val="nl-NL"/>
        </w:rPr>
      </w:pPr>
    </w:p>
    <w:p w14:paraId="566BCE79" w14:textId="5BDBA398" w:rsidR="00287D36" w:rsidRDefault="005D49E1" w:rsidP="00287D36">
      <w:pPr>
        <w:pStyle w:val="ListParagraph"/>
        <w:numPr>
          <w:ilvl w:val="0"/>
          <w:numId w:val="8"/>
        </w:numPr>
        <w:rPr>
          <w:lang w:val="nl-NL"/>
        </w:rPr>
      </w:pPr>
      <w:r>
        <w:rPr>
          <w:lang w:val="nl-NL"/>
        </w:rPr>
        <w:t xml:space="preserve">Na </w:t>
      </w:r>
      <w:r w:rsidR="00287D36">
        <w:rPr>
          <w:lang w:val="nl-NL"/>
        </w:rPr>
        <w:t>het aanmaken van een document vanuit een Video-object</w:t>
      </w:r>
      <w:r>
        <w:rPr>
          <w:lang w:val="nl-NL"/>
        </w:rPr>
        <w:t xml:space="preserve"> moet vooraleer het document in te voegen in de databank het annotation-veld gedeserialiseerd worden naar een python object</w:t>
      </w:r>
      <w:r w:rsidR="00D44AD2">
        <w:rPr>
          <w:lang w:val="nl-NL"/>
        </w:rPr>
        <w:t xml:space="preserve"> (json.loads):</w:t>
      </w:r>
    </w:p>
    <w:p w14:paraId="48FCC8E5" w14:textId="7F917CB6" w:rsidR="00287D36" w:rsidRDefault="00287D36" w:rsidP="00287D36">
      <w:pPr>
        <w:rPr>
          <w:lang w:val="nl-NL"/>
        </w:rPr>
      </w:pPr>
    </w:p>
    <w:p w14:paraId="0B6A4297" w14:textId="0A911AC6" w:rsidR="00287D36" w:rsidRPr="00287D36" w:rsidRDefault="00287D36" w:rsidP="00287D36">
      <w:pPr>
        <w:ind w:left="720"/>
        <w:rPr>
          <w:lang w:val="nl-NL"/>
        </w:rPr>
      </w:pPr>
      <w:r>
        <w:rPr>
          <w:noProof/>
        </w:rPr>
        <w:drawing>
          <wp:inline distT="0" distB="0" distL="0" distR="0" wp14:anchorId="7BBCD539" wp14:editId="6175042A">
            <wp:extent cx="5121955" cy="2305050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6537" cy="230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42FF" w14:textId="1214E7A3" w:rsidR="00446B3A" w:rsidRDefault="00446B3A" w:rsidP="009D395C">
      <w:pPr>
        <w:rPr>
          <w:lang w:val="nl-NL"/>
        </w:rPr>
      </w:pPr>
    </w:p>
    <w:p w14:paraId="726530F6" w14:textId="7D412BF2" w:rsidR="006961D6" w:rsidRPr="00AD0DD1" w:rsidRDefault="00AD0DD1" w:rsidP="00F9075B">
      <w:pPr>
        <w:pStyle w:val="Heading1"/>
        <w:numPr>
          <w:ilvl w:val="0"/>
          <w:numId w:val="1"/>
        </w:numPr>
        <w:rPr>
          <w:lang w:val="nl-NL"/>
        </w:rPr>
      </w:pPr>
      <w:bookmarkStart w:id="5" w:name="_Toc125997596"/>
      <w:r w:rsidRPr="00AD0DD1">
        <w:rPr>
          <w:lang w:val="nl-NL"/>
        </w:rPr>
        <w:lastRenderedPageBreak/>
        <w:t>Besluit</w:t>
      </w:r>
      <w:bookmarkEnd w:id="5"/>
    </w:p>
    <w:p w14:paraId="3B85019D" w14:textId="77777777" w:rsidR="0087623F" w:rsidRDefault="0087623F">
      <w:pPr>
        <w:rPr>
          <w:lang w:val="nl-NL"/>
        </w:rPr>
      </w:pPr>
    </w:p>
    <w:p w14:paraId="4BF3E6F8" w14:textId="04D89895" w:rsidR="00146D29" w:rsidRPr="00B76D7F" w:rsidRDefault="00146D29" w:rsidP="00B76D7F">
      <w:pPr>
        <w:pStyle w:val="ListParagraph"/>
        <w:numPr>
          <w:ilvl w:val="0"/>
          <w:numId w:val="7"/>
        </w:numPr>
        <w:rPr>
          <w:lang w:val="nl-NL"/>
        </w:rPr>
      </w:pPr>
      <w:r w:rsidRPr="00B57A5E">
        <w:rPr>
          <w:lang w:val="nl-NL"/>
        </w:rPr>
        <w:t xml:space="preserve">Na </w:t>
      </w:r>
      <w:r w:rsidR="00B57A5E" w:rsidRPr="00B57A5E">
        <w:rPr>
          <w:lang w:val="nl-NL"/>
        </w:rPr>
        <w:t>het afwegen van de voor-en nadelen zal beslist worden om de applicatie verder te ontwikkelen met mariadb of mongodb.</w:t>
      </w:r>
      <w:r w:rsidR="00B76D7F">
        <w:rPr>
          <w:lang w:val="nl-NL"/>
        </w:rPr>
        <w:t xml:space="preserve">  Mongo-express leent er zich gemakkelijker toe om gegevens in JSON-formaat te bewerken. Nadeel is dat het moeilijker is om de data op een correcte manier op te slaan en weer te geven. Na de gemaakte keuze </w:t>
      </w:r>
      <w:r w:rsidR="00B57A5E" w:rsidRPr="00B76D7F">
        <w:rPr>
          <w:lang w:val="nl-NL"/>
        </w:rPr>
        <w:t>zullen alle gegevens uit het excel-tabel in de databank geplaatst worden.</w:t>
      </w:r>
    </w:p>
    <w:p w14:paraId="6A3F2F4E" w14:textId="77777777" w:rsidR="00B57A5E" w:rsidRDefault="00B57A5E">
      <w:pPr>
        <w:rPr>
          <w:lang w:val="nl-NL"/>
        </w:rPr>
      </w:pPr>
    </w:p>
    <w:p w14:paraId="3FA78F67" w14:textId="7E57F0A6" w:rsidR="00316507" w:rsidRDefault="00146D29" w:rsidP="00B57A5E">
      <w:pPr>
        <w:pStyle w:val="ListParagraph"/>
        <w:numPr>
          <w:ilvl w:val="0"/>
          <w:numId w:val="7"/>
        </w:numPr>
        <w:rPr>
          <w:lang w:val="nl-NL"/>
        </w:rPr>
      </w:pPr>
      <w:r w:rsidRPr="00B57A5E">
        <w:rPr>
          <w:lang w:val="nl-NL"/>
        </w:rPr>
        <w:t xml:space="preserve">Een eerste stap in </w:t>
      </w:r>
      <w:r w:rsidR="00B57A5E" w:rsidRPr="00B57A5E">
        <w:rPr>
          <w:lang w:val="nl-NL"/>
        </w:rPr>
        <w:t xml:space="preserve">de </w:t>
      </w:r>
      <w:r w:rsidRPr="00B57A5E">
        <w:rPr>
          <w:lang w:val="nl-NL"/>
        </w:rPr>
        <w:t xml:space="preserve">verdere </w:t>
      </w:r>
      <w:r w:rsidR="00B76D7F">
        <w:rPr>
          <w:lang w:val="nl-NL"/>
        </w:rPr>
        <w:t xml:space="preserve">ontwikkeling </w:t>
      </w:r>
      <w:r w:rsidR="00B57A5E" w:rsidRPr="00B57A5E">
        <w:rPr>
          <w:lang w:val="nl-NL"/>
        </w:rPr>
        <w:t xml:space="preserve">zal </w:t>
      </w:r>
      <w:r w:rsidR="00B76D7F">
        <w:rPr>
          <w:lang w:val="nl-NL"/>
        </w:rPr>
        <w:t xml:space="preserve">zijn </w:t>
      </w:r>
      <w:r w:rsidRPr="00B57A5E">
        <w:rPr>
          <w:lang w:val="nl-NL"/>
        </w:rPr>
        <w:t xml:space="preserve">het aanpassen van de code in de dashboard service zodat de gegevens die nodig zijn voor het berekenen van de algoritmeprestaties niet langer uit </w:t>
      </w:r>
      <w:r w:rsidR="00B57A5E" w:rsidRPr="00B57A5E">
        <w:rPr>
          <w:lang w:val="nl-NL"/>
        </w:rPr>
        <w:t>het</w:t>
      </w:r>
      <w:r w:rsidRPr="00B57A5E">
        <w:rPr>
          <w:lang w:val="nl-NL"/>
        </w:rPr>
        <w:t xml:space="preserve"> excel-bestand maar uit</w:t>
      </w:r>
      <w:r w:rsidR="00B57A5E" w:rsidRPr="00B57A5E">
        <w:rPr>
          <w:lang w:val="nl-NL"/>
        </w:rPr>
        <w:t xml:space="preserve"> de databank</w:t>
      </w:r>
      <w:r w:rsidR="00B76D7F">
        <w:rPr>
          <w:lang w:val="nl-NL"/>
        </w:rPr>
        <w:t xml:space="preserve"> komen</w:t>
      </w:r>
      <w:r w:rsidR="00B57A5E" w:rsidRPr="00B57A5E">
        <w:rPr>
          <w:lang w:val="nl-NL"/>
        </w:rPr>
        <w:t>. Daarvoor is in github al een project aangemaakt.</w:t>
      </w:r>
    </w:p>
    <w:p w14:paraId="2C7269C5" w14:textId="77777777" w:rsidR="00B57A5E" w:rsidRPr="00B57A5E" w:rsidRDefault="00B57A5E" w:rsidP="00B57A5E">
      <w:pPr>
        <w:pStyle w:val="ListParagraph"/>
        <w:rPr>
          <w:lang w:val="nl-NL"/>
        </w:rPr>
      </w:pPr>
    </w:p>
    <w:p w14:paraId="15C472BD" w14:textId="4616A0D9" w:rsidR="00B57A5E" w:rsidRDefault="00B57A5E" w:rsidP="00B57A5E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In een volgende stap </w:t>
      </w:r>
      <w:r w:rsidR="009D395C">
        <w:rPr>
          <w:lang w:val="nl-NL"/>
        </w:rPr>
        <w:t>zal de docker-applicatie niet langer op een lokale machine lopen maar op een cloudcomputingplatform</w:t>
      </w:r>
      <w:r>
        <w:rPr>
          <w:lang w:val="nl-NL"/>
        </w:rPr>
        <w:t>, bv. Azure.</w:t>
      </w:r>
      <w:r w:rsidR="009D395C">
        <w:rPr>
          <w:lang w:val="nl-NL"/>
        </w:rPr>
        <w:t xml:space="preserve"> Daarbij aansluitend zullen ook alle vide</w:t>
      </w:r>
      <w:r w:rsidR="00451CFC">
        <w:rPr>
          <w:lang w:val="nl-NL"/>
        </w:rPr>
        <w:t>o</w:t>
      </w:r>
      <w:r w:rsidR="009D395C">
        <w:rPr>
          <w:lang w:val="nl-NL"/>
        </w:rPr>
        <w:t>bestanden en metadatabestand</w:t>
      </w:r>
      <w:r w:rsidR="00451CFC">
        <w:rPr>
          <w:lang w:val="nl-NL"/>
        </w:rPr>
        <w:t>en</w:t>
      </w:r>
      <w:r w:rsidR="009D395C">
        <w:rPr>
          <w:lang w:val="nl-NL"/>
        </w:rPr>
        <w:t xml:space="preserve"> in de cloud gestockeerd worden.</w:t>
      </w:r>
    </w:p>
    <w:p w14:paraId="7354E61D" w14:textId="77777777" w:rsidR="009D395C" w:rsidRPr="009D395C" w:rsidRDefault="009D395C" w:rsidP="009D395C">
      <w:pPr>
        <w:pStyle w:val="ListParagraph"/>
        <w:rPr>
          <w:lang w:val="nl-NL"/>
        </w:rPr>
      </w:pPr>
    </w:p>
    <w:p w14:paraId="16E892D0" w14:textId="141FD66A" w:rsidR="009D395C" w:rsidRDefault="009D395C" w:rsidP="00B57A5E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>Tenslotte wordt ook gedacht aan een service met web GUI die het mogelijk zal maken om de gegevens in de databank op een gebruiksvriendelijke manier te beheren.</w:t>
      </w:r>
    </w:p>
    <w:p w14:paraId="3DCF39D4" w14:textId="77777777" w:rsidR="00D44AD2" w:rsidRPr="00D44AD2" w:rsidRDefault="00D44AD2" w:rsidP="00D44AD2">
      <w:pPr>
        <w:pStyle w:val="ListParagraph"/>
        <w:rPr>
          <w:lang w:val="nl-NL"/>
        </w:rPr>
      </w:pPr>
    </w:p>
    <w:p w14:paraId="512D84C6" w14:textId="77777777" w:rsidR="00D44AD2" w:rsidRDefault="00D44AD2" w:rsidP="00D44AD2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Repository op github:</w:t>
      </w:r>
    </w:p>
    <w:p w14:paraId="24714BF8" w14:textId="6DC59D39" w:rsidR="00D44AD2" w:rsidRPr="00D44AD2" w:rsidRDefault="00000000" w:rsidP="00D44AD2">
      <w:pPr>
        <w:ind w:left="720"/>
        <w:rPr>
          <w:lang w:val="en-GB"/>
        </w:rPr>
      </w:pPr>
      <w:hyperlink r:id="rId11" w:history="1">
        <w:r w:rsidR="00D44AD2">
          <w:rPr>
            <w:rStyle w:val="Hyperlink"/>
          </w:rPr>
          <w:t>BartDewancker/tools_aabMicro: aab as microservices architecture (github.com)</w:t>
        </w:r>
      </w:hyperlink>
    </w:p>
    <w:p w14:paraId="458FA6CD" w14:textId="77777777" w:rsidR="00D44AD2" w:rsidRPr="00D44AD2" w:rsidRDefault="00D44AD2" w:rsidP="00D44AD2">
      <w:pPr>
        <w:pStyle w:val="ListParagraph"/>
        <w:rPr>
          <w:lang w:val="en-GB"/>
        </w:rPr>
      </w:pPr>
    </w:p>
    <w:p w14:paraId="30263A19" w14:textId="77777777" w:rsidR="00D44AD2" w:rsidRPr="00D44AD2" w:rsidRDefault="00D44AD2" w:rsidP="00D44AD2">
      <w:pPr>
        <w:rPr>
          <w:lang w:val="en-GB"/>
        </w:rPr>
      </w:pPr>
    </w:p>
    <w:p w14:paraId="0FA3C8E3" w14:textId="77777777" w:rsidR="00146D29" w:rsidRPr="00D44AD2" w:rsidRDefault="00146D29">
      <w:pPr>
        <w:rPr>
          <w:lang w:val="en-GB"/>
        </w:rPr>
      </w:pPr>
    </w:p>
    <w:p w14:paraId="7CF1B691" w14:textId="77777777" w:rsidR="00316507" w:rsidRPr="00D44AD2" w:rsidRDefault="00316507">
      <w:pPr>
        <w:rPr>
          <w:lang w:val="en-GB"/>
        </w:rPr>
      </w:pPr>
    </w:p>
    <w:p w14:paraId="29531147" w14:textId="72CAACCD" w:rsidR="006961D6" w:rsidRDefault="006961D6"/>
    <w:p w14:paraId="645436C5" w14:textId="0DC61EFA" w:rsidR="006961D6" w:rsidRDefault="006961D6"/>
    <w:p w14:paraId="049F1685" w14:textId="77777777" w:rsidR="006961D6" w:rsidRDefault="006961D6" w:rsidP="006961D6"/>
    <w:sectPr w:rsidR="006961D6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D973B" w14:textId="77777777" w:rsidR="00BA0B39" w:rsidRDefault="00BA0B39" w:rsidP="00E71FB2">
      <w:pPr>
        <w:spacing w:line="240" w:lineRule="auto"/>
      </w:pPr>
      <w:r>
        <w:separator/>
      </w:r>
    </w:p>
  </w:endnote>
  <w:endnote w:type="continuationSeparator" w:id="0">
    <w:p w14:paraId="1DFF75C4" w14:textId="77777777" w:rsidR="00BA0B39" w:rsidRDefault="00BA0B39" w:rsidP="00E71F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DFCA7" w14:textId="77777777" w:rsidR="00FC27B1" w:rsidRDefault="00FC27B1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46A1FBA" w14:textId="77777777" w:rsidR="00FC27B1" w:rsidRDefault="00FC27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32E88" w14:textId="77777777" w:rsidR="00BA0B39" w:rsidRDefault="00BA0B39" w:rsidP="00E71FB2">
      <w:pPr>
        <w:spacing w:line="240" w:lineRule="auto"/>
      </w:pPr>
      <w:r>
        <w:separator/>
      </w:r>
    </w:p>
  </w:footnote>
  <w:footnote w:type="continuationSeparator" w:id="0">
    <w:p w14:paraId="5AF09CCE" w14:textId="77777777" w:rsidR="00BA0B39" w:rsidRDefault="00BA0B39" w:rsidP="00E71F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0933"/>
    <w:multiLevelType w:val="hybridMultilevel"/>
    <w:tmpl w:val="425087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71A0C"/>
    <w:multiLevelType w:val="hybridMultilevel"/>
    <w:tmpl w:val="00C4BD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F1C45"/>
    <w:multiLevelType w:val="hybridMultilevel"/>
    <w:tmpl w:val="FEB4D69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822735"/>
    <w:multiLevelType w:val="hybridMultilevel"/>
    <w:tmpl w:val="A79817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C6550"/>
    <w:multiLevelType w:val="hybridMultilevel"/>
    <w:tmpl w:val="AD2CDB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F758F"/>
    <w:multiLevelType w:val="multilevel"/>
    <w:tmpl w:val="34B6AC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C8B66B4"/>
    <w:multiLevelType w:val="hybridMultilevel"/>
    <w:tmpl w:val="72303F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F5F81"/>
    <w:multiLevelType w:val="hybridMultilevel"/>
    <w:tmpl w:val="20F6F8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256301">
    <w:abstractNumId w:val="5"/>
  </w:num>
  <w:num w:numId="2" w16cid:durableId="277567371">
    <w:abstractNumId w:val="3"/>
  </w:num>
  <w:num w:numId="3" w16cid:durableId="790823472">
    <w:abstractNumId w:val="0"/>
  </w:num>
  <w:num w:numId="4" w16cid:durableId="1690334088">
    <w:abstractNumId w:val="7"/>
  </w:num>
  <w:num w:numId="5" w16cid:durableId="1510608193">
    <w:abstractNumId w:val="2"/>
  </w:num>
  <w:num w:numId="6" w16cid:durableId="1496189899">
    <w:abstractNumId w:val="1"/>
  </w:num>
  <w:num w:numId="7" w16cid:durableId="1590233079">
    <w:abstractNumId w:val="4"/>
  </w:num>
  <w:num w:numId="8" w16cid:durableId="1660108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D6"/>
    <w:rsid w:val="000B5A4C"/>
    <w:rsid w:val="000C3B42"/>
    <w:rsid w:val="000E4901"/>
    <w:rsid w:val="000E4C3F"/>
    <w:rsid w:val="000F5FB0"/>
    <w:rsid w:val="00145AF4"/>
    <w:rsid w:val="00146D29"/>
    <w:rsid w:val="001A5798"/>
    <w:rsid w:val="001A670B"/>
    <w:rsid w:val="001E2DC0"/>
    <w:rsid w:val="00287D36"/>
    <w:rsid w:val="002C1575"/>
    <w:rsid w:val="002E63FD"/>
    <w:rsid w:val="002F54D8"/>
    <w:rsid w:val="00316507"/>
    <w:rsid w:val="00321B21"/>
    <w:rsid w:val="00446B3A"/>
    <w:rsid w:val="00451CFC"/>
    <w:rsid w:val="00485886"/>
    <w:rsid w:val="00533060"/>
    <w:rsid w:val="00575744"/>
    <w:rsid w:val="005C6DE5"/>
    <w:rsid w:val="005D49E1"/>
    <w:rsid w:val="00665819"/>
    <w:rsid w:val="00684567"/>
    <w:rsid w:val="006961D6"/>
    <w:rsid w:val="006A1E95"/>
    <w:rsid w:val="006D24C6"/>
    <w:rsid w:val="006F6596"/>
    <w:rsid w:val="00740531"/>
    <w:rsid w:val="0076479B"/>
    <w:rsid w:val="00786F38"/>
    <w:rsid w:val="00795EC7"/>
    <w:rsid w:val="0087623F"/>
    <w:rsid w:val="009D395C"/>
    <w:rsid w:val="00A05510"/>
    <w:rsid w:val="00A16E6E"/>
    <w:rsid w:val="00A45A63"/>
    <w:rsid w:val="00AD0DD1"/>
    <w:rsid w:val="00AD3256"/>
    <w:rsid w:val="00AD3565"/>
    <w:rsid w:val="00AE11F2"/>
    <w:rsid w:val="00AE478A"/>
    <w:rsid w:val="00AE507D"/>
    <w:rsid w:val="00AF6FB0"/>
    <w:rsid w:val="00B57A5E"/>
    <w:rsid w:val="00B62AFD"/>
    <w:rsid w:val="00B76D7F"/>
    <w:rsid w:val="00B91B69"/>
    <w:rsid w:val="00BA0B39"/>
    <w:rsid w:val="00C13B63"/>
    <w:rsid w:val="00D07652"/>
    <w:rsid w:val="00D32482"/>
    <w:rsid w:val="00D44AD2"/>
    <w:rsid w:val="00D83869"/>
    <w:rsid w:val="00DA52DF"/>
    <w:rsid w:val="00DA73A8"/>
    <w:rsid w:val="00DB0C60"/>
    <w:rsid w:val="00E71FB2"/>
    <w:rsid w:val="00EB6D20"/>
    <w:rsid w:val="00ED5A1C"/>
    <w:rsid w:val="00F9075B"/>
    <w:rsid w:val="00FC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F6B766F"/>
  <w15:chartTrackingRefBased/>
  <w15:docId w15:val="{6348BE02-78ED-4D0D-B294-576CDD93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D20"/>
  </w:style>
  <w:style w:type="paragraph" w:styleId="Heading1">
    <w:name w:val="heading 1"/>
    <w:basedOn w:val="Normal"/>
    <w:next w:val="Normal"/>
    <w:link w:val="Heading1Char"/>
    <w:uiPriority w:val="9"/>
    <w:qFormat/>
    <w:rsid w:val="006658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7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07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0551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F6F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13B6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1FB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FB2"/>
  </w:style>
  <w:style w:type="paragraph" w:styleId="Footer">
    <w:name w:val="footer"/>
    <w:basedOn w:val="Normal"/>
    <w:link w:val="FooterChar"/>
    <w:uiPriority w:val="99"/>
    <w:unhideWhenUsed/>
    <w:rsid w:val="00E71FB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FB2"/>
  </w:style>
  <w:style w:type="paragraph" w:styleId="TOCHeading">
    <w:name w:val="TOC Heading"/>
    <w:basedOn w:val="Heading1"/>
    <w:next w:val="Normal"/>
    <w:uiPriority w:val="39"/>
    <w:unhideWhenUsed/>
    <w:qFormat/>
    <w:rsid w:val="00A45A6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5A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A63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B76D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artDewancker/tools_aabMicro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CEB9C-5A89-4432-A4F3-F1F1685A2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6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Dewancker</dc:creator>
  <cp:keywords/>
  <dc:description/>
  <cp:lastModifiedBy>Bart Dewancker</cp:lastModifiedBy>
  <cp:revision>18</cp:revision>
  <dcterms:created xsi:type="dcterms:W3CDTF">2023-01-27T15:09:00Z</dcterms:created>
  <dcterms:modified xsi:type="dcterms:W3CDTF">2023-01-30T18:13:00Z</dcterms:modified>
</cp:coreProperties>
</file>