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52B2EE8C" w:rsidR="00F571E1" w:rsidRPr="00BD71AD" w:rsidRDefault="003B46FD" w:rsidP="00B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D71AD">
        <w:rPr>
          <w:b/>
        </w:rPr>
        <w:t>Verslag</w:t>
      </w:r>
      <w:r w:rsidR="00BE4C0E" w:rsidRPr="00BD71AD">
        <w:rPr>
          <w:b/>
        </w:rPr>
        <w:t xml:space="preserve"> PLANNINGSGESPREK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24E7471E" w14:textId="77777777" w:rsidTr="00D41EA8">
        <w:tc>
          <w:tcPr>
            <w:tcW w:w="9172" w:type="dxa"/>
            <w:shd w:val="clear" w:color="auto" w:fill="C0C0C0"/>
          </w:tcPr>
          <w:p w14:paraId="5B13E28E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Gegevens personeelslid</w:t>
            </w:r>
          </w:p>
        </w:tc>
      </w:tr>
      <w:tr w:rsidR="003B46FD" w:rsidRPr="001B7CDD" w14:paraId="254C105A" w14:textId="77777777" w:rsidTr="00D41EA8">
        <w:tc>
          <w:tcPr>
            <w:tcW w:w="9172" w:type="dxa"/>
          </w:tcPr>
          <w:p w14:paraId="57A00218" w14:textId="558616D2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Naam en voornaam: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${naam}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Stamnummer: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${stamnr}</w:t>
            </w:r>
          </w:p>
          <w:p w14:paraId="307D3567" w14:textId="0573AFB4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Diploma: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${diploma}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 xml:space="preserve">Aggregaat/GPB: </w:t>
            </w:r>
            <w:r w:rsidR="00AC36B6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${aggregaat}</w:t>
            </w:r>
          </w:p>
          <w:p w14:paraId="4E766C5C" w14:textId="5E352B6C" w:rsidR="003B46FD" w:rsidRPr="001B7CDD" w:rsidRDefault="003B46FD" w:rsidP="00903AE2">
            <w:pPr>
              <w:tabs>
                <w:tab w:val="left" w:pos="36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Ambt: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${ambt}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Vak(ken):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${vakken}</w:t>
            </w:r>
          </w:p>
          <w:p w14:paraId="3027EB40" w14:textId="17CB6EE3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${op</w:t>
            </w:r>
            <w:r w:rsidR="00FC14F8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dracht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 (opdrachtbreuk waarop dit verslag van toepassing is)</w:t>
            </w:r>
          </w:p>
          <w:p w14:paraId="0678CA53" w14:textId="0FD98BC7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Periode waar dit verslag van toepassing is: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van ${start} tot ${eind}</w:t>
            </w:r>
          </w:p>
          <w:p w14:paraId="62F67DFC" w14:textId="09E20119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Statutaire toestand in deze 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${statuut}</w:t>
            </w:r>
          </w:p>
        </w:tc>
      </w:tr>
    </w:tbl>
    <w:p w14:paraId="721C246F" w14:textId="77777777" w:rsidR="003B46FD" w:rsidRPr="00933802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13E55EA8" w14:textId="77777777" w:rsidTr="00D41EA8">
        <w:trPr>
          <w:trHeight w:val="302"/>
        </w:trPr>
        <w:tc>
          <w:tcPr>
            <w:tcW w:w="9214" w:type="dxa"/>
            <w:shd w:val="clear" w:color="auto" w:fill="C0C0C0"/>
          </w:tcPr>
          <w:p w14:paraId="3CAEAB10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Checklist inhoud gesprek</w:t>
            </w:r>
          </w:p>
        </w:tc>
      </w:tr>
      <w:tr w:rsidR="003B46FD" w:rsidRPr="002D7D02" w14:paraId="780BC609" w14:textId="77777777" w:rsidTr="00D41EA8">
        <w:tc>
          <w:tcPr>
            <w:tcW w:w="9214" w:type="dxa"/>
          </w:tcPr>
          <w:p w14:paraId="433F8CDD" w14:textId="463C6F5E" w:rsidR="003B46FD" w:rsidRPr="002D7D02" w:rsidRDefault="003B46FD" w:rsidP="0087768C">
            <w:pPr>
              <w:tabs>
                <w:tab w:val="center" w:pos="4287"/>
                <w:tab w:val="right" w:pos="8964"/>
              </w:tabs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2D7D02">
              <w:rPr>
                <w:rFonts w:asciiTheme="majorHAnsi" w:hAnsiTheme="majorHAnsi" w:cstheme="majorHAnsi"/>
                <w:b/>
                <w:sz w:val="20"/>
                <w:szCs w:val="22"/>
              </w:rPr>
              <w:t>${cl_1}</w:t>
            </w:r>
            <w:r w:rsidRPr="002D7D02">
              <w:rPr>
                <w:rFonts w:asciiTheme="majorHAnsi" w:hAnsiTheme="majorHAnsi" w:cstheme="majorHAnsi"/>
                <w:sz w:val="20"/>
                <w:szCs w:val="22"/>
              </w:rPr>
              <w:t xml:space="preserve"> Bespreking functiebeschrijving</w:t>
            </w:r>
            <w:r w:rsidR="00C95F0E" w:rsidRPr="002D7D02">
              <w:rPr>
                <w:rFonts w:asciiTheme="majorHAnsi" w:hAnsiTheme="majorHAnsi" w:cstheme="majorHAnsi"/>
                <w:sz w:val="20"/>
                <w:szCs w:val="22"/>
              </w:rPr>
              <w:tab/>
            </w:r>
            <w:r w:rsidRPr="002D7D02">
              <w:rPr>
                <w:rFonts w:asciiTheme="majorHAnsi" w:hAnsiTheme="majorHAnsi" w:cstheme="majorHAnsi"/>
                <w:b/>
                <w:sz w:val="20"/>
                <w:szCs w:val="22"/>
              </w:rPr>
              <w:t>${cl_2}</w:t>
            </w:r>
            <w:r w:rsidRPr="002D7D02">
              <w:rPr>
                <w:rFonts w:asciiTheme="majorHAnsi" w:hAnsiTheme="majorHAnsi" w:cstheme="majorHAnsi"/>
                <w:sz w:val="20"/>
                <w:szCs w:val="22"/>
              </w:rPr>
              <w:t xml:space="preserve"> Bespreking extra taken</w:t>
            </w:r>
            <w:r w:rsidR="00C95F0E" w:rsidRPr="002D7D02">
              <w:rPr>
                <w:rFonts w:asciiTheme="majorHAnsi" w:hAnsiTheme="majorHAnsi" w:cstheme="majorHAnsi"/>
                <w:sz w:val="20"/>
                <w:szCs w:val="22"/>
              </w:rPr>
              <w:tab/>
            </w:r>
            <w:r w:rsidRPr="002D7D02">
              <w:rPr>
                <w:rFonts w:asciiTheme="majorHAnsi" w:hAnsiTheme="majorHAnsi" w:cstheme="majorHAnsi"/>
                <w:b/>
                <w:sz w:val="20"/>
                <w:szCs w:val="22"/>
              </w:rPr>
              <w:t>${cl_3}</w:t>
            </w:r>
            <w:r w:rsidRPr="002D7D02">
              <w:rPr>
                <w:rFonts w:asciiTheme="majorHAnsi" w:hAnsiTheme="majorHAnsi" w:cstheme="majorHAnsi"/>
                <w:sz w:val="20"/>
                <w:szCs w:val="22"/>
              </w:rPr>
              <w:t xml:space="preserve"> Eventuele problemen en oplossingen</w:t>
            </w:r>
            <w:bookmarkStart w:id="0" w:name="_GoBack"/>
            <w:bookmarkEnd w:id="0"/>
          </w:p>
        </w:tc>
      </w:tr>
    </w:tbl>
    <w:p w14:paraId="76B9399B" w14:textId="77777777" w:rsidR="003B46FD" w:rsidRPr="00933802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567C39EC" w14:textId="77777777" w:rsidTr="00D41EA8">
        <w:tc>
          <w:tcPr>
            <w:tcW w:w="9172" w:type="dxa"/>
            <w:shd w:val="clear" w:color="auto" w:fill="C0C0C0"/>
          </w:tcPr>
          <w:p w14:paraId="3AE3F6B4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Prioriteiten volgens evaluator</w:t>
            </w:r>
          </w:p>
        </w:tc>
      </w:tr>
      <w:tr w:rsidR="003B46FD" w:rsidRPr="00933802" w14:paraId="479CBE84" w14:textId="77777777" w:rsidTr="00D41EA8">
        <w:tc>
          <w:tcPr>
            <w:tcW w:w="9172" w:type="dxa"/>
          </w:tcPr>
          <w:p w14:paraId="76C6E71A" w14:textId="582ECDCA" w:rsidR="003B46FD" w:rsidRPr="00933802" w:rsidRDefault="008C35C0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3B46FD">
              <w:rPr>
                <w:rFonts w:asciiTheme="majorHAnsi" w:hAnsiTheme="majorHAnsi" w:cstheme="majorHAnsi"/>
                <w:szCs w:val="22"/>
              </w:rPr>
              <w:t>${prioriteiten_evaluator}</w:t>
            </w:r>
          </w:p>
        </w:tc>
      </w:tr>
    </w:tbl>
    <w:p w14:paraId="6345A159" w14:textId="77777777" w:rsidR="003B46FD" w:rsidRPr="00933802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284"/>
        <w:gridCol w:w="6996"/>
      </w:tblGrid>
      <w:tr w:rsidR="003B46FD" w:rsidRPr="00933802" w14:paraId="503397AA" w14:textId="77777777" w:rsidTr="00D41EA8">
        <w:tc>
          <w:tcPr>
            <w:tcW w:w="9214" w:type="dxa"/>
            <w:gridSpan w:val="2"/>
            <w:shd w:val="clear" w:color="auto" w:fill="C0C0C0"/>
          </w:tcPr>
          <w:p w14:paraId="014BB38B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Problemen medewerker</w:t>
            </w:r>
          </w:p>
        </w:tc>
      </w:tr>
      <w:tr w:rsidR="003B46FD" w:rsidRPr="00933802" w14:paraId="7589170E" w14:textId="77777777" w:rsidTr="00D41EA8">
        <w:tc>
          <w:tcPr>
            <w:tcW w:w="2268" w:type="dxa"/>
            <w:vAlign w:val="center"/>
          </w:tcPr>
          <w:p w14:paraId="664E2920" w14:textId="77777777" w:rsidR="003B46FD" w:rsidRPr="00AE15F9" w:rsidRDefault="003B46FD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 w:rsidRPr="00AE15F9">
              <w:rPr>
                <w:rFonts w:asciiTheme="majorHAnsi" w:hAnsiTheme="majorHAnsi" w:cstheme="majorHAnsi"/>
                <w:szCs w:val="22"/>
              </w:rPr>
              <w:t>Probleemidentificatie</w:t>
            </w:r>
          </w:p>
        </w:tc>
        <w:tc>
          <w:tcPr>
            <w:tcW w:w="6946" w:type="dxa"/>
            <w:vAlign w:val="center"/>
          </w:tcPr>
          <w:p w14:paraId="3268B233" w14:textId="0F249262" w:rsidR="003B46FD" w:rsidRPr="00933802" w:rsidRDefault="008C35C0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3B46FD">
              <w:rPr>
                <w:rFonts w:asciiTheme="majorHAnsi" w:hAnsiTheme="majorHAnsi" w:cstheme="majorHAnsi"/>
                <w:szCs w:val="22"/>
              </w:rPr>
              <w:t>${problemen}</w:t>
            </w:r>
          </w:p>
        </w:tc>
      </w:tr>
      <w:tr w:rsidR="003B46FD" w:rsidRPr="00933802" w14:paraId="42702918" w14:textId="77777777" w:rsidTr="00D41EA8">
        <w:tc>
          <w:tcPr>
            <w:tcW w:w="2268" w:type="dxa"/>
            <w:vAlign w:val="center"/>
          </w:tcPr>
          <w:p w14:paraId="27466DB2" w14:textId="77777777" w:rsidR="003B46FD" w:rsidRPr="00933802" w:rsidRDefault="003B46FD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 w:rsidRPr="00933802">
              <w:rPr>
                <w:rFonts w:asciiTheme="majorHAnsi" w:hAnsiTheme="majorHAnsi" w:cstheme="majorHAnsi"/>
                <w:szCs w:val="22"/>
              </w:rPr>
              <w:t>Eventuele oplossing</w:t>
            </w:r>
          </w:p>
        </w:tc>
        <w:tc>
          <w:tcPr>
            <w:tcW w:w="6946" w:type="dxa"/>
            <w:vAlign w:val="center"/>
          </w:tcPr>
          <w:p w14:paraId="7D04F677" w14:textId="09107DDD" w:rsidR="003B46FD" w:rsidRPr="00933802" w:rsidRDefault="008C35C0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3B46FD">
              <w:rPr>
                <w:rFonts w:asciiTheme="majorHAnsi" w:hAnsiTheme="majorHAnsi" w:cstheme="majorHAnsi"/>
                <w:szCs w:val="22"/>
              </w:rPr>
              <w:t>${oplossingen}</w:t>
            </w:r>
          </w:p>
        </w:tc>
      </w:tr>
    </w:tbl>
    <w:p w14:paraId="63E54CEB" w14:textId="77777777" w:rsidR="003B46FD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D41EA8" w14:paraId="008F2391" w14:textId="77777777" w:rsidTr="00BD71AD">
        <w:tc>
          <w:tcPr>
            <w:tcW w:w="4640" w:type="dxa"/>
            <w:tcBorders>
              <w:right w:val="single" w:sz="4" w:space="0" w:color="F79646" w:themeColor="accent6"/>
            </w:tcBorders>
          </w:tcPr>
          <w:p w14:paraId="5E35E992" w14:textId="77777777" w:rsidR="00D41EA8" w:rsidRDefault="00BD71AD" w:rsidP="00C95F0E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C95F0E">
              <w:rPr>
                <w:rFonts w:asciiTheme="majorHAnsi" w:hAnsiTheme="majorHAnsi" w:cstheme="majorHAnsi"/>
                <w:b/>
                <w:sz w:val="20"/>
                <w:szCs w:val="22"/>
              </w:rPr>
              <w:t>Handtekening evaluator</w:t>
            </w:r>
          </w:p>
          <w:p w14:paraId="730EFA8C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${evaluator}</w:t>
            </w:r>
          </w:p>
          <w:p w14:paraId="20AECEA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D3A0DC4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72F0E2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3B97DDA2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5D09A0E" w14:textId="0BD9B18E" w:rsidR="00BD71AD" w:rsidRDefault="00BD71AD" w:rsidP="00C95F0E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6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0AC189A6" w14:textId="77777777" w:rsidR="00BD71AD" w:rsidRPr="00C95F0E" w:rsidRDefault="00BD71AD" w:rsidP="00BD71AD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b/>
                <w:color w:val="F79646" w:themeColor="accent6"/>
                <w:sz w:val="20"/>
                <w:szCs w:val="22"/>
              </w:rPr>
              <w:t>Handtekening personeelslid</w:t>
            </w:r>
          </w:p>
          <w:p w14:paraId="1613CD6D" w14:textId="77777777" w:rsidR="00D41EA8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  <w:t>(naam + handtekening + datum)</w:t>
            </w:r>
          </w:p>
          <w:p w14:paraId="10BC940F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2D88C58A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133E5153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58C29340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0EB2E886" w14:textId="6FE74375" w:rsidR="00BD71AD" w:rsidRP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</w:tc>
      </w:tr>
    </w:tbl>
    <w:p w14:paraId="5D1DC39A" w14:textId="77777777" w:rsidR="00D41EA8" w:rsidRPr="00933802" w:rsidRDefault="00D41EA8" w:rsidP="00C95F0E">
      <w:pPr>
        <w:spacing w:after="0"/>
        <w:rPr>
          <w:rFonts w:asciiTheme="majorHAnsi" w:hAnsiTheme="majorHAnsi" w:cstheme="majorHAnsi"/>
          <w:szCs w:val="22"/>
        </w:rPr>
      </w:pPr>
    </w:p>
    <w:p w14:paraId="194D54B0" w14:textId="5A3DAA77" w:rsidR="000A037A" w:rsidRPr="00B67403" w:rsidRDefault="00B67403" w:rsidP="00BD71AD">
      <w:pPr>
        <w:tabs>
          <w:tab w:val="right" w:pos="9064"/>
        </w:tabs>
        <w:spacing w:after="0"/>
        <w:rPr>
          <w:rFonts w:asciiTheme="majorHAnsi" w:hAnsiTheme="majorHAnsi" w:cstheme="majorHAnsi"/>
          <w:color w:val="F79646" w:themeColor="accent6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</w:rPr>
        <w:tab/>
      </w:r>
    </w:p>
    <w:p w14:paraId="397D4E0F" w14:textId="77777777" w:rsidR="00BD71AD" w:rsidRDefault="00BD71AD">
      <w:pPr>
        <w:rPr>
          <w:rFonts w:asciiTheme="minorHAnsi" w:hAnsiTheme="minorHAnsi"/>
          <w:sz w:val="24"/>
        </w:rPr>
      </w:pPr>
    </w:p>
    <w:sectPr w:rsidR="00BD71AD" w:rsidSect="00BD71AD">
      <w:footerReference w:type="default" r:id="rId9"/>
      <w:headerReference w:type="first" r:id="rId10"/>
      <w:footerReference w:type="first" r:id="rId11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D41EA8" w:rsidRDefault="00D41EA8" w:rsidP="006D1CEA">
      <w:pPr>
        <w:spacing w:after="0"/>
      </w:pPr>
      <w:r>
        <w:separator/>
      </w:r>
    </w:p>
  </w:endnote>
  <w:endnote w:type="continuationSeparator" w:id="0">
    <w:p w14:paraId="502C9625" w14:textId="77777777" w:rsidR="00D41EA8" w:rsidRDefault="00D41EA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D41EA8" w:rsidRPr="00BA743A" w:rsidRDefault="00D41EA8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42E33" w14:textId="2B01E02E" w:rsidR="00D41EA8" w:rsidRDefault="00D41EA8" w:rsidP="00441498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D5AD8E" wp14:editId="546E6ABE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C2A268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708D630B" w14:textId="7B34F9EA" w:rsidR="00D41EA8" w:rsidRPr="00001D86" w:rsidRDefault="00D41EA8" w:rsidP="003B46FD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  <w:lang w:val="nl-BE"/>
      </w:rPr>
    </w:pPr>
    <w:r>
      <w:rPr>
        <w:rFonts w:cs="Times New Roman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5701360" wp14:editId="5607C8AA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 w:rsidRPr="003B46FD">
      <w:rPr>
        <w:rFonts w:cs="ConduitITC-Light"/>
        <w:b/>
        <w:sz w:val="16"/>
        <w:szCs w:val="16"/>
        <w:lang w:val="nl-BE"/>
      </w:rPr>
      <w:t>FOR040-1-120326</w:t>
    </w:r>
  </w:p>
  <w:p w14:paraId="7B1D9B66" w14:textId="77777777" w:rsidR="00D41EA8" w:rsidRDefault="00D41EA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39DF8261" w14:textId="77777777" w:rsidR="00D41EA8" w:rsidRDefault="00D41EA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0202006F" w:rsidR="00D41EA8" w:rsidRPr="00441498" w:rsidRDefault="00D41EA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D41EA8" w:rsidRDefault="00D41EA8" w:rsidP="006D1CEA">
      <w:pPr>
        <w:spacing w:after="0"/>
      </w:pPr>
      <w:r>
        <w:separator/>
      </w:r>
    </w:p>
  </w:footnote>
  <w:footnote w:type="continuationSeparator" w:id="0">
    <w:p w14:paraId="54D55D76" w14:textId="77777777" w:rsidR="00D41EA8" w:rsidRDefault="00D41EA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233AD84F" w:rsidR="00D41EA8" w:rsidRDefault="00D41EA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43B06" wp14:editId="2DBD499C">
              <wp:simplePos x="0" y="0"/>
              <wp:positionH relativeFrom="column">
                <wp:posOffset>3314065</wp:posOffset>
              </wp:positionH>
              <wp:positionV relativeFrom="paragraph">
                <wp:posOffset>-422910</wp:posOffset>
              </wp:positionV>
              <wp:extent cx="2514600" cy="1021080"/>
              <wp:effectExtent l="0" t="0" r="25400" b="203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10210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55C427" w14:textId="78B2DC55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NAAM: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${naam}</w:t>
                          </w:r>
                        </w:p>
                        <w:p w14:paraId="0C7B7E8F" w14:textId="588DBEE0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>
                            <w:rPr>
                              <w:color w:val="4F81BD" w:themeColor="accent1"/>
                              <w:sz w:val="18"/>
                            </w:rPr>
                            <w:t>DATUM</w:t>
                          </w: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 GESPREK: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${datum_gesprek}</w:t>
                          </w:r>
                        </w:p>
                        <w:p w14:paraId="09307653" w14:textId="484CA5A9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TYPE: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PLANNINGSGESPREK</w:t>
                          </w:r>
                        </w:p>
                        <w:p w14:paraId="6AB6F2E0" w14:textId="0790621B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>DATUM VERSLAG: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 xml:space="preserve"> ${datum}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60.95pt;margin-top:-33.25pt;width:198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" filled="f" strokecolor="#4f81bd [3204]">
              <v:textbox>
                <w:txbxContent>
                  <w:p w14:paraId="7855C427" w14:textId="78B2DC55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NAAM: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${naam}</w:t>
                    </w:r>
                  </w:p>
                  <w:p w14:paraId="0C7B7E8F" w14:textId="588DBEE0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>
                      <w:rPr>
                        <w:color w:val="4F81BD" w:themeColor="accent1"/>
                        <w:sz w:val="18"/>
                      </w:rPr>
                      <w:t>DATUM</w:t>
                    </w:r>
                    <w:r w:rsidRPr="00682F9C">
                      <w:rPr>
                        <w:color w:val="4F81BD" w:themeColor="accent1"/>
                        <w:sz w:val="18"/>
                      </w:rPr>
                      <w:t xml:space="preserve"> GESPREK: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${datum_gesprek}</w:t>
                    </w:r>
                  </w:p>
                  <w:p w14:paraId="09307653" w14:textId="484CA5A9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TYPE: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PLANNINGSGESPREK</w:t>
                    </w:r>
                  </w:p>
                  <w:p w14:paraId="6AB6F2E0" w14:textId="0790621B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>DATUM VERSLAG: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 xml:space="preserve"> ${datum}</w:t>
                    </w:r>
                  </w:p>
                </w:txbxContent>
              </v:textbox>
            </v:shape>
          </w:pict>
        </mc:Fallback>
      </mc:AlternateContent>
    </w:r>
    <w:r w:rsidRPr="0052179A">
      <w:drawing>
        <wp:inline distT="0" distB="0" distL="0" distR="0" wp14:anchorId="55BA2EE3" wp14:editId="23890B9E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5242D"/>
    <w:multiLevelType w:val="hybridMultilevel"/>
    <w:tmpl w:val="DD08241E"/>
    <w:lvl w:ilvl="0" w:tplc="D7B02008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D43C25"/>
    <w:multiLevelType w:val="hybridMultilevel"/>
    <w:tmpl w:val="1270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1D86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B7CDD"/>
    <w:rsid w:val="001F6F99"/>
    <w:rsid w:val="00231ADE"/>
    <w:rsid w:val="00251E31"/>
    <w:rsid w:val="00264989"/>
    <w:rsid w:val="00292CAF"/>
    <w:rsid w:val="0029474A"/>
    <w:rsid w:val="002B020B"/>
    <w:rsid w:val="002B7B5C"/>
    <w:rsid w:val="002C53A1"/>
    <w:rsid w:val="002D4F54"/>
    <w:rsid w:val="002D7D02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B46FD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2179A"/>
    <w:rsid w:val="00532A84"/>
    <w:rsid w:val="005572B2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2F9C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961F4"/>
    <w:rsid w:val="007B7308"/>
    <w:rsid w:val="007C128D"/>
    <w:rsid w:val="008030E4"/>
    <w:rsid w:val="00805687"/>
    <w:rsid w:val="00840E4E"/>
    <w:rsid w:val="00855B54"/>
    <w:rsid w:val="0087768C"/>
    <w:rsid w:val="008A7D61"/>
    <w:rsid w:val="008B7536"/>
    <w:rsid w:val="008C35C0"/>
    <w:rsid w:val="008D606A"/>
    <w:rsid w:val="008F005A"/>
    <w:rsid w:val="008F34F5"/>
    <w:rsid w:val="008F6B53"/>
    <w:rsid w:val="00903AE2"/>
    <w:rsid w:val="00920324"/>
    <w:rsid w:val="00935601"/>
    <w:rsid w:val="00985E95"/>
    <w:rsid w:val="009A7B86"/>
    <w:rsid w:val="009B656F"/>
    <w:rsid w:val="009D226C"/>
    <w:rsid w:val="009E0FF0"/>
    <w:rsid w:val="009F3622"/>
    <w:rsid w:val="00A000F0"/>
    <w:rsid w:val="00A051D8"/>
    <w:rsid w:val="00A34DC2"/>
    <w:rsid w:val="00A66A2C"/>
    <w:rsid w:val="00AB642D"/>
    <w:rsid w:val="00AC36B6"/>
    <w:rsid w:val="00AD4711"/>
    <w:rsid w:val="00AE15F9"/>
    <w:rsid w:val="00AF1634"/>
    <w:rsid w:val="00AF6AC7"/>
    <w:rsid w:val="00B3756B"/>
    <w:rsid w:val="00B67403"/>
    <w:rsid w:val="00B8240C"/>
    <w:rsid w:val="00B975D8"/>
    <w:rsid w:val="00BA743A"/>
    <w:rsid w:val="00BB0048"/>
    <w:rsid w:val="00BC29AA"/>
    <w:rsid w:val="00BD71AD"/>
    <w:rsid w:val="00BE4C0E"/>
    <w:rsid w:val="00BF6F14"/>
    <w:rsid w:val="00C07E51"/>
    <w:rsid w:val="00C65572"/>
    <w:rsid w:val="00C87953"/>
    <w:rsid w:val="00C95F0E"/>
    <w:rsid w:val="00C97FF4"/>
    <w:rsid w:val="00CF3E57"/>
    <w:rsid w:val="00D054C2"/>
    <w:rsid w:val="00D07981"/>
    <w:rsid w:val="00D33755"/>
    <w:rsid w:val="00D41EA8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77EF6"/>
    <w:rsid w:val="00F8155C"/>
    <w:rsid w:val="00F932BB"/>
    <w:rsid w:val="00FC14F8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F29330-0252-F04F-9A76-48B4A747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75</cp:revision>
  <cp:lastPrinted>2014-02-11T11:05:00Z</cp:lastPrinted>
  <dcterms:created xsi:type="dcterms:W3CDTF">2015-03-10T15:39:00Z</dcterms:created>
  <dcterms:modified xsi:type="dcterms:W3CDTF">2016-10-06T16:36:00Z</dcterms:modified>
</cp:coreProperties>
</file>