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F1F1" w14:textId="16CA7A43" w:rsidR="00455D02" w:rsidRDefault="001C4899" w:rsidP="00455D02">
      <w:pPr>
        <w:jc w:val="center"/>
        <w:rPr>
          <w:b/>
          <w:bCs/>
          <w:sz w:val="36"/>
          <w:szCs w:val="36"/>
          <w:lang w:val="en-GB"/>
        </w:rPr>
      </w:pPr>
      <w:r>
        <w:rPr>
          <w:b/>
          <w:bCs/>
          <w:sz w:val="36"/>
          <w:szCs w:val="36"/>
          <w:lang w:val="en-GB"/>
        </w:rPr>
        <w:t>GETTING STARTED…</w:t>
      </w:r>
    </w:p>
    <w:p w14:paraId="6EAC9BEE" w14:textId="77777777" w:rsidR="00455D02" w:rsidRDefault="00455D02" w:rsidP="007E4D0C">
      <w:pPr>
        <w:spacing w:after="0"/>
        <w:rPr>
          <w:b/>
          <w:bCs/>
          <w:lang w:val="en-GB"/>
        </w:rPr>
      </w:pPr>
    </w:p>
    <w:p w14:paraId="52A33190" w14:textId="7E39C9B7" w:rsidR="0022155D" w:rsidRDefault="0022155D" w:rsidP="007E4D0C">
      <w:pPr>
        <w:spacing w:after="0"/>
        <w:rPr>
          <w:b/>
          <w:bCs/>
          <w:lang w:val="en-GB"/>
        </w:rPr>
      </w:pPr>
    </w:p>
    <w:p w14:paraId="09FC6313" w14:textId="32719177" w:rsidR="00522CC0" w:rsidRDefault="00522CC0" w:rsidP="007E4D0C">
      <w:pPr>
        <w:spacing w:after="0"/>
        <w:rPr>
          <w:b/>
          <w:bCs/>
          <w:lang w:val="en-GB"/>
        </w:rPr>
      </w:pPr>
    </w:p>
    <w:p w14:paraId="49E65999" w14:textId="77777777" w:rsidR="00522CC0" w:rsidRDefault="00522CC0" w:rsidP="007E4D0C">
      <w:pPr>
        <w:spacing w:after="0"/>
        <w:rPr>
          <w:b/>
          <w:bCs/>
          <w:lang w:val="en-GB"/>
        </w:rPr>
      </w:pPr>
    </w:p>
    <w:p w14:paraId="3353676B" w14:textId="584C3D82" w:rsidR="00C3357D" w:rsidRDefault="00C3357D" w:rsidP="007E4D0C">
      <w:pPr>
        <w:spacing w:after="0"/>
        <w:rPr>
          <w:b/>
          <w:bCs/>
          <w:lang w:val="en-GB"/>
        </w:rPr>
      </w:pPr>
      <w:r>
        <w:rPr>
          <w:b/>
          <w:bCs/>
          <w:lang w:val="en-GB"/>
        </w:rPr>
        <w:t>Author</w:t>
      </w:r>
    </w:p>
    <w:p w14:paraId="7FE081CF" w14:textId="1C9E184F" w:rsidR="00C3357D" w:rsidRDefault="00C3357D" w:rsidP="007E4D0C">
      <w:pPr>
        <w:spacing w:after="0"/>
        <w:rPr>
          <w:lang w:val="en-GB"/>
        </w:rPr>
      </w:pPr>
      <w:r>
        <w:rPr>
          <w:lang w:val="en-GB"/>
        </w:rPr>
        <w:t>Bart Doekemeijer</w:t>
      </w:r>
    </w:p>
    <w:p w14:paraId="6D3AA84E" w14:textId="2E03FC0B" w:rsidR="00C3357D" w:rsidRPr="002A5A35" w:rsidRDefault="002A5A35" w:rsidP="007E4D0C">
      <w:pPr>
        <w:spacing w:after="0"/>
        <w:rPr>
          <w:i/>
          <w:iCs/>
          <w:lang w:val="en-GB"/>
        </w:rPr>
      </w:pPr>
      <w:r w:rsidRPr="002A5A35">
        <w:rPr>
          <w:i/>
          <w:iCs/>
          <w:lang w:val="en-GB"/>
        </w:rPr>
        <w:t>PhD Candidate at the Delft University of Technology</w:t>
      </w:r>
    </w:p>
    <w:p w14:paraId="69E8F2E2" w14:textId="77777777" w:rsidR="002A5A35" w:rsidRDefault="002A5A35" w:rsidP="007E4D0C">
      <w:pPr>
        <w:spacing w:after="0"/>
        <w:rPr>
          <w:lang w:val="en-GB"/>
        </w:rPr>
      </w:pPr>
    </w:p>
    <w:p w14:paraId="03E8338F" w14:textId="04A282A9" w:rsidR="00C3357D" w:rsidRDefault="006405C4" w:rsidP="007E4D0C">
      <w:pPr>
        <w:spacing w:after="0"/>
        <w:rPr>
          <w:b/>
          <w:bCs/>
          <w:lang w:val="en-GB"/>
        </w:rPr>
      </w:pPr>
      <w:r>
        <w:rPr>
          <w:b/>
          <w:bCs/>
          <w:lang w:val="en-GB"/>
        </w:rPr>
        <w:t>Latest update</w:t>
      </w:r>
    </w:p>
    <w:p w14:paraId="2C755C3F" w14:textId="13D90778" w:rsidR="00C3357D" w:rsidRPr="00C3357D" w:rsidRDefault="00C3357D" w:rsidP="007E4D0C">
      <w:pPr>
        <w:spacing w:after="0"/>
        <w:rPr>
          <w:lang w:val="en-GB"/>
        </w:rPr>
      </w:pPr>
      <w:r>
        <w:rPr>
          <w:lang w:val="en-GB"/>
        </w:rPr>
        <w:t xml:space="preserve">December </w:t>
      </w:r>
      <w:r w:rsidR="006405C4">
        <w:rPr>
          <w:lang w:val="en-GB"/>
        </w:rPr>
        <w:t>19</w:t>
      </w:r>
      <w:r>
        <w:rPr>
          <w:lang w:val="en-GB"/>
        </w:rPr>
        <w:t>, 2019</w:t>
      </w:r>
    </w:p>
    <w:p w14:paraId="65DD9E59" w14:textId="77777777" w:rsidR="00601763" w:rsidRDefault="00601763" w:rsidP="007E4D0C">
      <w:pPr>
        <w:spacing w:after="0"/>
        <w:rPr>
          <w:b/>
          <w:bCs/>
          <w:lang w:val="en-GB"/>
        </w:rPr>
      </w:pPr>
    </w:p>
    <w:p w14:paraId="42DE4CE8" w14:textId="21B334FC" w:rsidR="000D7470" w:rsidRDefault="00A641CF" w:rsidP="007E4D0C">
      <w:pPr>
        <w:spacing w:after="0"/>
        <w:rPr>
          <w:lang w:val="en-GB"/>
        </w:rPr>
      </w:pPr>
      <w:r>
        <w:rPr>
          <w:b/>
          <w:bCs/>
          <w:lang w:val="en-GB"/>
        </w:rPr>
        <w:t>Description</w:t>
      </w:r>
      <w:r>
        <w:rPr>
          <w:b/>
          <w:bCs/>
          <w:lang w:val="en-GB"/>
        </w:rPr>
        <w:br/>
      </w:r>
      <w:r>
        <w:rPr>
          <w:lang w:val="en-GB"/>
        </w:rPr>
        <w:t xml:space="preserve">This document contains a basic introduction to working with SOWFA on the DCSC cluster at the Delft University of Technology. </w:t>
      </w:r>
      <w:r w:rsidR="003D4D69">
        <w:rPr>
          <w:lang w:val="en-GB"/>
        </w:rPr>
        <w:t>M</w:t>
      </w:r>
      <w:r>
        <w:rPr>
          <w:lang w:val="en-GB"/>
        </w:rPr>
        <w:t xml:space="preserve">ost of the </w:t>
      </w:r>
      <w:r w:rsidR="003D4D69">
        <w:rPr>
          <w:lang w:val="en-GB"/>
        </w:rPr>
        <w:t xml:space="preserve">SOWFA </w:t>
      </w:r>
      <w:r>
        <w:rPr>
          <w:lang w:val="en-GB"/>
        </w:rPr>
        <w:t>example</w:t>
      </w:r>
      <w:r w:rsidR="003D4D69">
        <w:rPr>
          <w:lang w:val="en-GB"/>
        </w:rPr>
        <w:t>s</w:t>
      </w:r>
      <w:r>
        <w:rPr>
          <w:lang w:val="en-GB"/>
        </w:rPr>
        <w:t xml:space="preserve"> are universal, and should be useable on any cluster, but might need some alteration in the </w:t>
      </w:r>
      <w:proofErr w:type="spellStart"/>
      <w:r>
        <w:rPr>
          <w:i/>
          <w:iCs/>
          <w:lang w:val="en-GB"/>
        </w:rPr>
        <w:t>runscript.solve</w:t>
      </w:r>
      <w:proofErr w:type="spellEnd"/>
      <w:r>
        <w:rPr>
          <w:i/>
          <w:iCs/>
          <w:lang w:val="en-GB"/>
        </w:rPr>
        <w:t xml:space="preserve">* </w:t>
      </w:r>
      <w:r>
        <w:rPr>
          <w:lang w:val="en-GB"/>
        </w:rPr>
        <w:t>files.</w:t>
      </w:r>
      <w:r w:rsidR="000D7470">
        <w:rPr>
          <w:lang w:val="en-GB"/>
        </w:rPr>
        <w:t xml:space="preserve"> The example cases include wind farm simulations with ADM/</w:t>
      </w:r>
      <w:proofErr w:type="spellStart"/>
      <w:r w:rsidR="000D7470">
        <w:rPr>
          <w:lang w:val="en-GB"/>
        </w:rPr>
        <w:t>ALMAdvanced</w:t>
      </w:r>
      <w:proofErr w:type="spellEnd"/>
      <w:r w:rsidR="000D7470">
        <w:rPr>
          <w:lang w:val="en-GB"/>
        </w:rPr>
        <w:t xml:space="preserve"> rotor models, with and without turbulent inflow (precursors), setting up such precursors, and simulations with a wind farm controller code coupled to SOWFA, where the controller is written in MATLAB. </w:t>
      </w:r>
      <w:r w:rsidR="00191934">
        <w:rPr>
          <w:lang w:val="en-GB"/>
        </w:rPr>
        <w:br/>
      </w:r>
      <w:r w:rsidR="00191934">
        <w:rPr>
          <w:lang w:val="en-GB"/>
        </w:rPr>
        <w:br/>
        <w:t xml:space="preserve">The example cases presented in this workshop can be used to base your own, new simulations on. However, not all example cases are necessarily realistic, and they </w:t>
      </w:r>
      <w:r w:rsidR="00782A07">
        <w:rPr>
          <w:lang w:val="en-GB"/>
        </w:rPr>
        <w:t>are presented</w:t>
      </w:r>
      <w:r w:rsidR="00191934">
        <w:rPr>
          <w:lang w:val="en-GB"/>
        </w:rPr>
        <w:t xml:space="preserve"> exclusively as </w:t>
      </w:r>
      <w:r w:rsidR="00191934" w:rsidRPr="007E72A7">
        <w:rPr>
          <w:i/>
          <w:iCs/>
          <w:lang w:val="en-GB"/>
        </w:rPr>
        <w:t>example</w:t>
      </w:r>
      <w:r w:rsidR="00191934">
        <w:rPr>
          <w:lang w:val="en-GB"/>
        </w:rPr>
        <w:t xml:space="preserve"> cases.</w:t>
      </w:r>
    </w:p>
    <w:p w14:paraId="1C9FFAF3" w14:textId="77777777" w:rsidR="00601763" w:rsidRDefault="00601763" w:rsidP="007E4D0C">
      <w:pPr>
        <w:spacing w:after="0"/>
        <w:rPr>
          <w:b/>
          <w:bCs/>
          <w:lang w:val="en-GB"/>
        </w:rPr>
      </w:pPr>
    </w:p>
    <w:p w14:paraId="5E829647" w14:textId="69DE9FA9" w:rsidR="007E4D0C" w:rsidRPr="007E4D0C" w:rsidRDefault="007E4D0C" w:rsidP="007E4D0C">
      <w:pPr>
        <w:spacing w:after="0"/>
        <w:rPr>
          <w:b/>
          <w:bCs/>
          <w:lang w:val="en-GB"/>
        </w:rPr>
      </w:pPr>
      <w:r w:rsidRPr="007E4D0C">
        <w:rPr>
          <w:b/>
          <w:bCs/>
          <w:lang w:val="en-GB"/>
        </w:rPr>
        <w:t>Know before workshop</w:t>
      </w:r>
    </w:p>
    <w:p w14:paraId="52CBFCC1" w14:textId="62FF29AE" w:rsidR="007E4D0C" w:rsidRPr="00507BFD" w:rsidRDefault="007E4D0C" w:rsidP="00507BFD">
      <w:pPr>
        <w:pStyle w:val="ListParagraph"/>
        <w:numPr>
          <w:ilvl w:val="0"/>
          <w:numId w:val="8"/>
        </w:numPr>
        <w:spacing w:after="0"/>
        <w:rPr>
          <w:lang w:val="en-GB"/>
        </w:rPr>
      </w:pPr>
      <w:r w:rsidRPr="00507BFD">
        <w:rPr>
          <w:lang w:val="en-GB"/>
        </w:rPr>
        <w:t xml:space="preserve">Understand basic </w:t>
      </w:r>
      <w:proofErr w:type="spellStart"/>
      <w:r w:rsidRPr="00507BFD">
        <w:rPr>
          <w:lang w:val="en-GB"/>
        </w:rPr>
        <w:t>linux</w:t>
      </w:r>
      <w:proofErr w:type="spellEnd"/>
      <w:r w:rsidRPr="00507BFD">
        <w:rPr>
          <w:lang w:val="en-GB"/>
        </w:rPr>
        <w:t xml:space="preserve"> commands (ls, cd, cp, mv, less)</w:t>
      </w:r>
    </w:p>
    <w:p w14:paraId="76AC6595" w14:textId="10C08D77" w:rsidR="007E4D0C" w:rsidRDefault="007E4D0C" w:rsidP="007E4D0C">
      <w:pPr>
        <w:spacing w:after="0"/>
        <w:rPr>
          <w:lang w:val="en-GB"/>
        </w:rPr>
      </w:pPr>
    </w:p>
    <w:p w14:paraId="4EC1ED6E" w14:textId="29999878" w:rsidR="007E4D0C" w:rsidRPr="007E4D0C" w:rsidRDefault="00C8679A" w:rsidP="007E4D0C">
      <w:pPr>
        <w:spacing w:after="0"/>
        <w:rPr>
          <w:b/>
          <w:bCs/>
          <w:lang w:val="en-GB"/>
        </w:rPr>
      </w:pPr>
      <w:r>
        <w:rPr>
          <w:b/>
          <w:bCs/>
          <w:lang w:val="en-GB"/>
        </w:rPr>
        <w:t>Preparation</w:t>
      </w:r>
      <w:r w:rsidR="007E4D0C" w:rsidRPr="007E4D0C">
        <w:rPr>
          <w:b/>
          <w:bCs/>
          <w:lang w:val="en-GB"/>
        </w:rPr>
        <w:t xml:space="preserve"> before workshop</w:t>
      </w:r>
    </w:p>
    <w:p w14:paraId="38AB116E" w14:textId="77777777" w:rsidR="00C8679A" w:rsidRDefault="00C8679A" w:rsidP="00B57526">
      <w:pPr>
        <w:pStyle w:val="ListParagraph"/>
        <w:numPr>
          <w:ilvl w:val="0"/>
          <w:numId w:val="6"/>
        </w:numPr>
        <w:spacing w:after="0"/>
        <w:ind w:left="411"/>
        <w:rPr>
          <w:lang w:val="en-GB"/>
        </w:rPr>
      </w:pPr>
      <w:r>
        <w:rPr>
          <w:lang w:val="en-GB"/>
        </w:rPr>
        <w:t>Get c</w:t>
      </w:r>
      <w:r w:rsidR="007E4D0C" w:rsidRPr="00507BFD">
        <w:rPr>
          <w:lang w:val="en-GB"/>
        </w:rPr>
        <w:t>luster access (hpc06.tudelft.nl)</w:t>
      </w:r>
    </w:p>
    <w:p w14:paraId="00BE68CF" w14:textId="244F19F5" w:rsidR="007E4D0C" w:rsidRPr="00507BFD" w:rsidRDefault="00C8679A" w:rsidP="00B57526">
      <w:pPr>
        <w:pStyle w:val="ListParagraph"/>
        <w:numPr>
          <w:ilvl w:val="0"/>
          <w:numId w:val="6"/>
        </w:numPr>
        <w:spacing w:after="0"/>
        <w:ind w:left="411"/>
        <w:rPr>
          <w:lang w:val="en-GB"/>
        </w:rPr>
      </w:pPr>
      <w:r>
        <w:rPr>
          <w:lang w:val="en-GB"/>
        </w:rPr>
        <w:t>Download and install</w:t>
      </w:r>
      <w:r w:rsidR="00BF409B">
        <w:rPr>
          <w:lang w:val="en-GB"/>
        </w:rPr>
        <w:t xml:space="preserve"> </w:t>
      </w:r>
      <w:hyperlink r:id="rId7" w:history="1">
        <w:r w:rsidR="00BF409B" w:rsidRPr="00BF409B">
          <w:rPr>
            <w:rStyle w:val="Hyperlink"/>
            <w:lang w:val="en-GB"/>
          </w:rPr>
          <w:t>Pu</w:t>
        </w:r>
        <w:r w:rsidR="00BF409B">
          <w:rPr>
            <w:rStyle w:val="Hyperlink"/>
            <w:lang w:val="en-GB"/>
          </w:rPr>
          <w:t>TTY</w:t>
        </w:r>
      </w:hyperlink>
      <w:r w:rsidR="00BF409B">
        <w:rPr>
          <w:lang w:val="en-GB"/>
        </w:rPr>
        <w:t xml:space="preserve"> (Windows</w:t>
      </w:r>
      <w:r>
        <w:rPr>
          <w:lang w:val="en-GB"/>
        </w:rPr>
        <w:t xml:space="preserve"> users only</w:t>
      </w:r>
      <w:r w:rsidR="00BF409B">
        <w:rPr>
          <w:lang w:val="en-GB"/>
        </w:rPr>
        <w:t>)</w:t>
      </w:r>
    </w:p>
    <w:p w14:paraId="23C78A7E" w14:textId="3E0573F2" w:rsidR="007E4D0C" w:rsidRPr="00507BFD" w:rsidRDefault="00C8679A" w:rsidP="00B57526">
      <w:pPr>
        <w:pStyle w:val="ListParagraph"/>
        <w:numPr>
          <w:ilvl w:val="0"/>
          <w:numId w:val="6"/>
        </w:numPr>
        <w:spacing w:after="0"/>
        <w:ind w:left="411"/>
        <w:rPr>
          <w:lang w:val="en-GB"/>
        </w:rPr>
      </w:pPr>
      <w:r>
        <w:rPr>
          <w:lang w:val="en-GB"/>
        </w:rPr>
        <w:t xml:space="preserve">Download </w:t>
      </w:r>
      <w:r w:rsidR="00BF409B">
        <w:rPr>
          <w:lang w:val="en-GB"/>
        </w:rPr>
        <w:t>3mE c</w:t>
      </w:r>
      <w:r w:rsidR="007E4D0C" w:rsidRPr="00507BFD">
        <w:rPr>
          <w:lang w:val="en-GB"/>
        </w:rPr>
        <w:t>luster</w:t>
      </w:r>
      <w:r w:rsidR="00BF409B">
        <w:rPr>
          <w:lang w:val="en-GB"/>
        </w:rPr>
        <w:t xml:space="preserve"> monitoring tool from </w:t>
      </w:r>
      <w:hyperlink r:id="rId8" w:history="1">
        <w:proofErr w:type="spellStart"/>
        <w:r w:rsidR="00BF409B" w:rsidRPr="00BF409B">
          <w:rPr>
            <w:rStyle w:val="Hyperlink"/>
            <w:lang w:val="en-GB"/>
          </w:rPr>
          <w:t>G</w:t>
        </w:r>
        <w:r w:rsidR="007E4D0C" w:rsidRPr="00BF409B">
          <w:rPr>
            <w:rStyle w:val="Hyperlink"/>
            <w:lang w:val="en-GB"/>
          </w:rPr>
          <w:t>ithub</w:t>
        </w:r>
        <w:proofErr w:type="spellEnd"/>
      </w:hyperlink>
    </w:p>
    <w:p w14:paraId="5E8887AB" w14:textId="4C2F98DF" w:rsidR="00A00C90" w:rsidRDefault="00C8679A" w:rsidP="00B57526">
      <w:pPr>
        <w:pStyle w:val="ListParagraph"/>
        <w:numPr>
          <w:ilvl w:val="0"/>
          <w:numId w:val="5"/>
        </w:numPr>
        <w:spacing w:after="0"/>
        <w:ind w:left="411"/>
        <w:rPr>
          <w:lang w:val="en-GB"/>
        </w:rPr>
      </w:pPr>
      <w:r>
        <w:rPr>
          <w:lang w:val="en-GB"/>
        </w:rPr>
        <w:t xml:space="preserve">Download </w:t>
      </w:r>
      <w:proofErr w:type="spellStart"/>
      <w:r w:rsidR="00A00C90">
        <w:rPr>
          <w:lang w:val="en-GB"/>
        </w:rPr>
        <w:t>SOWFA_tools</w:t>
      </w:r>
      <w:proofErr w:type="spellEnd"/>
      <w:r w:rsidR="00A00C90">
        <w:rPr>
          <w:lang w:val="en-GB"/>
        </w:rPr>
        <w:t xml:space="preserve"> from </w:t>
      </w:r>
      <w:hyperlink r:id="rId9" w:history="1">
        <w:proofErr w:type="spellStart"/>
        <w:r w:rsidR="00A00C90" w:rsidRPr="00BF409B">
          <w:rPr>
            <w:rStyle w:val="Hyperlink"/>
            <w:lang w:val="en-GB"/>
          </w:rPr>
          <w:t>Github</w:t>
        </w:r>
        <w:proofErr w:type="spellEnd"/>
      </w:hyperlink>
    </w:p>
    <w:p w14:paraId="65A1B43B" w14:textId="662B453E" w:rsidR="00BF409B" w:rsidRPr="00BF409B" w:rsidRDefault="00C8679A" w:rsidP="00B57526">
      <w:pPr>
        <w:pStyle w:val="ListParagraph"/>
        <w:numPr>
          <w:ilvl w:val="0"/>
          <w:numId w:val="5"/>
        </w:numPr>
        <w:spacing w:after="0"/>
        <w:ind w:left="411"/>
        <w:rPr>
          <w:lang w:val="en-GB"/>
        </w:rPr>
      </w:pPr>
      <w:r>
        <w:rPr>
          <w:lang w:val="en-GB"/>
        </w:rPr>
        <w:t xml:space="preserve">Download </w:t>
      </w:r>
      <w:r w:rsidR="00BF409B">
        <w:rPr>
          <w:lang w:val="en-GB"/>
        </w:rPr>
        <w:t xml:space="preserve">DTU10MW turbine files for SOWFA from </w:t>
      </w:r>
      <w:hyperlink r:id="rId10" w:history="1">
        <w:proofErr w:type="spellStart"/>
        <w:r w:rsidR="00BF409B" w:rsidRPr="00BF409B">
          <w:rPr>
            <w:rStyle w:val="Hyperlink"/>
            <w:lang w:val="en-GB"/>
          </w:rPr>
          <w:t>Github</w:t>
        </w:r>
        <w:proofErr w:type="spellEnd"/>
      </w:hyperlink>
    </w:p>
    <w:p w14:paraId="41F72DA7" w14:textId="505774EA"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1" w:history="1">
        <w:proofErr w:type="spellStart"/>
        <w:r w:rsidR="007E4D0C" w:rsidRPr="00BF409B">
          <w:rPr>
            <w:rStyle w:val="Hyperlink"/>
            <w:lang w:val="en-GB"/>
          </w:rPr>
          <w:t>ParaView</w:t>
        </w:r>
        <w:proofErr w:type="spellEnd"/>
      </w:hyperlink>
      <w:r w:rsidR="00BF409B">
        <w:rPr>
          <w:lang w:val="en-GB"/>
        </w:rPr>
        <w:t xml:space="preserve"> visualization software</w:t>
      </w:r>
    </w:p>
    <w:p w14:paraId="429F3A8E" w14:textId="4FE9E064"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2" w:history="1">
        <w:r w:rsidR="007E4D0C" w:rsidRPr="00BF409B">
          <w:rPr>
            <w:rStyle w:val="Hyperlink"/>
            <w:lang w:val="en-GB"/>
          </w:rPr>
          <w:t>Notepad++</w:t>
        </w:r>
      </w:hyperlink>
      <w:r w:rsidR="007E4D0C" w:rsidRPr="00507BFD">
        <w:rPr>
          <w:lang w:val="en-GB"/>
        </w:rPr>
        <w:t xml:space="preserve"> or another editor</w:t>
      </w:r>
    </w:p>
    <w:p w14:paraId="71964016" w14:textId="4704DC25" w:rsidR="007E4D0C" w:rsidRPr="00507BFD" w:rsidRDefault="002D6DF0" w:rsidP="00B57526">
      <w:pPr>
        <w:pStyle w:val="ListParagraph"/>
        <w:numPr>
          <w:ilvl w:val="0"/>
          <w:numId w:val="5"/>
        </w:numPr>
        <w:spacing w:after="0"/>
        <w:ind w:left="411"/>
        <w:rPr>
          <w:lang w:val="en-GB"/>
        </w:rPr>
      </w:pPr>
      <w:r w:rsidRPr="002D6DF0">
        <w:rPr>
          <w:lang w:val="en-GB"/>
        </w:rPr>
        <w:t>Do</w:t>
      </w:r>
      <w:r>
        <w:rPr>
          <w:lang w:val="en-GB"/>
        </w:rPr>
        <w:t xml:space="preserve">wnload and install </w:t>
      </w:r>
      <w:hyperlink r:id="rId13" w:history="1">
        <w:proofErr w:type="spellStart"/>
        <w:r w:rsidR="007E4D0C" w:rsidRPr="00BF409B">
          <w:rPr>
            <w:rStyle w:val="Hyperlink"/>
            <w:lang w:val="en-GB"/>
          </w:rPr>
          <w:t>Webdrive</w:t>
        </w:r>
        <w:proofErr w:type="spellEnd"/>
      </w:hyperlink>
      <w:r w:rsidR="007E4D0C" w:rsidRPr="00507BFD">
        <w:rPr>
          <w:lang w:val="en-GB"/>
        </w:rPr>
        <w:t xml:space="preserve"> </w:t>
      </w:r>
      <w:r w:rsidR="00BF409B">
        <w:rPr>
          <w:lang w:val="en-GB"/>
        </w:rPr>
        <w:t>and/or</w:t>
      </w:r>
      <w:r w:rsidR="007E4D0C" w:rsidRPr="00507BFD">
        <w:rPr>
          <w:lang w:val="en-GB"/>
        </w:rPr>
        <w:t xml:space="preserve"> </w:t>
      </w:r>
      <w:hyperlink r:id="rId14" w:history="1">
        <w:proofErr w:type="spellStart"/>
        <w:r w:rsidR="007E4D0C" w:rsidRPr="00BF409B">
          <w:rPr>
            <w:rStyle w:val="Hyperlink"/>
            <w:lang w:val="en-GB"/>
          </w:rPr>
          <w:t>Filezilla</w:t>
        </w:r>
        <w:proofErr w:type="spellEnd"/>
      </w:hyperlink>
      <w:r w:rsidR="007E4D0C" w:rsidRPr="00507BFD">
        <w:rPr>
          <w:lang w:val="en-GB"/>
        </w:rPr>
        <w:t xml:space="preserve"> </w:t>
      </w:r>
      <w:r w:rsidR="00B41CEF">
        <w:rPr>
          <w:lang w:val="en-GB"/>
        </w:rPr>
        <w:t>to connect</w:t>
      </w:r>
      <w:r w:rsidR="007E4D0C" w:rsidRPr="00507BFD">
        <w:rPr>
          <w:lang w:val="en-GB"/>
        </w:rPr>
        <w:t xml:space="preserve"> to the cluster</w:t>
      </w:r>
    </w:p>
    <w:p w14:paraId="2C25786A" w14:textId="4215C7A9" w:rsidR="007E4D0C" w:rsidRDefault="007E4D0C" w:rsidP="007E4D0C">
      <w:pPr>
        <w:spacing w:after="0"/>
        <w:rPr>
          <w:lang w:val="en-GB"/>
        </w:rPr>
      </w:pPr>
      <w:r w:rsidRPr="007E4D0C">
        <w:rPr>
          <w:lang w:val="en-GB"/>
        </w:rPr>
        <w:t xml:space="preserve"> </w:t>
      </w:r>
    </w:p>
    <w:p w14:paraId="0CA0FEF1" w14:textId="17610CD7" w:rsidR="003D4D69" w:rsidRDefault="003D4D69" w:rsidP="007E4D0C">
      <w:pPr>
        <w:spacing w:after="0"/>
        <w:rPr>
          <w:i/>
          <w:iCs/>
          <w:lang w:val="en-GB"/>
        </w:rPr>
      </w:pPr>
    </w:p>
    <w:p w14:paraId="01364ACF" w14:textId="1AE08B3E" w:rsidR="003D4D69" w:rsidRDefault="003D4D69" w:rsidP="007E4D0C">
      <w:pPr>
        <w:spacing w:after="0"/>
        <w:rPr>
          <w:i/>
          <w:iCs/>
          <w:lang w:val="en-GB"/>
        </w:rPr>
      </w:pPr>
    </w:p>
    <w:p w14:paraId="4511A7E1" w14:textId="77777777" w:rsidR="00DA4C09" w:rsidRDefault="00DA4C09" w:rsidP="007E4D0C">
      <w:pPr>
        <w:spacing w:after="0"/>
        <w:rPr>
          <w:i/>
          <w:iCs/>
          <w:lang w:val="en-GB"/>
        </w:rPr>
      </w:pPr>
    </w:p>
    <w:p w14:paraId="3F05DF18" w14:textId="50630812" w:rsidR="00DA4C09" w:rsidRDefault="00DA4C09" w:rsidP="007E4D0C">
      <w:pPr>
        <w:spacing w:after="0"/>
        <w:rPr>
          <w:i/>
          <w:iCs/>
          <w:lang w:val="en-GB"/>
        </w:rPr>
      </w:pPr>
    </w:p>
    <w:p w14:paraId="02397F52" w14:textId="72D62C07" w:rsidR="000A3B04" w:rsidRDefault="000A3B04" w:rsidP="007E4D0C">
      <w:pPr>
        <w:spacing w:after="0"/>
        <w:rPr>
          <w:i/>
          <w:iCs/>
          <w:lang w:val="en-GB"/>
        </w:rPr>
      </w:pPr>
    </w:p>
    <w:p w14:paraId="1D63EE13" w14:textId="77777777" w:rsidR="000A3B04" w:rsidRDefault="000A3B04" w:rsidP="007E4D0C">
      <w:pPr>
        <w:spacing w:after="0"/>
        <w:rPr>
          <w:i/>
          <w:iCs/>
          <w:lang w:val="en-GB"/>
        </w:rPr>
      </w:pPr>
    </w:p>
    <w:p w14:paraId="15186BAC" w14:textId="77777777" w:rsidR="00DA4C09" w:rsidRPr="00DA4C09" w:rsidRDefault="00DA4C09" w:rsidP="00DA4C09">
      <w:pPr>
        <w:spacing w:after="0"/>
        <w:jc w:val="right"/>
        <w:rPr>
          <w:i/>
          <w:iCs/>
          <w:lang w:val="en-GB"/>
        </w:rPr>
      </w:pPr>
    </w:p>
    <w:p w14:paraId="2F70CBA5" w14:textId="5F4C81B2" w:rsidR="00DA4C09" w:rsidRPr="00730E33" w:rsidRDefault="00DA4C09" w:rsidP="00DA4C09">
      <w:pPr>
        <w:spacing w:after="0"/>
        <w:jc w:val="right"/>
        <w:rPr>
          <w:b/>
          <w:bCs/>
          <w:i/>
          <w:iCs/>
          <w:lang w:val="en-GB"/>
        </w:rPr>
      </w:pPr>
      <w:r w:rsidRPr="00730E33">
        <w:rPr>
          <w:b/>
          <w:bCs/>
          <w:i/>
          <w:iCs/>
          <w:lang w:val="en-GB"/>
        </w:rPr>
        <w:t>Bart Doekemeijer</w:t>
      </w:r>
    </w:p>
    <w:p w14:paraId="65288D1F" w14:textId="0E869645" w:rsidR="00DA4C09" w:rsidRPr="00DA4C09" w:rsidRDefault="00DA4C09" w:rsidP="00DA4C09">
      <w:pPr>
        <w:spacing w:after="0"/>
        <w:jc w:val="right"/>
        <w:rPr>
          <w:i/>
          <w:iCs/>
          <w:lang w:val="en-GB"/>
        </w:rPr>
      </w:pPr>
      <w:r w:rsidRPr="00DA4C09">
        <w:rPr>
          <w:i/>
          <w:iCs/>
          <w:lang w:val="en-GB"/>
        </w:rPr>
        <w:t>Delft, December 1</w:t>
      </w:r>
      <w:r w:rsidR="006405C4">
        <w:rPr>
          <w:i/>
          <w:iCs/>
          <w:lang w:val="en-GB"/>
        </w:rPr>
        <w:t>9</w:t>
      </w:r>
      <w:r w:rsidRPr="00DA4C09">
        <w:rPr>
          <w:i/>
          <w:iCs/>
          <w:lang w:val="en-GB"/>
        </w:rPr>
        <w:t>, 2019</w:t>
      </w:r>
    </w:p>
    <w:p w14:paraId="1B2C987D" w14:textId="77777777" w:rsidR="00DA4C09" w:rsidRDefault="00DA4C09">
      <w:pPr>
        <w:rPr>
          <w:i/>
          <w:iCs/>
          <w:lang w:val="en-GB"/>
        </w:rPr>
      </w:pPr>
      <w:r>
        <w:rPr>
          <w:i/>
          <w:iCs/>
          <w:lang w:val="en-GB"/>
        </w:rPr>
        <w:br w:type="page"/>
      </w:r>
    </w:p>
    <w:p w14:paraId="37E580EC" w14:textId="5FBAC536" w:rsidR="00946B5B" w:rsidRPr="00DA4C09" w:rsidRDefault="008617F4" w:rsidP="00DA4C09">
      <w:pPr>
        <w:spacing w:after="0"/>
        <w:jc w:val="center"/>
        <w:rPr>
          <w:i/>
          <w:iCs/>
          <w:lang w:val="en-GB"/>
        </w:rPr>
      </w:pPr>
      <w:r>
        <w:rPr>
          <w:b/>
          <w:bCs/>
          <w:sz w:val="36"/>
          <w:szCs w:val="36"/>
          <w:lang w:val="en-GB"/>
        </w:rPr>
        <w:lastRenderedPageBreak/>
        <w:t xml:space="preserve">HPC CLUSTER AND </w:t>
      </w:r>
      <w:r w:rsidR="00946B5B">
        <w:rPr>
          <w:b/>
          <w:bCs/>
          <w:sz w:val="36"/>
          <w:szCs w:val="36"/>
          <w:lang w:val="en-GB"/>
        </w:rPr>
        <w:t xml:space="preserve">SOWFA </w:t>
      </w:r>
      <w:r w:rsidR="00DD03DB">
        <w:rPr>
          <w:b/>
          <w:bCs/>
          <w:sz w:val="36"/>
          <w:szCs w:val="36"/>
          <w:lang w:val="en-GB"/>
        </w:rPr>
        <w:t xml:space="preserve">PRECURSOR </w:t>
      </w:r>
      <w:r w:rsidR="00946B5B">
        <w:rPr>
          <w:b/>
          <w:bCs/>
          <w:sz w:val="36"/>
          <w:szCs w:val="36"/>
          <w:lang w:val="en-GB"/>
        </w:rPr>
        <w:t>CHEATSHEET</w:t>
      </w:r>
    </w:p>
    <w:p w14:paraId="2900CE08" w14:textId="1EECD6C2" w:rsidR="00946B5B" w:rsidRDefault="00946B5B" w:rsidP="00946B5B">
      <w:pPr>
        <w:jc w:val="center"/>
        <w:rPr>
          <w:b/>
          <w:bCs/>
          <w:sz w:val="36"/>
          <w:szCs w:val="36"/>
          <w:lang w:val="en-GB"/>
        </w:rPr>
      </w:pPr>
    </w:p>
    <w:p w14:paraId="7CB86954" w14:textId="77777777" w:rsidR="00946B5B" w:rsidRPr="00946B5B" w:rsidRDefault="00946B5B" w:rsidP="00946B5B">
      <w:pPr>
        <w:rPr>
          <w:b/>
          <w:bCs/>
          <w:lang w:val="en-GB"/>
        </w:rPr>
      </w:pPr>
      <w:r w:rsidRPr="00946B5B">
        <w:rPr>
          <w:b/>
          <w:bCs/>
          <w:lang w:val="en-GB"/>
        </w:rPr>
        <w:t>Job scheduler commands</w:t>
      </w:r>
    </w:p>
    <w:tbl>
      <w:tblPr>
        <w:tblStyle w:val="TableGrid"/>
        <w:tblW w:w="0" w:type="auto"/>
        <w:tblLook w:val="04A0" w:firstRow="1" w:lastRow="0" w:firstColumn="1" w:lastColumn="0" w:noHBand="0" w:noVBand="1"/>
      </w:tblPr>
      <w:tblGrid>
        <w:gridCol w:w="3397"/>
        <w:gridCol w:w="5665"/>
      </w:tblGrid>
      <w:tr w:rsidR="00946B5B" w:rsidRPr="00946B5B" w14:paraId="405F9C8F" w14:textId="77777777" w:rsidTr="005E0451">
        <w:tc>
          <w:tcPr>
            <w:tcW w:w="3397" w:type="dxa"/>
          </w:tcPr>
          <w:p w14:paraId="49ADC0F6" w14:textId="77777777" w:rsidR="00946B5B" w:rsidRPr="00946B5B" w:rsidRDefault="00946B5B" w:rsidP="005E0451">
            <w:pPr>
              <w:rPr>
                <w:b/>
                <w:bCs/>
                <w:lang w:val="en-GB"/>
              </w:rPr>
            </w:pPr>
            <w:r w:rsidRPr="00946B5B">
              <w:rPr>
                <w:b/>
                <w:bCs/>
                <w:lang w:val="en-GB"/>
              </w:rPr>
              <w:t>Command</w:t>
            </w:r>
          </w:p>
        </w:tc>
        <w:tc>
          <w:tcPr>
            <w:tcW w:w="5665" w:type="dxa"/>
          </w:tcPr>
          <w:p w14:paraId="29D08A8A" w14:textId="77777777" w:rsidR="00946B5B" w:rsidRPr="00946B5B" w:rsidRDefault="00946B5B" w:rsidP="005E0451">
            <w:pPr>
              <w:rPr>
                <w:b/>
                <w:bCs/>
                <w:lang w:val="en-GB"/>
              </w:rPr>
            </w:pPr>
            <w:r w:rsidRPr="00946B5B">
              <w:rPr>
                <w:b/>
                <w:bCs/>
                <w:lang w:val="en-GB"/>
              </w:rPr>
              <w:t>Description</w:t>
            </w:r>
          </w:p>
        </w:tc>
      </w:tr>
      <w:tr w:rsidR="00946B5B" w:rsidRPr="00C22C87" w14:paraId="4AB5012B" w14:textId="77777777" w:rsidTr="005E0451">
        <w:tc>
          <w:tcPr>
            <w:tcW w:w="3397" w:type="dxa"/>
          </w:tcPr>
          <w:p w14:paraId="2F05FE48" w14:textId="77777777" w:rsidR="00946B5B" w:rsidRPr="00946B5B" w:rsidRDefault="00946B5B" w:rsidP="005E0451">
            <w:pPr>
              <w:rPr>
                <w:lang w:val="en-GB"/>
              </w:rPr>
            </w:pPr>
            <w:proofErr w:type="spellStart"/>
            <w:r w:rsidRPr="00946B5B">
              <w:rPr>
                <w:lang w:val="en-GB"/>
              </w:rPr>
              <w:t>qstat</w:t>
            </w:r>
            <w:proofErr w:type="spellEnd"/>
          </w:p>
        </w:tc>
        <w:tc>
          <w:tcPr>
            <w:tcW w:w="5665" w:type="dxa"/>
          </w:tcPr>
          <w:p w14:paraId="13F8CBF4" w14:textId="77777777" w:rsidR="00946B5B" w:rsidRPr="00946B5B" w:rsidRDefault="00946B5B" w:rsidP="005E0451">
            <w:pPr>
              <w:rPr>
                <w:lang w:val="en-GB"/>
              </w:rPr>
            </w:pPr>
            <w:r w:rsidRPr="00946B5B">
              <w:rPr>
                <w:lang w:val="en-GB"/>
              </w:rPr>
              <w:t>Show all jobs currently running</w:t>
            </w:r>
          </w:p>
        </w:tc>
      </w:tr>
      <w:tr w:rsidR="00946B5B" w:rsidRPr="00C22C87" w14:paraId="5A1F95EA" w14:textId="77777777" w:rsidTr="005E0451">
        <w:tc>
          <w:tcPr>
            <w:tcW w:w="3397" w:type="dxa"/>
          </w:tcPr>
          <w:p w14:paraId="1CFAAAEF"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-u &lt;</w:t>
            </w:r>
            <w:proofErr w:type="spellStart"/>
            <w:r w:rsidRPr="00946B5B">
              <w:rPr>
                <w:lang w:val="en-GB"/>
              </w:rPr>
              <w:t>netid</w:t>
            </w:r>
            <w:proofErr w:type="spellEnd"/>
            <w:r w:rsidRPr="00946B5B">
              <w:rPr>
                <w:lang w:val="en-GB"/>
              </w:rPr>
              <w:t>&gt;</w:t>
            </w:r>
          </w:p>
        </w:tc>
        <w:tc>
          <w:tcPr>
            <w:tcW w:w="5665" w:type="dxa"/>
          </w:tcPr>
          <w:p w14:paraId="577C6445" w14:textId="77777777" w:rsidR="00946B5B" w:rsidRPr="00946B5B" w:rsidRDefault="00946B5B" w:rsidP="005E0451">
            <w:pPr>
              <w:rPr>
                <w:lang w:val="en-GB"/>
              </w:rPr>
            </w:pPr>
            <w:r w:rsidRPr="00946B5B">
              <w:rPr>
                <w:lang w:val="en-GB"/>
              </w:rPr>
              <w:t>Show all jobs of that user</w:t>
            </w:r>
          </w:p>
        </w:tc>
      </w:tr>
      <w:tr w:rsidR="00946B5B" w:rsidRPr="00C22C87" w14:paraId="1083322A" w14:textId="77777777" w:rsidTr="005E0451">
        <w:tc>
          <w:tcPr>
            <w:tcW w:w="3397" w:type="dxa"/>
          </w:tcPr>
          <w:p w14:paraId="08C70C9A"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-l &lt;department&gt;</w:t>
            </w:r>
          </w:p>
        </w:tc>
        <w:tc>
          <w:tcPr>
            <w:tcW w:w="5665" w:type="dxa"/>
          </w:tcPr>
          <w:p w14:paraId="573B1436" w14:textId="77777777" w:rsidR="00946B5B" w:rsidRPr="00946B5B" w:rsidRDefault="00946B5B" w:rsidP="005E0451">
            <w:pPr>
              <w:rPr>
                <w:lang w:val="en-GB"/>
              </w:rPr>
            </w:pPr>
            <w:r w:rsidRPr="00946B5B">
              <w:rPr>
                <w:lang w:val="en-GB"/>
              </w:rPr>
              <w:t>Show all jobs submitted to that cluster, e.g., ‘</w:t>
            </w:r>
            <w:proofErr w:type="spellStart"/>
            <w:r w:rsidRPr="00946B5B">
              <w:rPr>
                <w:lang w:val="en-GB"/>
              </w:rPr>
              <w:t>dcsc</w:t>
            </w:r>
            <w:proofErr w:type="spellEnd"/>
            <w:r w:rsidRPr="00946B5B">
              <w:rPr>
                <w:lang w:val="en-GB"/>
              </w:rPr>
              <w:t>’ or ‘</w:t>
            </w:r>
            <w:proofErr w:type="spellStart"/>
            <w:r w:rsidRPr="00946B5B">
              <w:rPr>
                <w:lang w:val="en-GB"/>
              </w:rPr>
              <w:t>pme</w:t>
            </w:r>
            <w:proofErr w:type="spellEnd"/>
            <w:r w:rsidRPr="00946B5B">
              <w:rPr>
                <w:lang w:val="en-GB"/>
              </w:rPr>
              <w:t>’</w:t>
            </w:r>
          </w:p>
        </w:tc>
      </w:tr>
      <w:tr w:rsidR="00946B5B" w:rsidRPr="00C22C87" w14:paraId="24D1E5F7" w14:textId="77777777" w:rsidTr="005E0451">
        <w:tc>
          <w:tcPr>
            <w:tcW w:w="3397" w:type="dxa"/>
          </w:tcPr>
          <w:p w14:paraId="142820DE"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-f &lt;</w:t>
            </w:r>
            <w:proofErr w:type="spellStart"/>
            <w:r w:rsidRPr="00946B5B">
              <w:rPr>
                <w:lang w:val="en-GB"/>
              </w:rPr>
              <w:t>job_id</w:t>
            </w:r>
            <w:proofErr w:type="spellEnd"/>
            <w:r w:rsidRPr="00946B5B">
              <w:rPr>
                <w:lang w:val="en-GB"/>
              </w:rPr>
              <w:t>&gt;</w:t>
            </w:r>
          </w:p>
        </w:tc>
        <w:tc>
          <w:tcPr>
            <w:tcW w:w="5665" w:type="dxa"/>
          </w:tcPr>
          <w:p w14:paraId="6281B38C" w14:textId="77777777" w:rsidR="00946B5B" w:rsidRPr="00946B5B" w:rsidRDefault="00946B5B" w:rsidP="005E0451">
            <w:pPr>
              <w:rPr>
                <w:lang w:val="en-GB"/>
              </w:rPr>
            </w:pPr>
            <w:r w:rsidRPr="00946B5B">
              <w:rPr>
                <w:lang w:val="en-GB"/>
              </w:rPr>
              <w:t>Show details of a particular job</w:t>
            </w:r>
          </w:p>
        </w:tc>
      </w:tr>
      <w:tr w:rsidR="00946B5B" w:rsidRPr="00946B5B" w14:paraId="3E4A49E0" w14:textId="77777777" w:rsidTr="005E0451">
        <w:tc>
          <w:tcPr>
            <w:tcW w:w="3397" w:type="dxa"/>
          </w:tcPr>
          <w:p w14:paraId="237001FC" w14:textId="77777777" w:rsidR="00946B5B" w:rsidRPr="00946B5B" w:rsidRDefault="00946B5B" w:rsidP="005E0451">
            <w:pPr>
              <w:rPr>
                <w:lang w:val="en-GB"/>
              </w:rPr>
            </w:pPr>
            <w:proofErr w:type="spellStart"/>
            <w:r w:rsidRPr="00946B5B">
              <w:rPr>
                <w:lang w:val="en-GB"/>
              </w:rPr>
              <w:t>qdel</w:t>
            </w:r>
            <w:proofErr w:type="spellEnd"/>
            <w:r w:rsidRPr="00946B5B">
              <w:rPr>
                <w:lang w:val="en-GB"/>
              </w:rPr>
              <w:t xml:space="preserve"> &lt;</w:t>
            </w:r>
            <w:proofErr w:type="spellStart"/>
            <w:r w:rsidRPr="00946B5B">
              <w:rPr>
                <w:lang w:val="en-GB"/>
              </w:rPr>
              <w:t>job_id</w:t>
            </w:r>
            <w:proofErr w:type="spellEnd"/>
            <w:r w:rsidRPr="00946B5B">
              <w:rPr>
                <w:lang w:val="en-GB"/>
              </w:rPr>
              <w:t>&gt;</w:t>
            </w:r>
          </w:p>
        </w:tc>
        <w:tc>
          <w:tcPr>
            <w:tcW w:w="5665" w:type="dxa"/>
          </w:tcPr>
          <w:p w14:paraId="1B08DE71" w14:textId="77777777" w:rsidR="00946B5B" w:rsidRPr="00946B5B" w:rsidRDefault="00946B5B" w:rsidP="005E0451">
            <w:pPr>
              <w:rPr>
                <w:lang w:val="en-GB"/>
              </w:rPr>
            </w:pPr>
            <w:r w:rsidRPr="00946B5B">
              <w:rPr>
                <w:lang w:val="en-GB"/>
              </w:rPr>
              <w:t>Cancel a particular job</w:t>
            </w:r>
          </w:p>
        </w:tc>
      </w:tr>
      <w:tr w:rsidR="00946B5B" w:rsidRPr="00C22C87" w14:paraId="6CECC1E2" w14:textId="77777777" w:rsidTr="005E0451">
        <w:tc>
          <w:tcPr>
            <w:tcW w:w="3397" w:type="dxa"/>
          </w:tcPr>
          <w:p w14:paraId="4300F263" w14:textId="77777777" w:rsidR="00946B5B" w:rsidRPr="00946B5B" w:rsidRDefault="00946B5B" w:rsidP="005E0451">
            <w:pPr>
              <w:rPr>
                <w:lang w:val="en-GB"/>
              </w:rPr>
            </w:pPr>
            <w:proofErr w:type="spellStart"/>
            <w:r w:rsidRPr="00946B5B">
              <w:rPr>
                <w:lang w:val="en-GB"/>
              </w:rPr>
              <w:t>qsub</w:t>
            </w:r>
            <w:proofErr w:type="spellEnd"/>
            <w:r w:rsidRPr="00946B5B">
              <w:rPr>
                <w:lang w:val="en-GB"/>
              </w:rPr>
              <w:t xml:space="preserve"> &lt;</w:t>
            </w:r>
            <w:proofErr w:type="spellStart"/>
            <w:r w:rsidRPr="00946B5B">
              <w:rPr>
                <w:lang w:val="en-GB"/>
              </w:rPr>
              <w:t>job_filename</w:t>
            </w:r>
            <w:proofErr w:type="spellEnd"/>
            <w:r w:rsidRPr="00946B5B">
              <w:rPr>
                <w:lang w:val="en-GB"/>
              </w:rPr>
              <w:t>&gt;</w:t>
            </w:r>
          </w:p>
        </w:tc>
        <w:tc>
          <w:tcPr>
            <w:tcW w:w="5665" w:type="dxa"/>
          </w:tcPr>
          <w:p w14:paraId="165F9BE8" w14:textId="77777777" w:rsidR="00946B5B" w:rsidRPr="00946B5B" w:rsidRDefault="00946B5B" w:rsidP="005E0451">
            <w:pPr>
              <w:rPr>
                <w:lang w:val="en-GB"/>
              </w:rPr>
            </w:pPr>
            <w:r w:rsidRPr="00946B5B">
              <w:rPr>
                <w:lang w:val="en-GB"/>
              </w:rPr>
              <w:t>Submit a particular job to the cluster</w:t>
            </w:r>
          </w:p>
        </w:tc>
      </w:tr>
    </w:tbl>
    <w:p w14:paraId="51D6FA8E" w14:textId="77777777" w:rsidR="00946B5B" w:rsidRPr="00946B5B" w:rsidRDefault="00946B5B" w:rsidP="00946B5B">
      <w:pPr>
        <w:rPr>
          <w:lang w:val="en-GB"/>
        </w:rPr>
      </w:pPr>
    </w:p>
    <w:p w14:paraId="3F56F260" w14:textId="77777777" w:rsidR="00946B5B" w:rsidRPr="00946B5B" w:rsidRDefault="00946B5B" w:rsidP="00946B5B">
      <w:pPr>
        <w:rPr>
          <w:lang w:val="en-GB"/>
        </w:rPr>
      </w:pPr>
    </w:p>
    <w:p w14:paraId="059D3015" w14:textId="77777777" w:rsidR="00946B5B" w:rsidRPr="00946B5B" w:rsidRDefault="00946B5B" w:rsidP="00946B5B">
      <w:pPr>
        <w:rPr>
          <w:b/>
          <w:bCs/>
          <w:lang w:val="en-GB"/>
        </w:rPr>
      </w:pPr>
      <w:r w:rsidRPr="00946B5B">
        <w:rPr>
          <w:b/>
          <w:bCs/>
          <w:lang w:val="en-GB"/>
        </w:rPr>
        <w:t>Precursor post-processing guidelines</w:t>
      </w:r>
    </w:p>
    <w:p w14:paraId="7A4A5BFC" w14:textId="77777777" w:rsidR="00946B5B" w:rsidRPr="00946B5B" w:rsidRDefault="00946B5B" w:rsidP="00946B5B">
      <w:pPr>
        <w:shd w:val="clear" w:color="auto" w:fill="FFFFFF"/>
        <w:spacing w:before="100" w:beforeAutospacing="1"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Here are the basic instructions for running and coupling a precursor to SOWFA </w:t>
      </w:r>
      <w:proofErr w:type="spellStart"/>
      <w:r w:rsidRPr="00946B5B">
        <w:rPr>
          <w:rFonts w:eastAsia="Times New Roman" w:cs="Segoe UI"/>
          <w:color w:val="24292E"/>
          <w:lang w:val="en-GB" w:eastAsia="nl-NL"/>
        </w:rPr>
        <w:t>windPlantSolver</w:t>
      </w:r>
      <w:proofErr w:type="spellEnd"/>
      <w:r w:rsidRPr="00946B5B">
        <w:rPr>
          <w:rFonts w:eastAsia="Times New Roman" w:cs="Segoe UI"/>
          <w:color w:val="24292E"/>
          <w:lang w:val="en-GB" w:eastAsia="nl-NL"/>
        </w:rPr>
        <w:t xml:space="preserve"> simulations.</w:t>
      </w:r>
    </w:p>
    <w:p w14:paraId="11B7C1E5" w14:textId="77777777" w:rsidR="00946B5B" w:rsidRPr="00946B5B" w:rsidRDefault="00946B5B" w:rsidP="00946B5B">
      <w:pPr>
        <w:shd w:val="clear" w:color="auto" w:fill="FFFFFF"/>
        <w:spacing w:after="240" w:line="240" w:lineRule="auto"/>
        <w:rPr>
          <w:rFonts w:eastAsia="Times New Roman" w:cs="Segoe UI"/>
          <w:color w:val="24292E"/>
          <w:u w:val="single"/>
          <w:lang w:eastAsia="nl-NL"/>
        </w:rPr>
      </w:pPr>
      <w:r w:rsidRPr="00946B5B">
        <w:rPr>
          <w:rFonts w:eastAsia="Times New Roman" w:cs="Segoe UI"/>
          <w:color w:val="24292E"/>
          <w:u w:val="single"/>
          <w:lang w:eastAsia="nl-NL"/>
        </w:rPr>
        <w:t>Generating the precursor data</w:t>
      </w:r>
    </w:p>
    <w:p w14:paraId="51961EAB" w14:textId="77777777" w:rsidR="00946B5B" w:rsidRPr="00946B5B" w:rsidRDefault="00946B5B" w:rsidP="00946B5B">
      <w:pPr>
        <w:numPr>
          <w:ilvl w:val="0"/>
          <w:numId w:val="14"/>
        </w:numPr>
        <w:shd w:val="clear" w:color="auto" w:fill="FFFFFF"/>
        <w:spacing w:before="100" w:beforeAutospacing="1"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Run your precursor for a long period of time so that turbulent structures can arise, and then let a quasi-equilibrium form. This is typically 20,000 seconds. You do not need to output anything during these simulations. </w:t>
      </w:r>
    </w:p>
    <w:p w14:paraId="072373F8"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Update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to include the function “sampling/</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(for example: controlDict.2). You can also add other sampling functions for visualization, but this is optional. In the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file, you can select which domain side to record. Since the inflow is typically from the west, the default option is to record the west domain patch.</w:t>
      </w:r>
    </w:p>
    <w:p w14:paraId="7624AF82"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Continue/restart your simulation from 20,000 seconds to 22,000 seconds using this new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This will generate you 2,000 seconds of precursor data. You should see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p>
    <w:p w14:paraId="786DF3D4" w14:textId="77777777" w:rsidR="00946B5B" w:rsidRPr="00946B5B" w:rsidRDefault="00946B5B" w:rsidP="00946B5B">
      <w:pPr>
        <w:shd w:val="clear" w:color="auto" w:fill="FFFFFF"/>
        <w:spacing w:before="60" w:after="100" w:afterAutospacing="1" w:line="240" w:lineRule="auto"/>
        <w:rPr>
          <w:rFonts w:eastAsia="Times New Roman" w:cs="Segoe UI"/>
          <w:color w:val="24292E"/>
          <w:lang w:val="en-GB" w:eastAsia="nl-NL"/>
        </w:rPr>
      </w:pPr>
    </w:p>
    <w:p w14:paraId="2D2FF18C" w14:textId="77777777" w:rsidR="00946B5B" w:rsidRPr="00946B5B" w:rsidRDefault="00946B5B" w:rsidP="00946B5B">
      <w:pPr>
        <w:shd w:val="clear" w:color="auto" w:fill="FFFFFF"/>
        <w:spacing w:after="240" w:line="240" w:lineRule="auto"/>
        <w:rPr>
          <w:rFonts w:eastAsia="Times New Roman" w:cs="Segoe UI"/>
          <w:color w:val="24292E"/>
          <w:lang w:val="en-GB" w:eastAsia="nl-NL"/>
        </w:rPr>
      </w:pPr>
      <w:r w:rsidRPr="00946B5B">
        <w:rPr>
          <w:rFonts w:eastAsia="Times New Roman" w:cs="Segoe UI"/>
          <w:color w:val="24292E"/>
          <w:u w:val="single"/>
          <w:lang w:val="en-GB" w:eastAsia="nl-NL"/>
        </w:rPr>
        <w:t>Preparing the precursor data</w:t>
      </w:r>
    </w:p>
    <w:p w14:paraId="23524022"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you will see a folder called </w:t>
      </w:r>
      <w:proofErr w:type="spellStart"/>
      <w:r w:rsidRPr="00946B5B">
        <w:rPr>
          <w:rFonts w:eastAsia="Times New Roman" w:cs="Segoe UI"/>
          <w:color w:val="24292E"/>
          <w:lang w:val="en-GB" w:eastAsia="nl-NL"/>
        </w:rPr>
        <w:t>SourceHistory</w:t>
      </w:r>
      <w:proofErr w:type="spellEnd"/>
      <w:r w:rsidRPr="00946B5B">
        <w:rPr>
          <w:rFonts w:eastAsia="Times New Roman" w:cs="Segoe UI"/>
          <w:color w:val="24292E"/>
          <w:lang w:val="en-GB" w:eastAsia="nl-NL"/>
        </w:rPr>
        <w:t xml:space="preserve"> and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0BDD8248" w14:textId="28E35152" w:rsidR="004D0A4A" w:rsidRPr="004D0A4A" w:rsidRDefault="004D0A4A" w:rsidP="00305991">
      <w:pPr>
        <w:pStyle w:val="ListParagraph"/>
        <w:numPr>
          <w:ilvl w:val="0"/>
          <w:numId w:val="14"/>
        </w:numPr>
        <w:shd w:val="clear" w:color="auto" w:fill="FFFFFF"/>
        <w:spacing w:after="240" w:line="240" w:lineRule="auto"/>
        <w:rPr>
          <w:rFonts w:eastAsia="Times New Roman" w:cs="Segoe UI"/>
          <w:color w:val="24292E"/>
          <w:lang w:val="en-GB" w:eastAsia="nl-NL"/>
        </w:rPr>
      </w:pPr>
      <w:r w:rsidRPr="004D0A4A">
        <w:rPr>
          <w:rFonts w:eastAsia="Times New Roman" w:cs="Segoe UI"/>
          <w:color w:val="24292E"/>
          <w:lang w:val="en-GB" w:eastAsia="nl-NL"/>
        </w:rPr>
        <w:t>The folder ‘</w:t>
      </w:r>
      <w:proofErr w:type="spellStart"/>
      <w:r w:rsidRPr="004D0A4A">
        <w:rPr>
          <w:rFonts w:eastAsia="Times New Roman" w:cs="Segoe UI"/>
          <w:color w:val="24292E"/>
          <w:lang w:val="en-GB" w:eastAsia="nl-NL"/>
        </w:rPr>
        <w:t>boundaryDataPre</w:t>
      </w:r>
      <w:proofErr w:type="spellEnd"/>
      <w:r w:rsidRPr="004D0A4A">
        <w:rPr>
          <w:rFonts w:eastAsia="Times New Roman" w:cs="Segoe UI"/>
          <w:color w:val="24292E"/>
          <w:lang w:val="en-GB" w:eastAsia="nl-NL"/>
        </w:rPr>
        <w:t xml:space="preserve">’ will contain folders 20000.5, 20001, 20001.5, and so on. However, we are missing the very first folder. Therefore, we have to copy folder ‘20000.5’ to a new folder called ‘20000’. </w:t>
      </w:r>
    </w:p>
    <w:p w14:paraId="10A5D637" w14:textId="0576DC4B" w:rsidR="004D0A4A" w:rsidRDefault="004D0A4A" w:rsidP="004D0A4A">
      <w:pPr>
        <w:pStyle w:val="ListParagraph"/>
        <w:shd w:val="clear" w:color="auto" w:fill="FFFFFF"/>
        <w:spacing w:after="240" w:line="240" w:lineRule="auto"/>
        <w:rPr>
          <w:rFonts w:eastAsia="Times New Roman" w:cs="Segoe UI"/>
          <w:color w:val="24292E"/>
          <w:lang w:val="en-GB" w:eastAsia="nl-NL"/>
        </w:rPr>
      </w:pPr>
      <w:r w:rsidRPr="00D66BFB">
        <w:rPr>
          <w:noProof/>
          <w:highlight w:val="black"/>
          <w:lang w:val="en-GB"/>
        </w:rPr>
        <mc:AlternateContent>
          <mc:Choice Requires="wps">
            <w:drawing>
              <wp:inline distT="0" distB="0" distL="0" distR="0" wp14:anchorId="6B4FDFEE" wp14:editId="2E5986F6">
                <wp:extent cx="4914900" cy="396240"/>
                <wp:effectExtent l="0" t="0" r="0" b="38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96240"/>
                        </a:xfrm>
                        <a:prstGeom prst="rect">
                          <a:avLst/>
                        </a:prstGeom>
                        <a:solidFill>
                          <a:schemeClr val="tx1">
                            <a:lumMod val="65000"/>
                            <a:lumOff val="35000"/>
                          </a:schemeClr>
                        </a:solidFill>
                        <a:ln w="9525">
                          <a:noFill/>
                          <a:miter lim="800000"/>
                          <a:headEnd/>
                          <a:tailEnd/>
                        </a:ln>
                        <a:effectLst/>
                      </wps:spPr>
                      <wps:txb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wps:txbx>
                      <wps:bodyPr rot="0" vert="horz" wrap="square" lIns="91440" tIns="45720" rIns="91440" bIns="45720" anchor="t" anchorCtr="0">
                        <a:noAutofit/>
                      </wps:bodyPr>
                    </wps:wsp>
                  </a:graphicData>
                </a:graphic>
              </wp:inline>
            </w:drawing>
          </mc:Choice>
          <mc:Fallback>
            <w:pict>
              <v:shapetype w14:anchorId="6B4FDFEE" id="_x0000_t202" coordsize="21600,21600" o:spt="202" path="m,l,21600r21600,l21600,xe">
                <v:stroke joinstyle="miter"/>
                <v:path gradientshapeok="t" o:connecttype="rect"/>
              </v:shapetype>
              <v:shape id="Text Box 2" o:spid="_x0000_s1026" type="#_x0000_t202" style="width:38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" fillcolor="#5a5a5a [2109]" stroked="f">
                <v:textbo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v:textbox>
                <w10:anchorlock/>
              </v:shape>
            </w:pict>
          </mc:Fallback>
        </mc:AlternateContent>
      </w:r>
    </w:p>
    <w:p w14:paraId="3BEDDBE6" w14:textId="77777777" w:rsidR="004D0A4A" w:rsidRPr="004D0A4A" w:rsidRDefault="004D0A4A" w:rsidP="004D0A4A">
      <w:pPr>
        <w:pStyle w:val="ListParagraph"/>
        <w:shd w:val="clear" w:color="auto" w:fill="FFFFFF"/>
        <w:spacing w:after="240" w:line="240" w:lineRule="auto"/>
        <w:rPr>
          <w:rFonts w:eastAsia="Times New Roman" w:cs="Segoe UI"/>
          <w:color w:val="24292E"/>
          <w:lang w:val="en-GB" w:eastAsia="nl-NL"/>
        </w:rPr>
      </w:pPr>
    </w:p>
    <w:p w14:paraId="25731BA4" w14:textId="40D28455" w:rsidR="00946B5B" w:rsidRPr="00946B5B" w:rsidRDefault="003E666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Pr>
          <w:rFonts w:eastAsia="Times New Roman" w:cs="Segoe UI"/>
          <w:color w:val="24292E"/>
          <w:lang w:val="en-GB" w:eastAsia="nl-NL"/>
        </w:rPr>
        <w:t>Now, c</w:t>
      </w:r>
      <w:r w:rsidR="00946B5B" w:rsidRPr="00946B5B">
        <w:rPr>
          <w:rFonts w:eastAsia="Times New Roman" w:cs="Segoe UI"/>
          <w:color w:val="24292E"/>
          <w:lang w:val="en-GB" w:eastAsia="nl-NL"/>
        </w:rPr>
        <w:t>opy the contents from “SOWFA\tools\</w:t>
      </w:r>
      <w:proofErr w:type="spellStart"/>
      <w:r w:rsidR="00946B5B" w:rsidRPr="00946B5B">
        <w:rPr>
          <w:rFonts w:eastAsia="Times New Roman" w:cs="Segoe UI"/>
          <w:color w:val="24292E"/>
          <w:lang w:val="en-GB" w:eastAsia="nl-NL"/>
        </w:rPr>
        <w:t>boundaryDataConversion</w:t>
      </w:r>
      <w:proofErr w:type="spellEnd"/>
      <w:r w:rsidR="00946B5B" w:rsidRPr="00946B5B">
        <w:rPr>
          <w:rFonts w:eastAsia="Times New Roman" w:cs="Segoe UI"/>
          <w:color w:val="24292E"/>
          <w:lang w:val="en-GB" w:eastAsia="nl-NL"/>
        </w:rPr>
        <w:t xml:space="preserve">” to the </w:t>
      </w:r>
      <w:proofErr w:type="spellStart"/>
      <w:r w:rsidR="00946B5B" w:rsidRPr="00946B5B">
        <w:rPr>
          <w:rFonts w:eastAsia="Times New Roman" w:cs="Segoe UI"/>
          <w:color w:val="24292E"/>
          <w:lang w:val="en-GB" w:eastAsia="nl-NL"/>
        </w:rPr>
        <w:t>postProcessing</w:t>
      </w:r>
      <w:proofErr w:type="spellEnd"/>
      <w:r w:rsidR="00946B5B" w:rsidRPr="00946B5B">
        <w:rPr>
          <w:rFonts w:eastAsia="Times New Roman" w:cs="Segoe UI"/>
          <w:color w:val="24292E"/>
          <w:lang w:val="en-GB" w:eastAsia="nl-NL"/>
        </w:rPr>
        <w:t xml:space="preserve"> folder, and run the script makeBoundaryDataFiles.west.sh (note: you may have to change the first line of makeBoundaryDataFiles/data.py and of </w:t>
      </w:r>
      <w:r w:rsidR="00946B5B" w:rsidRPr="00946B5B">
        <w:rPr>
          <w:rFonts w:eastAsia="Times New Roman" w:cs="Segoe UI"/>
          <w:color w:val="24292E"/>
          <w:lang w:val="en-GB" w:eastAsia="nl-NL"/>
        </w:rPr>
        <w:lastRenderedPageBreak/>
        <w:t xml:space="preserve">makeBoundaryDataFiles/points.py to fit your cluster). This will generate a folder called </w:t>
      </w:r>
      <w:proofErr w:type="spellStart"/>
      <w:r w:rsidR="00946B5B" w:rsidRPr="00946B5B">
        <w:rPr>
          <w:rFonts w:eastAsia="Times New Roman" w:cs="Segoe UI"/>
          <w:color w:val="24292E"/>
          <w:lang w:val="en-GB" w:eastAsia="nl-NL"/>
        </w:rPr>
        <w:t>boundaryData</w:t>
      </w:r>
      <w:proofErr w:type="spellEnd"/>
      <w:r w:rsidR="00946B5B" w:rsidRPr="00946B5B">
        <w:rPr>
          <w:rFonts w:eastAsia="Times New Roman" w:cs="Segoe UI"/>
          <w:color w:val="24292E"/>
          <w:lang w:val="en-GB" w:eastAsia="nl-NL"/>
        </w:rPr>
        <w:t xml:space="preserve"> containing the inflow data for the 2,000 seconds of simulation with correct formatting. This usually takes about 30 minutes on our cluster.</w:t>
      </w:r>
      <w:r w:rsidR="00946B5B" w:rsidRPr="00946B5B">
        <w:rPr>
          <w:rFonts w:eastAsia="Times New Roman" w:cs="Segoe UI"/>
          <w:color w:val="24292E"/>
          <w:lang w:val="en-GB" w:eastAsia="nl-NL"/>
        </w:rPr>
        <w:br/>
      </w:r>
    </w:p>
    <w:p w14:paraId="4BF81A6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Copy the contents from “SOWFA\tools\</w:t>
      </w:r>
      <w:proofErr w:type="spellStart"/>
      <w:r w:rsidRPr="00946B5B">
        <w:rPr>
          <w:rFonts w:eastAsia="Times New Roman" w:cs="Segoe UI"/>
          <w:color w:val="24292E"/>
          <w:lang w:val="en-GB" w:eastAsia="nl-NL"/>
        </w:rPr>
        <w:t>sourceDataConversion</w:t>
      </w:r>
      <w:proofErr w:type="spellEnd"/>
      <w:r w:rsidRPr="00946B5B">
        <w:rPr>
          <w:rFonts w:eastAsia="Times New Roman" w:cs="Segoe UI"/>
          <w:color w:val="24292E"/>
          <w:lang w:val="en-GB" w:eastAsia="nl-NL"/>
        </w:rPr>
        <w:t xml:space="preserve">” to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and run the script sourceHistoryRead.py. This will create a file called sources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r w:rsidRPr="00946B5B">
        <w:rPr>
          <w:rFonts w:eastAsia="Times New Roman" w:cs="Segoe UI"/>
          <w:color w:val="24292E"/>
          <w:lang w:val="en-GB" w:eastAsia="nl-NL"/>
        </w:rPr>
        <w:br/>
      </w:r>
    </w:p>
    <w:p w14:paraId="0819A143"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Create a new folder in your main case directory (i.e., next to the folders constant and system) called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Copy the file </w:t>
      </w:r>
      <w:r w:rsidRPr="00946B5B">
        <w:rPr>
          <w:rFonts w:eastAsia="Times New Roman" w:cs="Segoe UI"/>
          <w:i/>
          <w:iCs/>
          <w:color w:val="24292E"/>
          <w:lang w:val="en-GB" w:eastAsia="nl-NL"/>
        </w:rPr>
        <w:t>sources</w:t>
      </w:r>
      <w:r w:rsidRPr="00946B5B">
        <w:rPr>
          <w:rFonts w:eastAsia="Times New Roman" w:cs="Segoe UI"/>
          <w:color w:val="24292E"/>
          <w:lang w:val="en-GB" w:eastAsia="nl-NL"/>
        </w:rPr>
        <w:t xml:space="preserve"> and the folder </w:t>
      </w:r>
      <w:proofErr w:type="spellStart"/>
      <w:r w:rsidRPr="00946B5B">
        <w:rPr>
          <w:rFonts w:eastAsia="Times New Roman" w:cs="Segoe UI"/>
          <w:i/>
          <w:iCs/>
          <w:color w:val="24292E"/>
          <w:lang w:val="en-GB" w:eastAsia="nl-NL"/>
        </w:rPr>
        <w:t>boundaryData</w:t>
      </w:r>
      <w:proofErr w:type="spellEnd"/>
      <w:r w:rsidRPr="00946B5B">
        <w:rPr>
          <w:rFonts w:eastAsia="Times New Roman" w:cs="Segoe UI"/>
          <w:color w:val="24292E"/>
          <w:lang w:val="en-GB" w:eastAsia="nl-NL"/>
        </w:rPr>
        <w:t xml:space="preserve"> to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5A4C318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main case directory, gather the state information from the various processors at time = 20,000 using </w:t>
      </w:r>
      <w:proofErr w:type="spellStart"/>
      <w:r w:rsidRPr="00946B5B">
        <w:rPr>
          <w:rFonts w:eastAsia="Times New Roman" w:cs="Segoe UI"/>
          <w:color w:val="24292E"/>
          <w:lang w:val="en-GB" w:eastAsia="nl-NL"/>
        </w:rPr>
        <w:t>OpenFOAM</w:t>
      </w:r>
      <w:proofErr w:type="spellEnd"/>
      <w:r w:rsidRPr="00946B5B">
        <w:rPr>
          <w:rFonts w:eastAsia="Times New Roman" w:cs="Segoe UI"/>
          <w:color w:val="24292E"/>
          <w:lang w:val="en-GB" w:eastAsia="nl-NL"/>
        </w:rPr>
        <w:t>. This will be your initial condition for the wind farm simulation. Use this command:</w:t>
      </w:r>
      <w:r w:rsidRPr="00946B5B">
        <w:rPr>
          <w:rFonts w:eastAsia="Times New Roman" w:cs="Segoe UI"/>
          <w:color w:val="24292E"/>
          <w:lang w:val="en-GB" w:eastAsia="nl-NL"/>
        </w:rPr>
        <w:br/>
      </w:r>
      <w:r w:rsidRPr="00946B5B">
        <w:rPr>
          <w:rFonts w:eastAsia="Times New Roman" w:cs="Segoe UI"/>
          <w:color w:val="24292E"/>
          <w:lang w:val="en-GB" w:eastAsia="nl-NL"/>
        </w:rPr>
        <w:br/>
      </w:r>
      <w:proofErr w:type="spellStart"/>
      <w:r w:rsidRPr="00946B5B">
        <w:rPr>
          <w:rFonts w:eastAsia="Times New Roman" w:cs="Segoe UI"/>
          <w:color w:val="24292E"/>
          <w:lang w:val="en-GB" w:eastAsia="nl-NL"/>
        </w:rPr>
        <w:t>reconstructPar</w:t>
      </w:r>
      <w:proofErr w:type="spellEnd"/>
      <w:r w:rsidRPr="00946B5B">
        <w:rPr>
          <w:rFonts w:eastAsia="Times New Roman" w:cs="Segoe UI"/>
          <w:color w:val="24292E"/>
          <w:lang w:val="en-GB" w:eastAsia="nl-NL"/>
        </w:rPr>
        <w:t xml:space="preserve"> -time 20000 -fields '(k </w:t>
      </w:r>
      <w:proofErr w:type="spellStart"/>
      <w:r w:rsidRPr="00946B5B">
        <w:rPr>
          <w:rFonts w:eastAsia="Times New Roman" w:cs="Segoe UI"/>
          <w:color w:val="24292E"/>
          <w:lang w:val="en-GB" w:eastAsia="nl-NL"/>
        </w:rPr>
        <w:t>kappat</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nuSgs</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p_rgh</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qwall</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Rwall</w:t>
      </w:r>
      <w:proofErr w:type="spellEnd"/>
      <w:r w:rsidRPr="00946B5B">
        <w:rPr>
          <w:rFonts w:eastAsia="Times New Roman" w:cs="Segoe UI"/>
          <w:color w:val="24292E"/>
          <w:lang w:val="en-GB" w:eastAsia="nl-NL"/>
        </w:rPr>
        <w:t xml:space="preserve"> T U)'</w:t>
      </w:r>
    </w:p>
    <w:p w14:paraId="3814C5A3" w14:textId="77777777" w:rsidR="00946B5B" w:rsidRPr="00946B5B" w:rsidRDefault="00946B5B" w:rsidP="00946B5B">
      <w:pPr>
        <w:shd w:val="clear" w:color="auto" w:fill="FFFFFF"/>
        <w:spacing w:after="100" w:afterAutospacing="1" w:line="240" w:lineRule="auto"/>
        <w:ind w:left="360"/>
        <w:rPr>
          <w:rFonts w:eastAsia="Times New Roman" w:cs="Segoe UI"/>
          <w:color w:val="24292E"/>
          <w:lang w:val="en-GB" w:eastAsia="nl-NL"/>
        </w:rPr>
      </w:pPr>
    </w:p>
    <w:p w14:paraId="0FEEBD88" w14:textId="77777777" w:rsidR="00946B5B" w:rsidRPr="00946B5B" w:rsidRDefault="00946B5B" w:rsidP="00946B5B">
      <w:pPr>
        <w:shd w:val="clear" w:color="auto" w:fill="FFFFFF"/>
        <w:spacing w:after="100" w:afterAutospacing="1" w:line="240" w:lineRule="auto"/>
        <w:ind w:left="360"/>
        <w:rPr>
          <w:rFonts w:eastAsia="Times New Roman" w:cs="Segoe UI"/>
          <w:color w:val="24292E"/>
          <w:u w:val="single"/>
          <w:lang w:val="en-GB" w:eastAsia="nl-NL"/>
        </w:rPr>
      </w:pPr>
      <w:r w:rsidRPr="00946B5B">
        <w:rPr>
          <w:rFonts w:eastAsia="Times New Roman" w:cs="Segoe UI"/>
          <w:color w:val="24292E"/>
          <w:u w:val="single"/>
          <w:lang w:val="en-GB" w:eastAsia="nl-NL"/>
        </w:rPr>
        <w:t>Coupling to a wind farm simulation</w:t>
      </w:r>
    </w:p>
    <w:p w14:paraId="54E9D08A"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wind farm simulation folder, open the file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Then update the </w:t>
      </w:r>
      <w:proofErr w:type="spellStart"/>
      <w:r w:rsidRPr="00946B5B">
        <w:rPr>
          <w:rFonts w:eastAsia="Times New Roman" w:cs="Segoe UI"/>
          <w:color w:val="24292E"/>
          <w:lang w:val="en-GB" w:eastAsia="nl-NL"/>
        </w:rPr>
        <w:t>precursorDir</w:t>
      </w:r>
      <w:proofErr w:type="spellEnd"/>
      <w:r w:rsidRPr="00946B5B">
        <w:rPr>
          <w:rFonts w:eastAsia="Times New Roman" w:cs="Segoe UI"/>
          <w:color w:val="24292E"/>
          <w:lang w:val="en-GB" w:eastAsia="nl-NL"/>
        </w:rPr>
        <w:t xml:space="preserve"> to the directory of your precursor case. This folder should contain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(containing the sources file and the </w:t>
      </w:r>
      <w:proofErr w:type="spellStart"/>
      <w:r w:rsidRPr="00946B5B">
        <w:rPr>
          <w:rFonts w:eastAsia="Times New Roman" w:cs="Segoe UI"/>
          <w:color w:val="24292E"/>
          <w:lang w:val="en-GB" w:eastAsia="nl-NL"/>
        </w:rPr>
        <w:t>boundaryData</w:t>
      </w:r>
      <w:proofErr w:type="spellEnd"/>
      <w:r w:rsidRPr="00946B5B">
        <w:rPr>
          <w:rFonts w:eastAsia="Times New Roman" w:cs="Segoe UI"/>
          <w:color w:val="24292E"/>
          <w:lang w:val="en-GB" w:eastAsia="nl-NL"/>
        </w:rPr>
        <w:t xml:space="preserve"> folder) and the folder 20000 (containing your initial conditions). Also, set </w:t>
      </w:r>
      <w:proofErr w:type="spellStart"/>
      <w:r w:rsidRPr="00946B5B">
        <w:rPr>
          <w:rFonts w:eastAsia="Times New Roman" w:cs="Segoe UI"/>
          <w:color w:val="24292E"/>
          <w:lang w:val="en-GB" w:eastAsia="nl-NL"/>
        </w:rPr>
        <w:t>startTime</w:t>
      </w:r>
      <w:proofErr w:type="spellEnd"/>
      <w:r w:rsidRPr="00946B5B">
        <w:rPr>
          <w:rFonts w:eastAsia="Times New Roman" w:cs="Segoe UI"/>
          <w:color w:val="24292E"/>
          <w:lang w:val="en-GB" w:eastAsia="nl-NL"/>
        </w:rPr>
        <w:t xml:space="preserve">=20000, and make sure this matches with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28F21893"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Setup the simulation settings in </w:t>
      </w:r>
      <w:proofErr w:type="spellStart"/>
      <w:r w:rsidRPr="00946B5B">
        <w:rPr>
          <w:rFonts w:eastAsia="Times New Roman" w:cs="Segoe UI"/>
          <w:color w:val="24292E"/>
          <w:lang w:val="en-GB" w:eastAsia="nl-NL"/>
        </w:rPr>
        <w:t>setUp</w:t>
      </w:r>
      <w:proofErr w:type="spellEnd"/>
      <w:r w:rsidRPr="00946B5B">
        <w:rPr>
          <w:rFonts w:eastAsia="Times New Roman" w:cs="Segoe UI"/>
          <w:color w:val="24292E"/>
          <w:lang w:val="en-GB" w:eastAsia="nl-NL"/>
        </w:rPr>
        <w:t xml:space="preserve">. Run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and then submit (</w:t>
      </w:r>
      <w:proofErr w:type="spellStart"/>
      <w:r w:rsidRPr="00946B5B">
        <w:rPr>
          <w:rFonts w:eastAsia="Times New Roman" w:cs="Segoe UI"/>
          <w:color w:val="24292E"/>
          <w:lang w:val="en-GB" w:eastAsia="nl-NL"/>
        </w:rPr>
        <w:t>qsub</w:t>
      </w:r>
      <w:proofErr w:type="spellEnd"/>
      <w:r w:rsidRPr="00946B5B">
        <w:rPr>
          <w:rFonts w:eastAsia="Times New Roman" w:cs="Segoe UI"/>
          <w:color w:val="24292E"/>
          <w:lang w:val="en-GB" w:eastAsia="nl-NL"/>
        </w:rPr>
        <w:t>) a HPC job for runscript.solve.1.</w:t>
      </w:r>
    </w:p>
    <w:p w14:paraId="6AA57C18" w14:textId="77777777" w:rsidR="00946B5B" w:rsidRPr="000C16A7" w:rsidRDefault="00946B5B" w:rsidP="00946B5B">
      <w:pPr>
        <w:rPr>
          <w:lang w:val="en-GB"/>
        </w:rPr>
      </w:pPr>
    </w:p>
    <w:p w14:paraId="7EF79FBF" w14:textId="77777777" w:rsidR="00946B5B" w:rsidRDefault="00946B5B" w:rsidP="00946B5B">
      <w:pPr>
        <w:rPr>
          <w:b/>
          <w:bCs/>
          <w:sz w:val="36"/>
          <w:szCs w:val="36"/>
          <w:lang w:val="en-GB"/>
        </w:rPr>
      </w:pPr>
    </w:p>
    <w:p w14:paraId="290ECD44" w14:textId="7A8FA1B1" w:rsidR="00946B5B" w:rsidRDefault="00946B5B">
      <w:pPr>
        <w:rPr>
          <w:b/>
          <w:bCs/>
          <w:sz w:val="36"/>
          <w:szCs w:val="36"/>
          <w:lang w:val="en-GB"/>
        </w:rPr>
      </w:pPr>
    </w:p>
    <w:p w14:paraId="7189EE14" w14:textId="77777777" w:rsidR="00946B5B" w:rsidRDefault="00946B5B">
      <w:pPr>
        <w:rPr>
          <w:b/>
          <w:bCs/>
          <w:sz w:val="36"/>
          <w:szCs w:val="36"/>
          <w:lang w:val="en-GB"/>
        </w:rPr>
      </w:pPr>
      <w:r>
        <w:rPr>
          <w:b/>
          <w:bCs/>
          <w:sz w:val="36"/>
          <w:szCs w:val="36"/>
          <w:lang w:val="en-GB"/>
        </w:rPr>
        <w:br w:type="page"/>
      </w:r>
    </w:p>
    <w:p w14:paraId="27FDC89E" w14:textId="388F6E5E" w:rsidR="00FA2CA2" w:rsidRDefault="00FA2CA2" w:rsidP="00FA2CA2">
      <w:pPr>
        <w:jc w:val="center"/>
        <w:rPr>
          <w:b/>
          <w:bCs/>
          <w:sz w:val="36"/>
          <w:szCs w:val="36"/>
          <w:lang w:val="en-GB"/>
        </w:rPr>
      </w:pPr>
      <w:r w:rsidRPr="00A92E83">
        <w:rPr>
          <w:b/>
          <w:bCs/>
          <w:sz w:val="36"/>
          <w:szCs w:val="36"/>
          <w:lang w:val="en-GB"/>
        </w:rPr>
        <w:lastRenderedPageBreak/>
        <w:t xml:space="preserve">PART </w:t>
      </w:r>
      <w:r w:rsidR="00F75540">
        <w:rPr>
          <w:b/>
          <w:bCs/>
          <w:sz w:val="36"/>
          <w:szCs w:val="36"/>
          <w:lang w:val="en-GB"/>
        </w:rPr>
        <w:t>I</w:t>
      </w:r>
      <w:r>
        <w:rPr>
          <w:b/>
          <w:bCs/>
          <w:sz w:val="36"/>
          <w:szCs w:val="36"/>
          <w:lang w:val="en-GB"/>
        </w:rPr>
        <w:t>: INSTALLING SOWFA</w:t>
      </w:r>
    </w:p>
    <w:p w14:paraId="14372569" w14:textId="0793CE27" w:rsidR="00D35D0E" w:rsidRDefault="00D35D0E" w:rsidP="00D35D0E">
      <w:pPr>
        <w:spacing w:after="0"/>
        <w:rPr>
          <w:b/>
          <w:bCs/>
          <w:lang w:val="en-GB"/>
        </w:rPr>
      </w:pPr>
    </w:p>
    <w:p w14:paraId="4C585FFF" w14:textId="75678B75" w:rsidR="00D35D0E" w:rsidRDefault="00D35D0E" w:rsidP="00D35D0E">
      <w:pPr>
        <w:spacing w:after="0"/>
        <w:rPr>
          <w:b/>
          <w:bCs/>
          <w:lang w:val="en-GB"/>
        </w:rPr>
      </w:pPr>
    </w:p>
    <w:p w14:paraId="7E153DBB" w14:textId="702F8555" w:rsidR="006874C7" w:rsidRDefault="00D35D0E" w:rsidP="00D35D0E">
      <w:pPr>
        <w:spacing w:after="0"/>
        <w:rPr>
          <w:lang w:val="en-GB"/>
        </w:rPr>
      </w:pPr>
      <w:r>
        <w:rPr>
          <w:lang w:val="en-GB"/>
        </w:rPr>
        <w:t xml:space="preserve">We first present how the user can install SOWFA on their user account on the DCSC cluster. Note that the </w:t>
      </w:r>
      <w:proofErr w:type="spellStart"/>
      <w:r>
        <w:rPr>
          <w:lang w:val="en-GB"/>
        </w:rPr>
        <w:t>TUDelft</w:t>
      </w:r>
      <w:proofErr w:type="spellEnd"/>
      <w:r>
        <w:rPr>
          <w:lang w:val="en-GB"/>
        </w:rPr>
        <w:t xml:space="preserve"> SOWFA repository contains a function called </w:t>
      </w:r>
      <w:proofErr w:type="spellStart"/>
      <w:r>
        <w:rPr>
          <w:i/>
          <w:iCs/>
          <w:lang w:val="en-GB"/>
        </w:rPr>
        <w:t>install_SOWFA_tud</w:t>
      </w:r>
      <w:proofErr w:type="spellEnd"/>
      <w:r>
        <w:rPr>
          <w:lang w:val="en-GB"/>
        </w:rPr>
        <w:t>, which is a bash script that immediately installs SOWFA for the user. However, to provide insight, each step of that script is presented in this workshop.</w:t>
      </w:r>
      <w:r w:rsidR="006874C7">
        <w:rPr>
          <w:lang w:val="en-GB"/>
        </w:rPr>
        <w:t xml:space="preserve"> This part contains three items: the installation of SOWFA without </w:t>
      </w:r>
      <w:proofErr w:type="spellStart"/>
      <w:r w:rsidR="006874C7">
        <w:rPr>
          <w:lang w:val="en-GB"/>
        </w:rPr>
        <w:t>ZeroMQ</w:t>
      </w:r>
      <w:proofErr w:type="spellEnd"/>
      <w:r w:rsidR="006874C7">
        <w:rPr>
          <w:lang w:val="en-GB"/>
        </w:rPr>
        <w:t xml:space="preserve"> (which is the wind-farm-controller coupling code), the installation of </w:t>
      </w:r>
      <w:proofErr w:type="spellStart"/>
      <w:r w:rsidR="006874C7">
        <w:rPr>
          <w:lang w:val="en-GB"/>
        </w:rPr>
        <w:t>ZeroMQ</w:t>
      </w:r>
      <w:proofErr w:type="spellEnd"/>
      <w:r w:rsidR="006874C7">
        <w:rPr>
          <w:lang w:val="en-GB"/>
        </w:rPr>
        <w:t xml:space="preserve">, and finally the installation of SOWFA with </w:t>
      </w:r>
      <w:proofErr w:type="spellStart"/>
      <w:r w:rsidR="006874C7">
        <w:rPr>
          <w:lang w:val="en-GB"/>
        </w:rPr>
        <w:t>ZeroMQ</w:t>
      </w:r>
      <w:proofErr w:type="spellEnd"/>
      <w:r w:rsidR="006874C7">
        <w:rPr>
          <w:lang w:val="en-GB"/>
        </w:rPr>
        <w:t>.</w:t>
      </w:r>
    </w:p>
    <w:p w14:paraId="6A1AFA13" w14:textId="77777777" w:rsidR="004F1BF6" w:rsidRDefault="004F1BF6" w:rsidP="00D35D0E">
      <w:pPr>
        <w:spacing w:after="0"/>
        <w:rPr>
          <w:lang w:val="en-GB"/>
        </w:rPr>
      </w:pPr>
    </w:p>
    <w:p w14:paraId="2DA76AD1" w14:textId="77777777" w:rsidR="00D35D0E" w:rsidRPr="00D35D0E" w:rsidRDefault="00D35D0E" w:rsidP="00D35D0E">
      <w:pPr>
        <w:spacing w:after="0"/>
        <w:rPr>
          <w:lang w:val="en-GB"/>
        </w:rPr>
      </w:pPr>
    </w:p>
    <w:p w14:paraId="3D3287F7" w14:textId="5EA5A851" w:rsidR="007E4D0C" w:rsidRPr="00D35D0E" w:rsidRDefault="007E4D0C" w:rsidP="007E4D0C">
      <w:pPr>
        <w:pStyle w:val="ListParagraph"/>
        <w:numPr>
          <w:ilvl w:val="0"/>
          <w:numId w:val="2"/>
        </w:numPr>
        <w:spacing w:after="0"/>
        <w:rPr>
          <w:b/>
          <w:bCs/>
          <w:sz w:val="24"/>
          <w:szCs w:val="24"/>
          <w:lang w:val="en-GB"/>
        </w:rPr>
      </w:pPr>
      <w:r w:rsidRPr="00D35D0E">
        <w:rPr>
          <w:b/>
          <w:bCs/>
          <w:sz w:val="24"/>
          <w:szCs w:val="24"/>
          <w:lang w:val="en-GB"/>
        </w:rPr>
        <w:t xml:space="preserve">Installation of SOWFA without </w:t>
      </w:r>
      <w:proofErr w:type="spellStart"/>
      <w:r w:rsidRPr="00D35D0E">
        <w:rPr>
          <w:b/>
          <w:bCs/>
          <w:sz w:val="24"/>
          <w:szCs w:val="24"/>
          <w:lang w:val="en-GB"/>
        </w:rPr>
        <w:t>ZeroMQ</w:t>
      </w:r>
      <w:proofErr w:type="spellEnd"/>
      <w:r w:rsidR="00901CD8" w:rsidRPr="00D35D0E">
        <w:rPr>
          <w:b/>
          <w:bCs/>
          <w:sz w:val="24"/>
          <w:szCs w:val="24"/>
          <w:lang w:val="en-GB"/>
        </w:rPr>
        <w:t xml:space="preserve"> (5 min)</w:t>
      </w:r>
    </w:p>
    <w:p w14:paraId="0D5E983B" w14:textId="04588DA8" w:rsidR="00B14586" w:rsidRPr="004A1644" w:rsidRDefault="00DD5904" w:rsidP="004A1644">
      <w:pPr>
        <w:pStyle w:val="ListParagraph"/>
        <w:numPr>
          <w:ilvl w:val="1"/>
          <w:numId w:val="2"/>
        </w:numPr>
        <w:spacing w:after="0"/>
        <w:rPr>
          <w:lang w:val="en-GB"/>
        </w:rPr>
      </w:pPr>
      <w:r>
        <w:rPr>
          <w:lang w:val="en-GB"/>
        </w:rPr>
        <w:t>Load</w:t>
      </w:r>
      <w:r w:rsidR="007A503D">
        <w:rPr>
          <w:lang w:val="en-GB"/>
        </w:rPr>
        <w:t xml:space="preserve"> the</w:t>
      </w:r>
      <w:r>
        <w:rPr>
          <w:lang w:val="en-GB"/>
        </w:rPr>
        <w:t xml:space="preserve"> </w:t>
      </w:r>
      <w:proofErr w:type="spellStart"/>
      <w:r>
        <w:rPr>
          <w:lang w:val="en-GB"/>
        </w:rPr>
        <w:t>OpenFOAM</w:t>
      </w:r>
      <w:proofErr w:type="spellEnd"/>
      <w:r>
        <w:rPr>
          <w:lang w:val="en-GB"/>
        </w:rPr>
        <w:t xml:space="preserve"> 2.4.0 </w:t>
      </w:r>
      <w:r w:rsidR="007A503D">
        <w:rPr>
          <w:lang w:val="en-GB"/>
        </w:rPr>
        <w:t xml:space="preserve">module </w:t>
      </w:r>
      <w:r>
        <w:rPr>
          <w:lang w:val="en-GB"/>
        </w:rPr>
        <w:t>from the cluster. Now g</w:t>
      </w:r>
      <w:r w:rsidR="00B14586">
        <w:rPr>
          <w:lang w:val="en-GB"/>
        </w:rPr>
        <w:t>o to your home directory</w:t>
      </w:r>
      <w:r w:rsidR="004A1644">
        <w:rPr>
          <w:lang w:val="en-GB"/>
        </w:rPr>
        <w:t xml:space="preserve">. </w:t>
      </w:r>
      <w:r w:rsidR="00B14586" w:rsidRPr="004A1644">
        <w:rPr>
          <w:lang w:val="en-GB"/>
        </w:rPr>
        <w:t xml:space="preserve">Create an empty folder called </w:t>
      </w:r>
      <w:proofErr w:type="spellStart"/>
      <w:r w:rsidR="00B14586" w:rsidRPr="004A1644">
        <w:rPr>
          <w:lang w:val="en-GB"/>
        </w:rPr>
        <w:t>OpenFOAM</w:t>
      </w:r>
      <w:proofErr w:type="spellEnd"/>
      <w:r w:rsidR="00B14586" w:rsidRPr="004A1644">
        <w:rPr>
          <w:lang w:val="en-GB"/>
        </w:rPr>
        <w:t>, if no</w:t>
      </w:r>
      <w:r w:rsidR="00F361DC">
        <w:rPr>
          <w:lang w:val="en-GB"/>
        </w:rPr>
        <w:t>n-</w:t>
      </w:r>
      <w:r w:rsidR="00B14586" w:rsidRPr="004A1644">
        <w:rPr>
          <w:lang w:val="en-GB"/>
        </w:rPr>
        <w:t>existent</w:t>
      </w:r>
      <w:r w:rsidR="004A1644" w:rsidRPr="004A1644">
        <w:rPr>
          <w:lang w:val="en-GB"/>
        </w:rPr>
        <w:t xml:space="preserve">. Then download the SOWFA source code from </w:t>
      </w:r>
      <w:proofErr w:type="spellStart"/>
      <w:r w:rsidR="004A1644" w:rsidRPr="004A1644">
        <w:rPr>
          <w:lang w:val="en-GB"/>
        </w:rPr>
        <w:t>Barts</w:t>
      </w:r>
      <w:proofErr w:type="spellEnd"/>
      <w:r w:rsidR="004A1644" w:rsidRPr="004A1644">
        <w:rPr>
          <w:lang w:val="en-GB"/>
        </w:rPr>
        <w:t xml:space="preserve"> </w:t>
      </w:r>
      <w:proofErr w:type="spellStart"/>
      <w:r w:rsidR="004A1644" w:rsidRPr="004A1644">
        <w:rPr>
          <w:lang w:val="en-GB"/>
        </w:rPr>
        <w:t>Github</w:t>
      </w:r>
      <w:proofErr w:type="spellEnd"/>
      <w:r w:rsidR="004A1644" w:rsidRPr="004A1644">
        <w:rPr>
          <w:lang w:val="en-GB"/>
        </w:rPr>
        <w:t xml:space="preserve"> repository</w:t>
      </w:r>
      <w:r w:rsidR="003B31CC">
        <w:rPr>
          <w:lang w:val="en-GB"/>
        </w:rPr>
        <w:t xml:space="preserve"> and put it in the $WM_PROJECT_USER_DIR folder.</w:t>
      </w:r>
    </w:p>
    <w:p w14:paraId="12FFB380" w14:textId="726FF8CA" w:rsidR="00BB42F6" w:rsidRDefault="00D31F94" w:rsidP="00D31F94">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1FABD4EC" wp14:editId="65AE5FB1">
                <wp:extent cx="4914900" cy="7143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14375"/>
                        </a:xfrm>
                        <a:prstGeom prst="rect">
                          <a:avLst/>
                        </a:prstGeom>
                        <a:solidFill>
                          <a:schemeClr val="tx1">
                            <a:lumMod val="65000"/>
                            <a:lumOff val="35000"/>
                          </a:schemeClr>
                        </a:solidFill>
                        <a:ln w="9525">
                          <a:noFill/>
                          <a:miter lim="800000"/>
                          <a:headEnd/>
                          <a:tailEnd/>
                        </a:ln>
                        <a:effectLst/>
                      </wps:spPr>
                      <wps:txb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r w:rsidR="00994739">
                              <w:fldChar w:fldCharType="begin"/>
                            </w:r>
                            <w:r w:rsidR="00994739" w:rsidRPr="00C22C87">
                              <w:rPr>
                                <w:lang w:val="en-GB"/>
                              </w:rPr>
                              <w:instrText xml:space="preserve"> HYPERLINK "https://github.com/Bartdoekemeijer/SOWFA" </w:instrText>
                            </w:r>
                            <w:r w:rsidR="00994739">
                              <w:fldChar w:fldCharType="separate"/>
                            </w:r>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r w:rsidR="00994739">
                              <w:rPr>
                                <w:rStyle w:val="Hyperlink"/>
                                <w:color w:val="FFFFFF" w:themeColor="background1"/>
                                <w:sz w:val="18"/>
                                <w:szCs w:val="18"/>
                                <w:lang w:val="en-GB"/>
                                <w14:textOutline w14:w="9525" w14:cap="rnd" w14:cmpd="sng" w14:algn="ctr">
                                  <w14:noFill/>
                                  <w14:prstDash w14:val="solid"/>
                                  <w14:bevel/>
                                </w14:textOutline>
                              </w:rPr>
                              <w:fldChar w:fldCharType="end"/>
                            </w:r>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1FABD4EC" id="_x0000_s1027" type="#_x0000_t202" style="width:387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" fillcolor="#5a5a5a [2109]" stroked="f">
                <v:textbo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r w:rsidR="00994739">
                        <w:fldChar w:fldCharType="begin"/>
                      </w:r>
                      <w:r w:rsidR="00994739" w:rsidRPr="00C22C87">
                        <w:rPr>
                          <w:lang w:val="en-GB"/>
                        </w:rPr>
                        <w:instrText xml:space="preserve"> HYPERLINK "https://github.com/Bartdoekemeijer/SOWFA" </w:instrText>
                      </w:r>
                      <w:r w:rsidR="00994739">
                        <w:fldChar w:fldCharType="separate"/>
                      </w:r>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r w:rsidR="00994739">
                        <w:rPr>
                          <w:rStyle w:val="Hyperlink"/>
                          <w:color w:val="FFFFFF" w:themeColor="background1"/>
                          <w:sz w:val="18"/>
                          <w:szCs w:val="18"/>
                          <w:lang w:val="en-GB"/>
                          <w14:textOutline w14:w="9525" w14:cap="rnd" w14:cmpd="sng" w14:algn="ctr">
                            <w14:noFill/>
                            <w14:prstDash w14:val="solid"/>
                            <w14:bevel/>
                          </w14:textOutline>
                        </w:rPr>
                        <w:fldChar w:fldCharType="end"/>
                      </w:r>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v:textbox>
                <w10:anchorlock/>
              </v:shape>
            </w:pict>
          </mc:Fallback>
        </mc:AlternateContent>
      </w:r>
    </w:p>
    <w:p w14:paraId="4CA856D7" w14:textId="77777777" w:rsidR="00D31F94" w:rsidRPr="00D31F94" w:rsidRDefault="00D31F94" w:rsidP="00D31F94">
      <w:pPr>
        <w:spacing w:after="0"/>
        <w:ind w:firstLine="644"/>
        <w:rPr>
          <w:color w:val="FFFFFF" w:themeColor="background1"/>
          <w:lang w:val="en-GB"/>
        </w:rPr>
      </w:pPr>
    </w:p>
    <w:p w14:paraId="299BBEBB" w14:textId="0A8CC9C5" w:rsidR="00B14586" w:rsidRDefault="003B31CC" w:rsidP="00BB42F6">
      <w:pPr>
        <w:pStyle w:val="ListParagraph"/>
        <w:numPr>
          <w:ilvl w:val="1"/>
          <w:numId w:val="2"/>
        </w:numPr>
        <w:spacing w:after="0"/>
        <w:rPr>
          <w:lang w:val="en-GB"/>
        </w:rPr>
      </w:pPr>
      <w:r>
        <w:rPr>
          <w:lang w:val="en-GB"/>
        </w:rPr>
        <w:t xml:space="preserve">The SOWFA source files have now been downloaded to </w:t>
      </w:r>
      <w:r w:rsidR="00B80174">
        <w:rPr>
          <w:lang w:val="en-GB"/>
        </w:rPr>
        <w:t>your $WM_PROJECT_USER_DIR folder, which is something like</w:t>
      </w:r>
      <w:r>
        <w:rPr>
          <w:lang w:val="en-GB"/>
        </w:rPr>
        <w:t xml:space="preserve"> /home/</w:t>
      </w:r>
      <w:proofErr w:type="spellStart"/>
      <w:r>
        <w:rPr>
          <w:lang w:val="en-GB"/>
        </w:rPr>
        <w:t>bmdoekemeijer</w:t>
      </w:r>
      <w:proofErr w:type="spellEnd"/>
      <w:r>
        <w:rPr>
          <w:lang w:val="en-GB"/>
        </w:rPr>
        <w:t>/</w:t>
      </w:r>
      <w:proofErr w:type="spellStart"/>
      <w:r>
        <w:rPr>
          <w:lang w:val="en-GB"/>
        </w:rPr>
        <w:t>OpenFOAM</w:t>
      </w:r>
      <w:proofErr w:type="spellEnd"/>
      <w:r>
        <w:rPr>
          <w:lang w:val="en-GB"/>
        </w:rPr>
        <w:t xml:space="preserve">/bmdoekemeijer-2.4.0/. </w:t>
      </w:r>
      <w:r w:rsidR="00BB42F6">
        <w:rPr>
          <w:lang w:val="en-GB"/>
        </w:rPr>
        <w:t>Now</w:t>
      </w:r>
      <w:r w:rsidR="00B80174">
        <w:rPr>
          <w:lang w:val="en-GB"/>
        </w:rPr>
        <w:t>,</w:t>
      </w:r>
      <w:r w:rsidR="00BB42F6">
        <w:rPr>
          <w:lang w:val="en-GB"/>
        </w:rPr>
        <w:t xml:space="preserve"> we compile the standard SOWFA library (without </w:t>
      </w:r>
      <w:proofErr w:type="spellStart"/>
      <w:r w:rsidR="00BB42F6">
        <w:rPr>
          <w:lang w:val="en-GB"/>
        </w:rPr>
        <w:t>ZeroMQ</w:t>
      </w:r>
      <w:proofErr w:type="spellEnd"/>
      <w:r w:rsidR="00BB42F6">
        <w:rPr>
          <w:lang w:val="en-GB"/>
        </w:rPr>
        <w:t>)</w:t>
      </w:r>
      <w:r>
        <w:rPr>
          <w:lang w:val="en-GB"/>
        </w:rPr>
        <w:t>, as follows:</w:t>
      </w:r>
      <w:r w:rsidR="00DD5904">
        <w:rPr>
          <w:lang w:val="en-GB"/>
        </w:rPr>
        <w:br/>
      </w:r>
      <w:r w:rsidR="00DD5904" w:rsidRPr="00D66BFB">
        <w:rPr>
          <w:noProof/>
          <w:color w:val="FFFFFF" w:themeColor="background1"/>
          <w:highlight w:val="black"/>
          <w:lang w:val="en-GB"/>
        </w:rPr>
        <mc:AlternateContent>
          <mc:Choice Requires="wps">
            <w:drawing>
              <wp:inline distT="0" distB="0" distL="0" distR="0" wp14:anchorId="3754C6C5" wp14:editId="0062C197">
                <wp:extent cx="4914900" cy="411480"/>
                <wp:effectExtent l="0" t="0" r="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3754C6C5" id="_x0000_s102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" fillcolor="#5a5a5a [2109]" stroked="f">
                <v:textbo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2AD04B09" w14:textId="77777777" w:rsidR="00DD5904" w:rsidRDefault="00DD5904" w:rsidP="00DD5904">
      <w:pPr>
        <w:pStyle w:val="ListParagraph"/>
        <w:spacing w:after="0"/>
        <w:ind w:left="1440"/>
        <w:rPr>
          <w:lang w:val="en-GB"/>
        </w:rPr>
      </w:pPr>
    </w:p>
    <w:p w14:paraId="6E602902" w14:textId="0C9A4FA3" w:rsidR="00DD5904" w:rsidRDefault="00DD5904" w:rsidP="00BB42F6">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without</w:t>
      </w:r>
      <w:r>
        <w:rPr>
          <w:lang w:val="en-GB"/>
        </w:rPr>
        <w:t xml:space="preserve"> </w:t>
      </w:r>
      <w:proofErr w:type="spellStart"/>
      <w:r>
        <w:rPr>
          <w:lang w:val="en-GB"/>
        </w:rPr>
        <w:t>ZeroMQ</w:t>
      </w:r>
      <w:proofErr w:type="spellEnd"/>
      <w:r>
        <w:rPr>
          <w:lang w:val="en-GB"/>
        </w:rPr>
        <w:t>.</w:t>
      </w:r>
    </w:p>
    <w:p w14:paraId="16EDDC89" w14:textId="77777777" w:rsidR="00B92479" w:rsidRDefault="00B92479" w:rsidP="00313475">
      <w:pPr>
        <w:pStyle w:val="ListParagraph"/>
        <w:spacing w:after="0"/>
        <w:ind w:left="644"/>
        <w:rPr>
          <w:lang w:val="en-GB"/>
        </w:rPr>
      </w:pPr>
    </w:p>
    <w:p w14:paraId="104CA408" w14:textId="7B9E1EC0" w:rsidR="00DD5904" w:rsidRPr="00B92479" w:rsidRDefault="00DD5904" w:rsidP="00B92479">
      <w:pPr>
        <w:ind w:firstLine="708"/>
        <w:rPr>
          <w:lang w:val="en-GB"/>
        </w:rPr>
      </w:pPr>
      <w:r>
        <w:rPr>
          <w:noProof/>
          <w:lang w:val="en-GB"/>
        </w:rPr>
        <w:drawing>
          <wp:inline distT="0" distB="0" distL="0" distR="0" wp14:anchorId="085285B0" wp14:editId="0D35E1AC">
            <wp:extent cx="4953000" cy="208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382" cy="2089961"/>
                    </a:xfrm>
                    <a:prstGeom prst="rect">
                      <a:avLst/>
                    </a:prstGeom>
                    <a:noFill/>
                    <a:ln>
                      <a:noFill/>
                    </a:ln>
                  </pic:spPr>
                </pic:pic>
              </a:graphicData>
            </a:graphic>
          </wp:inline>
        </w:drawing>
      </w:r>
    </w:p>
    <w:p w14:paraId="1DCE3682" w14:textId="77777777" w:rsidR="00DD5904" w:rsidRPr="00DD5904" w:rsidRDefault="00DD5904" w:rsidP="00DD5904">
      <w:pPr>
        <w:pStyle w:val="ListParagraph"/>
        <w:ind w:left="1416"/>
        <w:rPr>
          <w:lang w:val="en-GB"/>
        </w:rPr>
      </w:pPr>
    </w:p>
    <w:p w14:paraId="49C5CC6C" w14:textId="48041271" w:rsidR="00F03E95" w:rsidRDefault="00207279" w:rsidP="00F03E95">
      <w:pPr>
        <w:pStyle w:val="ListParagraph"/>
        <w:numPr>
          <w:ilvl w:val="1"/>
          <w:numId w:val="2"/>
        </w:numPr>
        <w:spacing w:after="0"/>
        <w:rPr>
          <w:lang w:val="en-GB"/>
        </w:rPr>
      </w:pPr>
      <w:r w:rsidRPr="00F03E95">
        <w:rPr>
          <w:lang w:val="en-GB"/>
        </w:rPr>
        <w:t>If all goes well, SOWFA should now be installed. To double-check, try ./</w:t>
      </w:r>
      <w:proofErr w:type="spellStart"/>
      <w:r w:rsidRPr="00F03E95">
        <w:rPr>
          <w:lang w:val="en-GB"/>
        </w:rPr>
        <w:t>Allwmake</w:t>
      </w:r>
      <w:proofErr w:type="spellEnd"/>
      <w:r w:rsidRPr="00F03E95">
        <w:rPr>
          <w:lang w:val="en-GB"/>
        </w:rPr>
        <w:t xml:space="preserve"> one more time.</w:t>
      </w:r>
      <w:r w:rsidR="00F03E95" w:rsidRPr="00F03E95">
        <w:rPr>
          <w:lang w:val="en-GB"/>
        </w:rPr>
        <w:t xml:space="preserve"> No errors should come up:</w:t>
      </w:r>
    </w:p>
    <w:p w14:paraId="5F444BFF" w14:textId="77777777" w:rsidR="00F03E95" w:rsidRPr="00F03E95" w:rsidRDefault="00F03E95" w:rsidP="00F03E95">
      <w:pPr>
        <w:pStyle w:val="ListParagraph"/>
        <w:spacing w:after="0"/>
        <w:ind w:left="644"/>
        <w:rPr>
          <w:lang w:val="en-GB"/>
        </w:rPr>
      </w:pPr>
    </w:p>
    <w:p w14:paraId="013319CA" w14:textId="7C03AF8F" w:rsidR="00F03E95" w:rsidRDefault="00F03E95" w:rsidP="00DD5904">
      <w:pPr>
        <w:pStyle w:val="ListParagraph"/>
        <w:rPr>
          <w:lang w:val="en-GB"/>
        </w:rPr>
      </w:pPr>
      <w:r>
        <w:rPr>
          <w:noProof/>
        </w:rPr>
        <w:drawing>
          <wp:inline distT="0" distB="0" distL="0" distR="0" wp14:anchorId="5EE3E3A1" wp14:editId="77991D40">
            <wp:extent cx="5161914" cy="1377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0714"/>
                    <a:stretch/>
                  </pic:blipFill>
                  <pic:spPr bwMode="auto">
                    <a:xfrm>
                      <a:off x="0" y="0"/>
                      <a:ext cx="5168173" cy="1379621"/>
                    </a:xfrm>
                    <a:prstGeom prst="rect">
                      <a:avLst/>
                    </a:prstGeom>
                    <a:ln>
                      <a:noFill/>
                    </a:ln>
                    <a:extLst>
                      <a:ext uri="{53640926-AAD7-44D8-BBD7-CCE9431645EC}">
                        <a14:shadowObscured xmlns:a14="http://schemas.microsoft.com/office/drawing/2010/main"/>
                      </a:ext>
                    </a:extLst>
                  </pic:spPr>
                </pic:pic>
              </a:graphicData>
            </a:graphic>
          </wp:inline>
        </w:drawing>
      </w:r>
    </w:p>
    <w:p w14:paraId="1EB9DAC0" w14:textId="4DC73329" w:rsidR="00F03E95" w:rsidRDefault="00F03E95" w:rsidP="00DD5904">
      <w:pPr>
        <w:pStyle w:val="ListParagraph"/>
        <w:rPr>
          <w:lang w:val="en-GB"/>
        </w:rPr>
      </w:pPr>
      <w:r>
        <w:rPr>
          <w:noProof/>
        </w:rPr>
        <w:drawing>
          <wp:inline distT="0" distB="0" distL="0" distR="0" wp14:anchorId="02982304" wp14:editId="65C42766">
            <wp:extent cx="5161915" cy="346041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452"/>
                    <a:stretch/>
                  </pic:blipFill>
                  <pic:spPr bwMode="auto">
                    <a:xfrm>
                      <a:off x="0" y="0"/>
                      <a:ext cx="5168173" cy="3464608"/>
                    </a:xfrm>
                    <a:prstGeom prst="rect">
                      <a:avLst/>
                    </a:prstGeom>
                    <a:ln>
                      <a:noFill/>
                    </a:ln>
                    <a:extLst>
                      <a:ext uri="{53640926-AAD7-44D8-BBD7-CCE9431645EC}">
                        <a14:shadowObscured xmlns:a14="http://schemas.microsoft.com/office/drawing/2010/main"/>
                      </a:ext>
                    </a:extLst>
                  </pic:spPr>
                </pic:pic>
              </a:graphicData>
            </a:graphic>
          </wp:inline>
        </w:drawing>
      </w:r>
    </w:p>
    <w:p w14:paraId="6E028249" w14:textId="77777777" w:rsidR="007C29D7" w:rsidRPr="00DD5904" w:rsidRDefault="007C29D7" w:rsidP="00DD5904">
      <w:pPr>
        <w:pStyle w:val="ListParagraph"/>
        <w:rPr>
          <w:lang w:val="en-GB"/>
        </w:rPr>
      </w:pPr>
    </w:p>
    <w:p w14:paraId="7086695C" w14:textId="45B5A767" w:rsidR="00DD5904" w:rsidRPr="00B14586" w:rsidRDefault="007C29D7" w:rsidP="00BB42F6">
      <w:pPr>
        <w:pStyle w:val="ListParagraph"/>
        <w:numPr>
          <w:ilvl w:val="1"/>
          <w:numId w:val="2"/>
        </w:numPr>
        <w:spacing w:after="0"/>
        <w:rPr>
          <w:lang w:val="en-GB"/>
        </w:rPr>
      </w:pPr>
      <w:r>
        <w:rPr>
          <w:lang w:val="en-GB"/>
        </w:rPr>
        <w:t>SOWFA is now installed successfully.</w:t>
      </w:r>
    </w:p>
    <w:p w14:paraId="5696D22A" w14:textId="77777777" w:rsidR="007E4D0C" w:rsidRPr="00B14586" w:rsidRDefault="007E4D0C" w:rsidP="007E4D0C">
      <w:pPr>
        <w:spacing w:after="0"/>
        <w:rPr>
          <w:lang w:val="en-GB"/>
        </w:rPr>
      </w:pPr>
    </w:p>
    <w:p w14:paraId="55A6D812" w14:textId="6E2E9BB2" w:rsidR="00FE0694" w:rsidRDefault="00FE0694">
      <w:pPr>
        <w:rPr>
          <w:b/>
          <w:bCs/>
          <w:lang w:val="en-GB"/>
        </w:rPr>
      </w:pPr>
      <w:r>
        <w:rPr>
          <w:b/>
          <w:bCs/>
          <w:lang w:val="en-GB"/>
        </w:rPr>
        <w:br w:type="page"/>
      </w:r>
    </w:p>
    <w:p w14:paraId="6E81BCB2" w14:textId="76FF7C5E" w:rsidR="00FE0694" w:rsidRPr="00D35D0E" w:rsidRDefault="00FE0694" w:rsidP="00FE0694">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w:t>
      </w:r>
      <w:proofErr w:type="spellStart"/>
      <w:r w:rsidRPr="00D35D0E">
        <w:rPr>
          <w:b/>
          <w:bCs/>
          <w:sz w:val="24"/>
          <w:szCs w:val="24"/>
          <w:lang w:val="en-GB"/>
        </w:rPr>
        <w:t>ZeroMQ</w:t>
      </w:r>
      <w:proofErr w:type="spellEnd"/>
      <w:r w:rsidR="00901CD8" w:rsidRPr="00D35D0E">
        <w:rPr>
          <w:b/>
          <w:bCs/>
          <w:sz w:val="24"/>
          <w:szCs w:val="24"/>
          <w:lang w:val="en-GB"/>
        </w:rPr>
        <w:t xml:space="preserve"> (20 min)</w:t>
      </w:r>
    </w:p>
    <w:p w14:paraId="42819F31" w14:textId="77777777" w:rsidR="00FE0694" w:rsidRDefault="00FE0694" w:rsidP="00FE0694">
      <w:pPr>
        <w:spacing w:after="0"/>
        <w:rPr>
          <w:lang w:val="en-GB"/>
        </w:rPr>
      </w:pPr>
      <w:r>
        <w:rPr>
          <w:lang w:val="en-GB"/>
        </w:rPr>
        <w:t xml:space="preserve">If we want to install SOWFA with the </w:t>
      </w:r>
      <w:proofErr w:type="spellStart"/>
      <w:r w:rsidRPr="00FE0694">
        <w:rPr>
          <w:lang w:val="en-GB"/>
        </w:rPr>
        <w:t>Z</w:t>
      </w:r>
      <w:r>
        <w:rPr>
          <w:lang w:val="en-GB"/>
        </w:rPr>
        <w:t>eroMQ</w:t>
      </w:r>
      <w:proofErr w:type="spellEnd"/>
      <w:r>
        <w:rPr>
          <w:lang w:val="en-GB"/>
        </w:rPr>
        <w:t xml:space="preserve"> libraries, we first need to compile the </w:t>
      </w:r>
      <w:proofErr w:type="spellStart"/>
      <w:r>
        <w:rPr>
          <w:lang w:val="en-GB"/>
        </w:rPr>
        <w:t>ZeroMQ</w:t>
      </w:r>
      <w:proofErr w:type="spellEnd"/>
      <w:r>
        <w:rPr>
          <w:lang w:val="en-GB"/>
        </w:rPr>
        <w:t xml:space="preserve"> libraries by itself. </w:t>
      </w:r>
    </w:p>
    <w:p w14:paraId="7E374EBC" w14:textId="77777777" w:rsidR="00FE0694" w:rsidRDefault="00FE0694" w:rsidP="00FE0694">
      <w:pPr>
        <w:spacing w:after="0"/>
        <w:rPr>
          <w:lang w:val="en-GB"/>
        </w:rPr>
      </w:pPr>
    </w:p>
    <w:p w14:paraId="7E46370A" w14:textId="21709A21" w:rsidR="00FE0694" w:rsidRDefault="00FE0694" w:rsidP="00FE0694">
      <w:pPr>
        <w:pStyle w:val="ListParagraph"/>
        <w:numPr>
          <w:ilvl w:val="0"/>
          <w:numId w:val="13"/>
        </w:numPr>
        <w:spacing w:after="0"/>
        <w:rPr>
          <w:lang w:val="en-GB"/>
        </w:rPr>
      </w:pPr>
      <w:r w:rsidRPr="00FE0694">
        <w:rPr>
          <w:lang w:val="en-GB"/>
        </w:rPr>
        <w:t xml:space="preserve">To do this, we need a newer version of </w:t>
      </w:r>
      <w:proofErr w:type="spellStart"/>
      <w:r w:rsidRPr="00FE0694">
        <w:rPr>
          <w:lang w:val="en-GB"/>
        </w:rPr>
        <w:t>CMake</w:t>
      </w:r>
      <w:proofErr w:type="spellEnd"/>
      <w:r w:rsidRPr="00FE0694">
        <w:rPr>
          <w:lang w:val="en-GB"/>
        </w:rPr>
        <w:t xml:space="preserve"> than currently available on the cluster.</w:t>
      </w:r>
      <w:r>
        <w:rPr>
          <w:lang w:val="en-GB"/>
        </w:rPr>
        <w:t xml:space="preserve"> Let’s first create a new directory in </w:t>
      </w:r>
      <w:proofErr w:type="spellStart"/>
      <w:r>
        <w:rPr>
          <w:lang w:val="en-GB"/>
        </w:rPr>
        <w:t>OpenFOAM</w:t>
      </w:r>
      <w:proofErr w:type="spellEnd"/>
      <w:r>
        <w:rPr>
          <w:lang w:val="en-GB"/>
        </w:rPr>
        <w:t xml:space="preserve">, download </w:t>
      </w:r>
      <w:proofErr w:type="spellStart"/>
      <w:r w:rsidRPr="00FE0694">
        <w:rPr>
          <w:lang w:val="en-GB"/>
        </w:rPr>
        <w:t>CMake</w:t>
      </w:r>
      <w:proofErr w:type="spellEnd"/>
      <w:r w:rsidRPr="00FE0694">
        <w:rPr>
          <w:lang w:val="en-GB"/>
        </w:rPr>
        <w:t xml:space="preserve"> 3.11.2</w:t>
      </w:r>
      <w:r>
        <w:rPr>
          <w:lang w:val="en-GB"/>
        </w:rPr>
        <w:t>,</w:t>
      </w:r>
      <w:r w:rsidRPr="00FE0694">
        <w:rPr>
          <w:lang w:val="en-GB"/>
        </w:rPr>
        <w:t xml:space="preserve"> </w:t>
      </w:r>
      <w:r>
        <w:rPr>
          <w:lang w:val="en-GB"/>
        </w:rPr>
        <w:t xml:space="preserve">and </w:t>
      </w:r>
      <w:proofErr w:type="spellStart"/>
      <w:r>
        <w:rPr>
          <w:lang w:val="en-GB"/>
        </w:rPr>
        <w:t>untar</w:t>
      </w:r>
      <w:proofErr w:type="spellEnd"/>
      <w:r>
        <w:rPr>
          <w:lang w:val="en-GB"/>
        </w:rPr>
        <w:t xml:space="preserve"> it:</w:t>
      </w:r>
      <w:r>
        <w:rPr>
          <w:lang w:val="en-GB"/>
        </w:rPr>
        <w:br/>
      </w:r>
      <w:r w:rsidRPr="00D66BFB">
        <w:rPr>
          <w:noProof/>
          <w:highlight w:val="black"/>
          <w:lang w:val="en-GB"/>
        </w:rPr>
        <mc:AlternateContent>
          <mc:Choice Requires="wps">
            <w:drawing>
              <wp:inline distT="0" distB="0" distL="0" distR="0" wp14:anchorId="2243596C" wp14:editId="3AD0E8BF">
                <wp:extent cx="4914900" cy="6934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93420"/>
                        </a:xfrm>
                        <a:prstGeom prst="rect">
                          <a:avLst/>
                        </a:prstGeom>
                        <a:solidFill>
                          <a:schemeClr val="tx1">
                            <a:lumMod val="65000"/>
                            <a:lumOff val="35000"/>
                          </a:schemeClr>
                        </a:solidFill>
                        <a:ln w="9525">
                          <a:noFill/>
                          <a:miter lim="800000"/>
                          <a:headEnd/>
                          <a:tailEnd/>
                        </a:ln>
                        <a:effectLst/>
                      </wps:spPr>
                      <wps:txb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wps:txbx>
                      <wps:bodyPr rot="0" vert="horz" wrap="square" lIns="91440" tIns="45720" rIns="91440" bIns="45720" anchor="t" anchorCtr="0">
                        <a:noAutofit/>
                      </wps:bodyPr>
                    </wps:wsp>
                  </a:graphicData>
                </a:graphic>
              </wp:inline>
            </w:drawing>
          </mc:Choice>
          <mc:Fallback>
            <w:pict>
              <v:shape w14:anchorId="2243596C" id="_x0000_s1029" type="#_x0000_t202" style="width:387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" fillcolor="#5a5a5a [2109]" stroked="f">
                <v:textbo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v:textbox>
                <w10:anchorlock/>
              </v:shape>
            </w:pict>
          </mc:Fallback>
        </mc:AlternateContent>
      </w:r>
      <w:r w:rsidRPr="00FE0694">
        <w:rPr>
          <w:lang w:val="en-GB"/>
        </w:rPr>
        <w:br/>
      </w:r>
    </w:p>
    <w:p w14:paraId="1FC15E65" w14:textId="5164F64C" w:rsidR="00FE0694" w:rsidRDefault="00FE0694" w:rsidP="00FE0694">
      <w:pPr>
        <w:pStyle w:val="ListParagraph"/>
        <w:numPr>
          <w:ilvl w:val="0"/>
          <w:numId w:val="13"/>
        </w:numPr>
        <w:spacing w:after="0"/>
        <w:rPr>
          <w:lang w:val="en-GB"/>
        </w:rPr>
      </w:pPr>
      <w:r>
        <w:rPr>
          <w:lang w:val="en-GB"/>
        </w:rPr>
        <w:t xml:space="preserve">Now, we prepare installation using </w:t>
      </w:r>
      <w:r>
        <w:rPr>
          <w:i/>
          <w:iCs/>
          <w:lang w:val="en-GB"/>
        </w:rPr>
        <w:t>bootstrap</w:t>
      </w:r>
      <w:r>
        <w:rPr>
          <w:lang w:val="en-GB"/>
        </w:rPr>
        <w:t xml:space="preserve">, and then we compile the source code of </w:t>
      </w:r>
      <w:proofErr w:type="spellStart"/>
      <w:r>
        <w:rPr>
          <w:lang w:val="en-GB"/>
        </w:rPr>
        <w:t>CMake</w:t>
      </w:r>
      <w:proofErr w:type="spellEnd"/>
      <w:r>
        <w:rPr>
          <w:lang w:val="en-GB"/>
        </w:rPr>
        <w:t xml:space="preserve"> in parallel using the </w:t>
      </w:r>
      <w:r>
        <w:rPr>
          <w:i/>
          <w:iCs/>
          <w:lang w:val="en-GB"/>
        </w:rPr>
        <w:t xml:space="preserve">make </w:t>
      </w:r>
      <w:r>
        <w:rPr>
          <w:lang w:val="en-GB"/>
        </w:rPr>
        <w:t xml:space="preserve">command. Finally, we use </w:t>
      </w:r>
      <w:r>
        <w:rPr>
          <w:i/>
          <w:iCs/>
          <w:lang w:val="en-GB"/>
        </w:rPr>
        <w:t>make install</w:t>
      </w:r>
      <w:r>
        <w:rPr>
          <w:lang w:val="en-GB"/>
        </w:rPr>
        <w:t>. This all will take approximately 10 minutes in total.</w:t>
      </w:r>
      <w:r>
        <w:rPr>
          <w:i/>
          <w:iCs/>
          <w:lang w:val="en-GB"/>
        </w:rPr>
        <w:br/>
      </w:r>
      <w:r w:rsidRPr="00D66BFB">
        <w:rPr>
          <w:noProof/>
          <w:highlight w:val="black"/>
          <w:lang w:val="en-GB"/>
        </w:rPr>
        <mc:AlternateContent>
          <mc:Choice Requires="wps">
            <w:drawing>
              <wp:inline distT="0" distB="0" distL="0" distR="0" wp14:anchorId="7E939A30" wp14:editId="02509769">
                <wp:extent cx="4914900" cy="42672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6720"/>
                        </a:xfrm>
                        <a:prstGeom prst="rect">
                          <a:avLst/>
                        </a:prstGeom>
                        <a:solidFill>
                          <a:schemeClr val="tx1">
                            <a:lumMod val="65000"/>
                            <a:lumOff val="35000"/>
                          </a:schemeClr>
                        </a:solidFill>
                        <a:ln w="9525">
                          <a:noFill/>
                          <a:miter lim="800000"/>
                          <a:headEnd/>
                          <a:tailEnd/>
                        </a:ln>
                        <a:effectLst/>
                      </wps:spPr>
                      <wps:txb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wps:txbx>
                      <wps:bodyPr rot="0" vert="horz" wrap="square" lIns="91440" tIns="45720" rIns="91440" bIns="45720" anchor="t" anchorCtr="0">
                        <a:noAutofit/>
                      </wps:bodyPr>
                    </wps:wsp>
                  </a:graphicData>
                </a:graphic>
              </wp:inline>
            </w:drawing>
          </mc:Choice>
          <mc:Fallback>
            <w:pict>
              <v:shape w14:anchorId="7E939A30" id="_x0000_s1030" type="#_x0000_t202" style="width:387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" fillcolor="#5a5a5a [2109]" stroked="f">
                <v:textbo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v:textbox>
                <w10:anchorlock/>
              </v:shape>
            </w:pict>
          </mc:Fallback>
        </mc:AlternateContent>
      </w:r>
    </w:p>
    <w:p w14:paraId="24058659" w14:textId="0327F28B" w:rsidR="00FE0694" w:rsidRDefault="00FE0694" w:rsidP="00FE0694">
      <w:pPr>
        <w:pStyle w:val="ListParagraph"/>
        <w:spacing w:after="0"/>
        <w:rPr>
          <w:lang w:val="en-GB"/>
        </w:rPr>
      </w:pPr>
      <w:r>
        <w:rPr>
          <w:lang w:val="en-GB"/>
        </w:rPr>
        <w:br/>
        <w:t xml:space="preserve">we now installed </w:t>
      </w:r>
      <w:proofErr w:type="spellStart"/>
      <w:r>
        <w:rPr>
          <w:lang w:val="en-GB"/>
        </w:rPr>
        <w:t>CMake</w:t>
      </w:r>
      <w:proofErr w:type="spellEnd"/>
      <w:r>
        <w:rPr>
          <w:lang w:val="en-GB"/>
        </w:rPr>
        <w:t xml:space="preserve"> 3.11.2 in a local user folder. Let’s add it to our path so that we can call it using the </w:t>
      </w:r>
      <w:proofErr w:type="spellStart"/>
      <w:r>
        <w:rPr>
          <w:i/>
          <w:iCs/>
          <w:lang w:val="en-GB"/>
        </w:rPr>
        <w:t>cmake</w:t>
      </w:r>
      <w:proofErr w:type="spellEnd"/>
      <w:r>
        <w:rPr>
          <w:lang w:val="en-GB"/>
        </w:rPr>
        <w:t xml:space="preserve"> command. </w:t>
      </w:r>
    </w:p>
    <w:p w14:paraId="2E4FB9A1" w14:textId="67729B4E" w:rsidR="00FE0694" w:rsidRDefault="00FE0694" w:rsidP="00FE0694">
      <w:pPr>
        <w:pStyle w:val="ListParagraph"/>
        <w:spacing w:after="0"/>
        <w:rPr>
          <w:lang w:val="en-GB"/>
        </w:rPr>
      </w:pPr>
      <w:r w:rsidRPr="00D66BFB">
        <w:rPr>
          <w:noProof/>
          <w:highlight w:val="black"/>
          <w:lang w:val="en-GB"/>
        </w:rPr>
        <mc:AlternateContent>
          <mc:Choice Requires="wps">
            <w:drawing>
              <wp:inline distT="0" distB="0" distL="0" distR="0" wp14:anchorId="7F72A674" wp14:editId="41C132BC">
                <wp:extent cx="4914900" cy="411480"/>
                <wp:effectExtent l="0" t="0" r="0" b="76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wps:txbx>
                      <wps:bodyPr rot="0" vert="horz" wrap="square" lIns="91440" tIns="45720" rIns="91440" bIns="45720" anchor="t" anchorCtr="0">
                        <a:noAutofit/>
                      </wps:bodyPr>
                    </wps:wsp>
                  </a:graphicData>
                </a:graphic>
              </wp:inline>
            </w:drawing>
          </mc:Choice>
          <mc:Fallback>
            <w:pict>
              <v:shape w14:anchorId="7F72A674" id="_x0000_s1031"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CJ4zctCAgAAawQAAA4AAAAA&#10;AAAAAAAAAAAALgIAAGRycy9lMm9Eb2MueG1sUEsBAi0AFAAGAAgAAAAhAKYYl3XYAAAABAEAAA8A&#10;AAAAAAAAAAAAAAAAnAQAAGRycy9kb3ducmV2LnhtbFBLBQYAAAAABAAEAPMAAAChBQAAAAA=&#10;" fillcolor="#5a5a5a [2109]" stroked="f">
                <v:textbo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v:textbox>
                <w10:anchorlock/>
              </v:shape>
            </w:pict>
          </mc:Fallback>
        </mc:AlternateContent>
      </w:r>
    </w:p>
    <w:p w14:paraId="32BCE025" w14:textId="77777777" w:rsidR="009E5314" w:rsidRPr="00FE0694" w:rsidRDefault="009E5314" w:rsidP="00FE0694">
      <w:pPr>
        <w:pStyle w:val="ListParagraph"/>
        <w:spacing w:after="0"/>
        <w:rPr>
          <w:lang w:val="en-GB"/>
        </w:rPr>
      </w:pPr>
    </w:p>
    <w:p w14:paraId="31E98E98" w14:textId="77D5B0B6" w:rsidR="00FE0694" w:rsidRDefault="009E5314" w:rsidP="00FE0694">
      <w:pPr>
        <w:pStyle w:val="ListParagraph"/>
        <w:numPr>
          <w:ilvl w:val="0"/>
          <w:numId w:val="13"/>
        </w:numPr>
        <w:spacing w:after="0"/>
        <w:rPr>
          <w:lang w:val="en-GB"/>
        </w:rPr>
      </w:pPr>
      <w:r>
        <w:rPr>
          <w:lang w:val="en-GB"/>
        </w:rPr>
        <w:t xml:space="preserve">With a newer version of </w:t>
      </w:r>
      <w:proofErr w:type="spellStart"/>
      <w:r>
        <w:rPr>
          <w:lang w:val="en-GB"/>
        </w:rPr>
        <w:t>CMake</w:t>
      </w:r>
      <w:proofErr w:type="spellEnd"/>
      <w:r>
        <w:rPr>
          <w:lang w:val="en-GB"/>
        </w:rPr>
        <w:t xml:space="preserve">, we can now download and install </w:t>
      </w:r>
      <w:proofErr w:type="spellStart"/>
      <w:r>
        <w:rPr>
          <w:lang w:val="en-GB"/>
        </w:rPr>
        <w:t>ZeroMQ</w:t>
      </w:r>
      <w:proofErr w:type="spellEnd"/>
      <w:r>
        <w:rPr>
          <w:lang w:val="en-GB"/>
        </w:rPr>
        <w:t xml:space="preserve">. Let’s copy the latest version of the </w:t>
      </w:r>
      <w:proofErr w:type="spellStart"/>
      <w:r>
        <w:rPr>
          <w:lang w:val="en-GB"/>
        </w:rPr>
        <w:t>ZeroMQ</w:t>
      </w:r>
      <w:proofErr w:type="spellEnd"/>
      <w:r>
        <w:rPr>
          <w:lang w:val="en-GB"/>
        </w:rPr>
        <w:t xml:space="preserve"> library to our </w:t>
      </w:r>
      <w:proofErr w:type="spellStart"/>
      <w:r>
        <w:rPr>
          <w:lang w:val="en-GB"/>
        </w:rPr>
        <w:t>OpenFOAM</w:t>
      </w:r>
      <w:proofErr w:type="spellEnd"/>
      <w:r>
        <w:rPr>
          <w:lang w:val="en-GB"/>
        </w:rPr>
        <w:t xml:space="preserve"> folder</w:t>
      </w:r>
      <w:r>
        <w:rPr>
          <w:lang w:val="en-GB"/>
        </w:rPr>
        <w:br/>
      </w:r>
      <w:r w:rsidRPr="00D66BFB">
        <w:rPr>
          <w:noProof/>
          <w:highlight w:val="black"/>
          <w:lang w:val="en-GB"/>
        </w:rPr>
        <mc:AlternateContent>
          <mc:Choice Requires="wps">
            <w:drawing>
              <wp:inline distT="0" distB="0" distL="0" distR="0" wp14:anchorId="30560762" wp14:editId="6CCD4F52">
                <wp:extent cx="4914900" cy="259080"/>
                <wp:effectExtent l="0" t="0" r="0" b="762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59080"/>
                        </a:xfrm>
                        <a:prstGeom prst="rect">
                          <a:avLst/>
                        </a:prstGeom>
                        <a:solidFill>
                          <a:schemeClr val="tx1">
                            <a:lumMod val="65000"/>
                            <a:lumOff val="35000"/>
                          </a:schemeClr>
                        </a:solidFill>
                        <a:ln w="9525">
                          <a:noFill/>
                          <a:miter lim="800000"/>
                          <a:headEnd/>
                          <a:tailEnd/>
                        </a:ln>
                        <a:effectLst/>
                      </wps:spPr>
                      <wps:txb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wps:txbx>
                      <wps:bodyPr rot="0" vert="horz" wrap="square" lIns="91440" tIns="45720" rIns="91440" bIns="45720" anchor="t" anchorCtr="0">
                        <a:noAutofit/>
                      </wps:bodyPr>
                    </wps:wsp>
                  </a:graphicData>
                </a:graphic>
              </wp:inline>
            </w:drawing>
          </mc:Choice>
          <mc:Fallback>
            <w:pict>
              <v:shape w14:anchorId="30560762" id="_x0000_s1032" type="#_x0000_t202" style="width:38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" fillcolor="#5a5a5a [2109]" stroked="f">
                <v:textbo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v:textbox>
                <w10:anchorlock/>
              </v:shape>
            </w:pict>
          </mc:Fallback>
        </mc:AlternateContent>
      </w:r>
    </w:p>
    <w:p w14:paraId="05AE8911" w14:textId="1B68E53E" w:rsidR="009E5314" w:rsidRDefault="009E5314" w:rsidP="009E5314">
      <w:pPr>
        <w:pStyle w:val="ListParagraph"/>
        <w:spacing w:after="0"/>
        <w:rPr>
          <w:lang w:val="en-GB"/>
        </w:rPr>
      </w:pPr>
    </w:p>
    <w:p w14:paraId="222F3718" w14:textId="1DE1B99A" w:rsidR="009E5314" w:rsidRDefault="009E5314" w:rsidP="009E5314">
      <w:pPr>
        <w:pStyle w:val="ListParagraph"/>
        <w:spacing w:after="0"/>
        <w:rPr>
          <w:lang w:val="en-GB"/>
        </w:rPr>
      </w:pPr>
      <w:r>
        <w:rPr>
          <w:lang w:val="en-GB"/>
        </w:rPr>
        <w:t xml:space="preserve">We now make a separate folder for the </w:t>
      </w:r>
      <w:proofErr w:type="spellStart"/>
      <w:r>
        <w:rPr>
          <w:lang w:val="en-GB"/>
        </w:rPr>
        <w:t>CMake</w:t>
      </w:r>
      <w:proofErr w:type="spellEnd"/>
      <w:r>
        <w:rPr>
          <w:lang w:val="en-GB"/>
        </w:rPr>
        <w:t xml:space="preserve"> build information within. Inside this folder we use the </w:t>
      </w:r>
      <w:proofErr w:type="spellStart"/>
      <w:r>
        <w:rPr>
          <w:i/>
          <w:iCs/>
          <w:lang w:val="en-GB"/>
        </w:rPr>
        <w:t>cmake</w:t>
      </w:r>
      <w:proofErr w:type="spellEnd"/>
      <w:r>
        <w:rPr>
          <w:lang w:val="en-GB"/>
        </w:rPr>
        <w:t xml:space="preserve"> command to prepare the source files for compilation. Finally, we can compile the source code using the </w:t>
      </w:r>
      <w:r w:rsidRPr="009E5314">
        <w:rPr>
          <w:i/>
          <w:iCs/>
          <w:lang w:val="en-GB"/>
        </w:rPr>
        <w:t>make</w:t>
      </w:r>
      <w:r>
        <w:rPr>
          <w:lang w:val="en-GB"/>
        </w:rPr>
        <w:t xml:space="preserve"> command. </w:t>
      </w:r>
      <w:r w:rsidRPr="009E5314">
        <w:rPr>
          <w:lang w:val="en-GB"/>
        </w:rPr>
        <w:t>This</w:t>
      </w:r>
      <w:r>
        <w:rPr>
          <w:lang w:val="en-GB"/>
        </w:rPr>
        <w:t xml:space="preserve"> will take a couple of minutes.</w:t>
      </w:r>
      <w:r>
        <w:rPr>
          <w:lang w:val="en-GB"/>
        </w:rPr>
        <w:br/>
      </w:r>
      <w:r w:rsidRPr="00D66BFB">
        <w:rPr>
          <w:noProof/>
          <w:highlight w:val="black"/>
          <w:lang w:val="en-GB"/>
        </w:rPr>
        <mc:AlternateContent>
          <mc:Choice Requires="wps">
            <w:drawing>
              <wp:inline distT="0" distB="0" distL="0" distR="0" wp14:anchorId="663C4144" wp14:editId="13FE20DB">
                <wp:extent cx="4914900" cy="108966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89660"/>
                        </a:xfrm>
                        <a:prstGeom prst="rect">
                          <a:avLst/>
                        </a:prstGeom>
                        <a:solidFill>
                          <a:schemeClr val="tx1">
                            <a:lumMod val="65000"/>
                            <a:lumOff val="35000"/>
                          </a:schemeClr>
                        </a:solidFill>
                        <a:ln w="9525">
                          <a:noFill/>
                          <a:miter lim="800000"/>
                          <a:headEnd/>
                          <a:tailEnd/>
                        </a:ln>
                        <a:effectLst/>
                      </wps:spPr>
                      <wps:txb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wps:txbx>
                      <wps:bodyPr rot="0" vert="horz" wrap="square" lIns="91440" tIns="45720" rIns="91440" bIns="45720" anchor="t" anchorCtr="0">
                        <a:noAutofit/>
                      </wps:bodyPr>
                    </wps:wsp>
                  </a:graphicData>
                </a:graphic>
              </wp:inline>
            </w:drawing>
          </mc:Choice>
          <mc:Fallback>
            <w:pict>
              <v:shape w14:anchorId="663C4144" id="_x0000_s1033" type="#_x0000_t202" style="width:387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" fillcolor="#5a5a5a [2109]" stroked="f">
                <v:textbo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v:textbox>
                <w10:anchorlock/>
              </v:shape>
            </w:pict>
          </mc:Fallback>
        </mc:AlternateContent>
      </w:r>
    </w:p>
    <w:p w14:paraId="779A13B8" w14:textId="77777777" w:rsidR="00753B35" w:rsidRDefault="00753B35" w:rsidP="009E5314">
      <w:pPr>
        <w:pStyle w:val="ListParagraph"/>
        <w:spacing w:after="0"/>
        <w:rPr>
          <w:lang w:val="en-GB"/>
        </w:rPr>
      </w:pPr>
    </w:p>
    <w:p w14:paraId="6007C517" w14:textId="35336092" w:rsidR="001206B2" w:rsidRPr="00225130" w:rsidRDefault="00753B35" w:rsidP="001206B2">
      <w:pPr>
        <w:pStyle w:val="ListParagraph"/>
        <w:numPr>
          <w:ilvl w:val="0"/>
          <w:numId w:val="13"/>
        </w:numPr>
        <w:spacing w:after="0"/>
        <w:rPr>
          <w:lang w:val="en-GB"/>
        </w:rPr>
      </w:pPr>
      <w:r w:rsidRPr="00225130">
        <w:rPr>
          <w:lang w:val="en-GB"/>
        </w:rPr>
        <w:t xml:space="preserve">We now have installed the </w:t>
      </w:r>
      <w:proofErr w:type="spellStart"/>
      <w:r w:rsidRPr="00225130">
        <w:rPr>
          <w:lang w:val="en-GB"/>
        </w:rPr>
        <w:t>ZeroMQ</w:t>
      </w:r>
      <w:proofErr w:type="spellEnd"/>
      <w:r w:rsidRPr="00225130">
        <w:rPr>
          <w:lang w:val="en-GB"/>
        </w:rPr>
        <w:t xml:space="preserve"> library. Be sure to add it to your </w:t>
      </w:r>
      <w:r w:rsidRPr="00225130">
        <w:rPr>
          <w:i/>
          <w:iCs/>
          <w:lang w:val="en-GB"/>
        </w:rPr>
        <w:t>PATH</w:t>
      </w:r>
      <w:r w:rsidRPr="00225130">
        <w:rPr>
          <w:lang w:val="en-GB"/>
        </w:rPr>
        <w:t xml:space="preserve"> and </w:t>
      </w:r>
      <w:r w:rsidRPr="00225130">
        <w:rPr>
          <w:i/>
          <w:iCs/>
          <w:lang w:val="en-GB"/>
        </w:rPr>
        <w:t>LD_LIBRARY_PATH</w:t>
      </w:r>
      <w:r w:rsidRPr="00225130">
        <w:rPr>
          <w:lang w:val="en-GB"/>
        </w:rPr>
        <w:t xml:space="preserve"> environment variables whenever you are (re)compiling SOWFA with </w:t>
      </w:r>
      <w:proofErr w:type="spellStart"/>
      <w:r w:rsidRPr="00225130">
        <w:rPr>
          <w:lang w:val="en-GB"/>
        </w:rPr>
        <w:t>ZeroMQ</w:t>
      </w:r>
      <w:proofErr w:type="spellEnd"/>
      <w:r w:rsidRPr="00225130">
        <w:rPr>
          <w:lang w:val="en-GB"/>
        </w:rPr>
        <w:t xml:space="preserve">, and when you are running simulations with </w:t>
      </w:r>
      <w:proofErr w:type="spellStart"/>
      <w:r w:rsidRPr="00225130">
        <w:rPr>
          <w:lang w:val="en-GB"/>
        </w:rPr>
        <w:t>ZeroMQ</w:t>
      </w:r>
      <w:proofErr w:type="spellEnd"/>
      <w:r w:rsidRPr="00225130">
        <w:rPr>
          <w:lang w:val="en-GB"/>
        </w:rPr>
        <w:t xml:space="preserve"> enabled.</w:t>
      </w:r>
      <w:r w:rsidR="001206B2" w:rsidRPr="00225130">
        <w:rPr>
          <w:lang w:val="en-GB"/>
        </w:rPr>
        <w:t xml:space="preserve"> You can do this as follows.</w:t>
      </w:r>
    </w:p>
    <w:p w14:paraId="781F34E8" w14:textId="2520F5D9" w:rsidR="009E5314" w:rsidRDefault="001206B2" w:rsidP="001206B2">
      <w:pPr>
        <w:pStyle w:val="ListParagraph"/>
        <w:spacing w:after="0"/>
        <w:rPr>
          <w:lang w:val="en-GB"/>
        </w:rPr>
      </w:pPr>
      <w:r w:rsidRPr="00D66BFB">
        <w:rPr>
          <w:noProof/>
          <w:highlight w:val="black"/>
          <w:lang w:val="en-GB"/>
        </w:rPr>
        <mc:AlternateContent>
          <mc:Choice Requires="wps">
            <w:drawing>
              <wp:inline distT="0" distB="0" distL="0" distR="0" wp14:anchorId="7815B0A5" wp14:editId="4007B9D2">
                <wp:extent cx="4914900" cy="868680"/>
                <wp:effectExtent l="0" t="0" r="0" b="76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868680"/>
                        </a:xfrm>
                        <a:prstGeom prst="rect">
                          <a:avLst/>
                        </a:prstGeom>
                        <a:solidFill>
                          <a:schemeClr val="tx1">
                            <a:lumMod val="65000"/>
                            <a:lumOff val="35000"/>
                          </a:schemeClr>
                        </a:solidFill>
                        <a:ln w="9525">
                          <a:noFill/>
                          <a:miter lim="800000"/>
                          <a:headEnd/>
                          <a:tailEnd/>
                        </a:ln>
                        <a:effectLst/>
                      </wps:spPr>
                      <wps:txb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7815B0A5" id="_x0000_s1034" type="#_x0000_t202" style="width:38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" fillcolor="#5a5a5a [2109]" stroked="f">
                <v:textbo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v:textbox>
                <w10:anchorlock/>
              </v:shape>
            </w:pict>
          </mc:Fallback>
        </mc:AlternateContent>
      </w:r>
    </w:p>
    <w:p w14:paraId="16FB645E" w14:textId="77777777" w:rsidR="001206B2" w:rsidRPr="00FE0694" w:rsidRDefault="001206B2" w:rsidP="001206B2">
      <w:pPr>
        <w:pStyle w:val="ListParagraph"/>
        <w:spacing w:after="0"/>
        <w:rPr>
          <w:lang w:val="en-GB"/>
        </w:rPr>
      </w:pPr>
    </w:p>
    <w:p w14:paraId="0D17E2B2" w14:textId="686070D9" w:rsidR="00FE0694" w:rsidRDefault="00FE0694">
      <w:pPr>
        <w:rPr>
          <w:b/>
          <w:bCs/>
          <w:lang w:val="en-GB"/>
        </w:rPr>
      </w:pPr>
      <w:r>
        <w:rPr>
          <w:b/>
          <w:bCs/>
          <w:lang w:val="en-GB"/>
        </w:rPr>
        <w:br w:type="page"/>
      </w:r>
    </w:p>
    <w:p w14:paraId="7E8B644D" w14:textId="6F44C7A8" w:rsidR="00423E05" w:rsidRPr="00D35D0E" w:rsidRDefault="00423E05" w:rsidP="00423E05">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SOWFA with </w:t>
      </w:r>
      <w:proofErr w:type="spellStart"/>
      <w:r w:rsidRPr="00D35D0E">
        <w:rPr>
          <w:b/>
          <w:bCs/>
          <w:sz w:val="24"/>
          <w:szCs w:val="24"/>
          <w:lang w:val="en-GB"/>
        </w:rPr>
        <w:t>ZeroMQ</w:t>
      </w:r>
      <w:proofErr w:type="spellEnd"/>
      <w:r w:rsidR="00687746" w:rsidRPr="00D35D0E">
        <w:rPr>
          <w:b/>
          <w:bCs/>
          <w:sz w:val="24"/>
          <w:szCs w:val="24"/>
          <w:lang w:val="en-GB"/>
        </w:rPr>
        <w:t xml:space="preserve"> (5 min)</w:t>
      </w:r>
    </w:p>
    <w:p w14:paraId="601BA506" w14:textId="5AFB74E9" w:rsidR="00423E05" w:rsidRDefault="00423E05" w:rsidP="00423E05">
      <w:pPr>
        <w:spacing w:after="0"/>
        <w:rPr>
          <w:lang w:val="en-GB"/>
        </w:rPr>
      </w:pPr>
      <w:r>
        <w:rPr>
          <w:lang w:val="en-GB"/>
        </w:rPr>
        <w:t xml:space="preserve">The installation of SOWFA with </w:t>
      </w:r>
      <w:proofErr w:type="spellStart"/>
      <w:r>
        <w:rPr>
          <w:lang w:val="en-GB"/>
        </w:rPr>
        <w:t>ZeroMQ</w:t>
      </w:r>
      <w:proofErr w:type="spellEnd"/>
      <w:r>
        <w:rPr>
          <w:lang w:val="en-GB"/>
        </w:rPr>
        <w:t xml:space="preserve"> is very similar to the installation of </w:t>
      </w:r>
      <w:r w:rsidR="00CB0C88">
        <w:rPr>
          <w:lang w:val="en-GB"/>
        </w:rPr>
        <w:t xml:space="preserve">SOWFA without </w:t>
      </w:r>
      <w:proofErr w:type="spellStart"/>
      <w:r w:rsidR="00CB0C88">
        <w:rPr>
          <w:lang w:val="en-GB"/>
        </w:rPr>
        <w:t>ZeroMQ</w:t>
      </w:r>
      <w:proofErr w:type="spellEnd"/>
      <w:r w:rsidR="00CB0C88">
        <w:rPr>
          <w:lang w:val="en-GB"/>
        </w:rPr>
        <w:t>, but for some initial environment variables.</w:t>
      </w:r>
    </w:p>
    <w:p w14:paraId="7BC0EBC7" w14:textId="77777777" w:rsidR="00CB0C88" w:rsidRPr="00423E05" w:rsidRDefault="00CB0C88" w:rsidP="00423E05">
      <w:pPr>
        <w:spacing w:after="0"/>
        <w:rPr>
          <w:lang w:val="en-GB"/>
        </w:rPr>
      </w:pPr>
    </w:p>
    <w:p w14:paraId="4493C992" w14:textId="5F26866B" w:rsidR="00423E05" w:rsidRPr="004A1644" w:rsidRDefault="00423E05" w:rsidP="00423E05">
      <w:pPr>
        <w:pStyle w:val="ListParagraph"/>
        <w:numPr>
          <w:ilvl w:val="1"/>
          <w:numId w:val="2"/>
        </w:numPr>
        <w:spacing w:after="0"/>
        <w:rPr>
          <w:lang w:val="en-GB"/>
        </w:rPr>
      </w:pPr>
      <w:r>
        <w:rPr>
          <w:lang w:val="en-GB"/>
        </w:rPr>
        <w:t xml:space="preserve">Load the </w:t>
      </w:r>
      <w:proofErr w:type="spellStart"/>
      <w:r>
        <w:rPr>
          <w:lang w:val="en-GB"/>
        </w:rPr>
        <w:t>OpenFOAM</w:t>
      </w:r>
      <w:proofErr w:type="spellEnd"/>
      <w:r>
        <w:rPr>
          <w:lang w:val="en-GB"/>
        </w:rPr>
        <w:t xml:space="preserve"> 2.4.0 from the cluster</w:t>
      </w:r>
      <w:r w:rsidR="00CB0C88">
        <w:rPr>
          <w:lang w:val="en-GB"/>
        </w:rPr>
        <w:t xml:space="preserve"> and download SOWFA to $</w:t>
      </w:r>
      <w:r>
        <w:rPr>
          <w:lang w:val="en-GB"/>
        </w:rPr>
        <w:t>WM_PROJECT_USER_DIR folder.</w:t>
      </w:r>
      <w:r w:rsidR="00CB0C88">
        <w:rPr>
          <w:lang w:val="en-GB"/>
        </w:rPr>
        <w:t xml:space="preserve"> </w:t>
      </w:r>
    </w:p>
    <w:p w14:paraId="74A8B995" w14:textId="77777777" w:rsidR="00423E05" w:rsidRDefault="00423E05" w:rsidP="00423E05">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37769E8B" wp14:editId="5CACFA2F">
                <wp:extent cx="4914900" cy="914400"/>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14400"/>
                        </a:xfrm>
                        <a:prstGeom prst="rect">
                          <a:avLst/>
                        </a:prstGeom>
                        <a:solidFill>
                          <a:schemeClr val="tx1">
                            <a:lumMod val="65000"/>
                            <a:lumOff val="35000"/>
                          </a:schemeClr>
                        </a:solidFill>
                        <a:ln w="9525">
                          <a:noFill/>
                          <a:miter lim="800000"/>
                          <a:headEnd/>
                          <a:tailEnd/>
                        </a:ln>
                        <a:effectLst/>
                      </wps:spPr>
                      <wps:txb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r w:rsidR="00994739">
                              <w:fldChar w:fldCharType="begin"/>
                            </w:r>
                            <w:r w:rsidR="00994739" w:rsidRPr="00C22C87">
                              <w:rPr>
                                <w:lang w:val="en-GB"/>
                              </w:rPr>
                              <w:instrText xml:space="preserve"> HYPERLINK "https://github.com/Bartdoekemeijer/SOWFA" </w:instrText>
                            </w:r>
                            <w:r w:rsidR="00994739">
                              <w:fldChar w:fldCharType="separate"/>
                            </w:r>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r w:rsidR="00994739">
                              <w:rPr>
                                <w:rStyle w:val="Hyperlink"/>
                                <w:color w:val="FFFFFF" w:themeColor="background1"/>
                                <w:sz w:val="18"/>
                                <w:szCs w:val="18"/>
                                <w:lang w:val="en-GB"/>
                                <w14:textOutline w14:w="9525" w14:cap="rnd" w14:cmpd="sng" w14:algn="ctr">
                                  <w14:noFill/>
                                  <w14:prstDash w14:val="solid"/>
                                  <w14:bevel/>
                                </w14:textOutline>
                              </w:rPr>
                              <w:fldChar w:fldCharType="end"/>
                            </w:r>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37769E8B" id="_x0000_s1035" type="#_x0000_t202" style="width:38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" fillcolor="#5a5a5a [2109]" stroked="f">
                <v:textbo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r w:rsidR="00994739">
                        <w:fldChar w:fldCharType="begin"/>
                      </w:r>
                      <w:r w:rsidR="00994739" w:rsidRPr="00C22C87">
                        <w:rPr>
                          <w:lang w:val="en-GB"/>
                        </w:rPr>
                        <w:instrText xml:space="preserve"> HYPERLINK "https://github.com/Bartdoekemeijer/SOWFA" </w:instrText>
                      </w:r>
                      <w:r w:rsidR="00994739">
                        <w:fldChar w:fldCharType="separate"/>
                      </w:r>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r w:rsidR="00994739">
                        <w:rPr>
                          <w:rStyle w:val="Hyperlink"/>
                          <w:color w:val="FFFFFF" w:themeColor="background1"/>
                          <w:sz w:val="18"/>
                          <w:szCs w:val="18"/>
                          <w:lang w:val="en-GB"/>
                          <w14:textOutline w14:w="9525" w14:cap="rnd" w14:cmpd="sng" w14:algn="ctr">
                            <w14:noFill/>
                            <w14:prstDash w14:val="solid"/>
                            <w14:bevel/>
                          </w14:textOutline>
                        </w:rPr>
                        <w:fldChar w:fldCharType="end"/>
                      </w:r>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v:textbox>
                <w10:anchorlock/>
              </v:shape>
            </w:pict>
          </mc:Fallback>
        </mc:AlternateContent>
      </w:r>
    </w:p>
    <w:p w14:paraId="07E47747" w14:textId="77777777" w:rsidR="00423E05" w:rsidRPr="00D31F94" w:rsidRDefault="00423E05" w:rsidP="00423E05">
      <w:pPr>
        <w:spacing w:after="0"/>
        <w:ind w:firstLine="644"/>
        <w:rPr>
          <w:color w:val="FFFFFF" w:themeColor="background1"/>
          <w:lang w:val="en-GB"/>
        </w:rPr>
      </w:pPr>
    </w:p>
    <w:p w14:paraId="4A1C0407" w14:textId="58200ECD" w:rsidR="00CB0C88" w:rsidRDefault="00CB0C88" w:rsidP="00423E05">
      <w:pPr>
        <w:pStyle w:val="ListParagraph"/>
        <w:numPr>
          <w:ilvl w:val="1"/>
          <w:numId w:val="2"/>
        </w:numPr>
        <w:spacing w:after="0"/>
        <w:rPr>
          <w:lang w:val="en-GB"/>
        </w:rPr>
      </w:pPr>
      <w:r>
        <w:rPr>
          <w:lang w:val="en-GB"/>
        </w:rPr>
        <w:t>If you have a pre-existing installation, then first clean the old files, as</w:t>
      </w:r>
      <w:r>
        <w:rPr>
          <w:lang w:val="en-GB"/>
        </w:rPr>
        <w:br/>
      </w:r>
      <w:r w:rsidRPr="00D66BFB">
        <w:rPr>
          <w:noProof/>
          <w:highlight w:val="black"/>
          <w:lang w:val="en-GB"/>
        </w:rPr>
        <mc:AlternateContent>
          <mc:Choice Requires="wps">
            <w:drawing>
              <wp:inline distT="0" distB="0" distL="0" distR="0" wp14:anchorId="7C1B00EC" wp14:editId="519B913F">
                <wp:extent cx="4914900" cy="411480"/>
                <wp:effectExtent l="0" t="0" r="0" b="762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7C1B00EC" id="_x0000_s1036"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Ihg5hFCAgAAbAQAAA4AAAAA&#10;AAAAAAAAAAAALgIAAGRycy9lMm9Eb2MueG1sUEsBAi0AFAAGAAgAAAAhAKYYl3XYAAAABAEAAA8A&#10;AAAAAAAAAAAAAAAAnAQAAGRycy9kb3ducmV2LnhtbFBLBQYAAAAABAAEAPMAAAChBQAAAAA=&#10;" fillcolor="#5a5a5a [2109]" stroked="f">
                <v:textbo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v:textbox>
                <w10:anchorlock/>
              </v:shape>
            </w:pict>
          </mc:Fallback>
        </mc:AlternateContent>
      </w:r>
      <w:r>
        <w:rPr>
          <w:lang w:val="en-GB"/>
        </w:rPr>
        <w:br/>
      </w:r>
    </w:p>
    <w:p w14:paraId="3CB302A6" w14:textId="2C22C096" w:rsidR="00CB0C88" w:rsidRDefault="00423E05" w:rsidP="00423E05">
      <w:pPr>
        <w:pStyle w:val="ListParagraph"/>
        <w:numPr>
          <w:ilvl w:val="1"/>
          <w:numId w:val="2"/>
        </w:numPr>
        <w:spacing w:after="0"/>
        <w:rPr>
          <w:lang w:val="en-GB"/>
        </w:rPr>
      </w:pPr>
      <w:r>
        <w:rPr>
          <w:lang w:val="en-GB"/>
        </w:rPr>
        <w:t>Now we</w:t>
      </w:r>
      <w:r w:rsidR="00CB0C88">
        <w:rPr>
          <w:lang w:val="en-GB"/>
        </w:rPr>
        <w:t xml:space="preserve"> load the </w:t>
      </w:r>
      <w:proofErr w:type="spellStart"/>
      <w:r w:rsidR="00CB0C88">
        <w:rPr>
          <w:lang w:val="en-GB"/>
        </w:rPr>
        <w:t>ZeroMQ</w:t>
      </w:r>
      <w:proofErr w:type="spellEnd"/>
      <w:r w:rsidR="00CB0C88">
        <w:rPr>
          <w:lang w:val="en-GB"/>
        </w:rPr>
        <w:t xml:space="preserve"> library paths and enable </w:t>
      </w:r>
      <w:proofErr w:type="spellStart"/>
      <w:r w:rsidR="00CB0C88">
        <w:rPr>
          <w:lang w:val="en-GB"/>
        </w:rPr>
        <w:t>ZeroMQ</w:t>
      </w:r>
      <w:proofErr w:type="spellEnd"/>
      <w:r w:rsidR="00CB0C88">
        <w:rPr>
          <w:lang w:val="en-GB"/>
        </w:rPr>
        <w:t xml:space="preserve"> compilation in SOWFA. We can enable the compilation of </w:t>
      </w:r>
      <w:proofErr w:type="spellStart"/>
      <w:r w:rsidR="00CB0C88">
        <w:rPr>
          <w:lang w:val="en-GB"/>
        </w:rPr>
        <w:t>ZeroMQ</w:t>
      </w:r>
      <w:proofErr w:type="spellEnd"/>
      <w:r w:rsidR="00CB0C88">
        <w:rPr>
          <w:lang w:val="en-GB"/>
        </w:rPr>
        <w:t xml:space="preserve"> in SOWFA using the variable </w:t>
      </w:r>
      <w:r w:rsidR="00CB0C88">
        <w:rPr>
          <w:i/>
          <w:iCs/>
          <w:lang w:val="en-GB"/>
        </w:rPr>
        <w:t>COMPILEZEROMQ</w:t>
      </w:r>
      <w:r w:rsidR="00CB0C88" w:rsidRPr="00CB0C88">
        <w:rPr>
          <w:lang w:val="en-GB"/>
        </w:rPr>
        <w:t>.</w:t>
      </w:r>
      <w:r w:rsidR="00CB0C88">
        <w:rPr>
          <w:lang w:val="en-GB"/>
        </w:rPr>
        <w:br/>
      </w:r>
      <w:r w:rsidR="00CB0C88" w:rsidRPr="00D66BFB">
        <w:rPr>
          <w:noProof/>
          <w:color w:val="FFFFFF" w:themeColor="background1"/>
          <w:highlight w:val="black"/>
          <w:lang w:val="en-GB"/>
        </w:rPr>
        <mc:AlternateContent>
          <mc:Choice Requires="wps">
            <w:drawing>
              <wp:inline distT="0" distB="0" distL="0" distR="0" wp14:anchorId="17A7E90D" wp14:editId="5B09C335">
                <wp:extent cx="4914900" cy="1074420"/>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74420"/>
                        </a:xfrm>
                        <a:prstGeom prst="rect">
                          <a:avLst/>
                        </a:prstGeom>
                        <a:solidFill>
                          <a:schemeClr val="tx1">
                            <a:lumMod val="65000"/>
                            <a:lumOff val="35000"/>
                          </a:schemeClr>
                        </a:solidFill>
                        <a:ln w="9525">
                          <a:noFill/>
                          <a:miter lim="800000"/>
                          <a:headEnd/>
                          <a:tailEnd/>
                        </a:ln>
                        <a:effectLst/>
                      </wps:spPr>
                      <wps:txb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wps:txbx>
                      <wps:bodyPr rot="0" vert="horz" wrap="square" lIns="91440" tIns="45720" rIns="91440" bIns="45720" anchor="t" anchorCtr="0">
                        <a:noAutofit/>
                      </wps:bodyPr>
                    </wps:wsp>
                  </a:graphicData>
                </a:graphic>
              </wp:inline>
            </w:drawing>
          </mc:Choice>
          <mc:Fallback>
            <w:pict>
              <v:shape w14:anchorId="17A7E90D" id="_x0000_s1037" type="#_x0000_t202" style="width:387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" fillcolor="#5a5a5a [2109]" stroked="f">
                <v:textbo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v:textbox>
                <w10:anchorlock/>
              </v:shape>
            </w:pict>
          </mc:Fallback>
        </mc:AlternateContent>
      </w:r>
    </w:p>
    <w:p w14:paraId="4C43045F" w14:textId="77777777" w:rsidR="006533FD" w:rsidRDefault="006533FD" w:rsidP="006533FD">
      <w:pPr>
        <w:pStyle w:val="ListParagraph"/>
        <w:spacing w:after="0"/>
        <w:ind w:left="644"/>
        <w:rPr>
          <w:lang w:val="en-GB"/>
        </w:rPr>
      </w:pPr>
    </w:p>
    <w:p w14:paraId="62C092DE" w14:textId="526CFB95" w:rsidR="00423E05" w:rsidRDefault="00CB0C88" w:rsidP="00423E05">
      <w:pPr>
        <w:pStyle w:val="ListParagraph"/>
        <w:numPr>
          <w:ilvl w:val="1"/>
          <w:numId w:val="2"/>
        </w:numPr>
        <w:spacing w:after="0"/>
        <w:rPr>
          <w:lang w:val="en-GB"/>
        </w:rPr>
      </w:pPr>
      <w:r>
        <w:rPr>
          <w:lang w:val="en-GB"/>
        </w:rPr>
        <w:t>Now,</w:t>
      </w:r>
      <w:r w:rsidR="00423E05">
        <w:rPr>
          <w:lang w:val="en-GB"/>
        </w:rPr>
        <w:t xml:space="preserve"> compile the standard SOWFA library with </w:t>
      </w:r>
      <w:proofErr w:type="spellStart"/>
      <w:r w:rsidR="00423E05">
        <w:rPr>
          <w:lang w:val="en-GB"/>
        </w:rPr>
        <w:t>ZeroMQ</w:t>
      </w:r>
      <w:proofErr w:type="spellEnd"/>
      <w:r w:rsidR="006533FD">
        <w:rPr>
          <w:lang w:val="en-GB"/>
        </w:rPr>
        <w:t xml:space="preserve"> using the default command:</w:t>
      </w:r>
      <w:r w:rsidR="00423E05">
        <w:rPr>
          <w:lang w:val="en-GB"/>
        </w:rPr>
        <w:br/>
      </w:r>
      <w:r w:rsidR="00423E05" w:rsidRPr="00D66BFB">
        <w:rPr>
          <w:noProof/>
          <w:color w:val="FFFFFF" w:themeColor="background1"/>
          <w:highlight w:val="black"/>
          <w:lang w:val="en-GB"/>
        </w:rPr>
        <mc:AlternateContent>
          <mc:Choice Requires="wps">
            <w:drawing>
              <wp:inline distT="0" distB="0" distL="0" distR="0" wp14:anchorId="7306C60C" wp14:editId="65E8A68E">
                <wp:extent cx="4914900" cy="411480"/>
                <wp:effectExtent l="0" t="0" r="0" b="762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7306C60C" id="_x0000_s103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" fillcolor="#5a5a5a [2109]" stroked="f">
                <v:textbo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10CF31B5" w14:textId="77777777" w:rsidR="00423E05" w:rsidRDefault="00423E05" w:rsidP="00423E05">
      <w:pPr>
        <w:pStyle w:val="ListParagraph"/>
        <w:spacing w:after="0"/>
        <w:ind w:left="1440"/>
        <w:rPr>
          <w:lang w:val="en-GB"/>
        </w:rPr>
      </w:pPr>
    </w:p>
    <w:p w14:paraId="77B2A52C" w14:textId="33322C67" w:rsidR="00423E05" w:rsidRDefault="00423E05" w:rsidP="00423E05">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w:t>
      </w:r>
      <w:r>
        <w:rPr>
          <w:lang w:val="en-GB"/>
        </w:rPr>
        <w:t xml:space="preserve"> </w:t>
      </w:r>
      <w:proofErr w:type="spellStart"/>
      <w:r>
        <w:rPr>
          <w:lang w:val="en-GB"/>
        </w:rPr>
        <w:t>ZeroMQ</w:t>
      </w:r>
      <w:proofErr w:type="spellEnd"/>
      <w:r>
        <w:rPr>
          <w:lang w:val="en-GB"/>
        </w:rPr>
        <w:t>.</w:t>
      </w:r>
    </w:p>
    <w:p w14:paraId="1B778093" w14:textId="77777777" w:rsidR="00423E05" w:rsidRDefault="00423E05" w:rsidP="00423E05">
      <w:pPr>
        <w:pStyle w:val="ListParagraph"/>
        <w:spacing w:after="0"/>
        <w:ind w:left="644"/>
        <w:rPr>
          <w:lang w:val="en-GB"/>
        </w:rPr>
      </w:pPr>
    </w:p>
    <w:p w14:paraId="528C36FB" w14:textId="72C231DD" w:rsidR="00423E05" w:rsidRPr="00B92479" w:rsidRDefault="006533FD" w:rsidP="00423E05">
      <w:pPr>
        <w:ind w:firstLine="708"/>
        <w:rPr>
          <w:lang w:val="en-GB"/>
        </w:rPr>
      </w:pPr>
      <w:r>
        <w:rPr>
          <w:noProof/>
          <w:lang w:val="en-GB"/>
        </w:rPr>
        <w:drawing>
          <wp:inline distT="0" distB="0" distL="0" distR="0" wp14:anchorId="67ADAA45" wp14:editId="34CDAA30">
            <wp:extent cx="5109896"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6466" cy="2182122"/>
                    </a:xfrm>
                    <a:prstGeom prst="rect">
                      <a:avLst/>
                    </a:prstGeom>
                    <a:noFill/>
                    <a:ln>
                      <a:noFill/>
                    </a:ln>
                  </pic:spPr>
                </pic:pic>
              </a:graphicData>
            </a:graphic>
          </wp:inline>
        </w:drawing>
      </w:r>
    </w:p>
    <w:p w14:paraId="68262222" w14:textId="77777777" w:rsidR="00423E05" w:rsidRPr="00DD5904" w:rsidRDefault="00423E05" w:rsidP="00423E05">
      <w:pPr>
        <w:pStyle w:val="ListParagraph"/>
        <w:ind w:left="1416"/>
        <w:rPr>
          <w:lang w:val="en-GB"/>
        </w:rPr>
      </w:pPr>
    </w:p>
    <w:p w14:paraId="19F86239" w14:textId="77777777" w:rsidR="00423E05" w:rsidRDefault="00423E05" w:rsidP="00423E05">
      <w:pPr>
        <w:pStyle w:val="ListParagraph"/>
        <w:numPr>
          <w:ilvl w:val="1"/>
          <w:numId w:val="2"/>
        </w:numPr>
        <w:spacing w:after="0"/>
        <w:rPr>
          <w:lang w:val="en-GB"/>
        </w:rPr>
      </w:pPr>
      <w:r w:rsidRPr="00F03E95">
        <w:rPr>
          <w:lang w:val="en-GB"/>
        </w:rPr>
        <w:lastRenderedPageBreak/>
        <w:t>If all goes well, SOWFA should now be installed. To double-check, try ./</w:t>
      </w:r>
      <w:proofErr w:type="spellStart"/>
      <w:r w:rsidRPr="00F03E95">
        <w:rPr>
          <w:lang w:val="en-GB"/>
        </w:rPr>
        <w:t>Allwmake</w:t>
      </w:r>
      <w:proofErr w:type="spellEnd"/>
      <w:r w:rsidRPr="00F03E95">
        <w:rPr>
          <w:lang w:val="en-GB"/>
        </w:rPr>
        <w:t xml:space="preserve"> one more time. No errors should come up:</w:t>
      </w:r>
    </w:p>
    <w:p w14:paraId="68DCDF73" w14:textId="77777777" w:rsidR="00423E05" w:rsidRPr="00F03E95" w:rsidRDefault="00423E05" w:rsidP="00423E05">
      <w:pPr>
        <w:pStyle w:val="ListParagraph"/>
        <w:spacing w:after="0"/>
        <w:ind w:left="644"/>
        <w:rPr>
          <w:lang w:val="en-GB"/>
        </w:rPr>
      </w:pPr>
    </w:p>
    <w:p w14:paraId="35941C2C" w14:textId="3253BFFC" w:rsidR="00423E05" w:rsidRDefault="003D03C8" w:rsidP="00423E05">
      <w:pPr>
        <w:pStyle w:val="ListParagraph"/>
        <w:rPr>
          <w:lang w:val="en-GB"/>
        </w:rPr>
      </w:pPr>
      <w:r>
        <w:rPr>
          <w:noProof/>
        </w:rPr>
        <w:drawing>
          <wp:inline distT="0" distB="0" distL="0" distR="0" wp14:anchorId="51F8F0A6" wp14:editId="659A67CF">
            <wp:extent cx="5230982" cy="475297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053" cy="4760308"/>
                    </a:xfrm>
                    <a:prstGeom prst="rect">
                      <a:avLst/>
                    </a:prstGeom>
                  </pic:spPr>
                </pic:pic>
              </a:graphicData>
            </a:graphic>
          </wp:inline>
        </w:drawing>
      </w:r>
    </w:p>
    <w:p w14:paraId="0E099057" w14:textId="77777777" w:rsidR="00423E05" w:rsidRPr="00DD5904" w:rsidRDefault="00423E05" w:rsidP="00423E05">
      <w:pPr>
        <w:pStyle w:val="ListParagraph"/>
        <w:rPr>
          <w:lang w:val="en-GB"/>
        </w:rPr>
      </w:pPr>
    </w:p>
    <w:p w14:paraId="1FF3109B" w14:textId="12348765" w:rsidR="00423E05" w:rsidRPr="00B15B62" w:rsidRDefault="00423E05" w:rsidP="00423E05">
      <w:pPr>
        <w:pStyle w:val="ListParagraph"/>
        <w:numPr>
          <w:ilvl w:val="1"/>
          <w:numId w:val="2"/>
        </w:numPr>
        <w:spacing w:after="0"/>
        <w:rPr>
          <w:color w:val="FF0000"/>
          <w:lang w:val="en-GB"/>
        </w:rPr>
      </w:pPr>
      <w:r w:rsidRPr="00CF5258">
        <w:rPr>
          <w:lang w:val="en-GB"/>
        </w:rPr>
        <w:t>SOWFA is now installed successfully.</w:t>
      </w:r>
      <w:r w:rsidR="00E841D7" w:rsidRPr="00CF5258">
        <w:rPr>
          <w:lang w:val="en-GB"/>
        </w:rPr>
        <w:t xml:space="preserve"> </w:t>
      </w:r>
      <w:r w:rsidR="00E841D7" w:rsidRPr="00B15B62">
        <w:rPr>
          <w:color w:val="FF0000"/>
          <w:lang w:val="en-GB"/>
        </w:rPr>
        <w:t xml:space="preserve">Note that for any SOWFA run, you now need to define the </w:t>
      </w:r>
      <w:proofErr w:type="spellStart"/>
      <w:r w:rsidR="00E841D7" w:rsidRPr="00B15B62">
        <w:rPr>
          <w:color w:val="FF0000"/>
          <w:lang w:val="en-GB"/>
        </w:rPr>
        <w:t>ZeroMQ</w:t>
      </w:r>
      <w:proofErr w:type="spellEnd"/>
      <w:r w:rsidR="00E841D7" w:rsidRPr="00B15B62">
        <w:rPr>
          <w:color w:val="FF0000"/>
          <w:lang w:val="en-GB"/>
        </w:rPr>
        <w:t xml:space="preserve"> user libraries in </w:t>
      </w:r>
      <w:r w:rsidR="00E841D7" w:rsidRPr="00B15B62">
        <w:rPr>
          <w:i/>
          <w:iCs/>
          <w:color w:val="FF0000"/>
          <w:lang w:val="en-GB"/>
        </w:rPr>
        <w:t xml:space="preserve">PATH </w:t>
      </w:r>
      <w:r w:rsidR="00E841D7" w:rsidRPr="00B15B62">
        <w:rPr>
          <w:color w:val="FF0000"/>
          <w:lang w:val="en-GB"/>
        </w:rPr>
        <w:t xml:space="preserve">and </w:t>
      </w:r>
      <w:r w:rsidR="00E841D7" w:rsidRPr="00B15B62">
        <w:rPr>
          <w:i/>
          <w:iCs/>
          <w:color w:val="FF0000"/>
          <w:lang w:val="en-GB"/>
        </w:rPr>
        <w:t>LD_LIBRARY_PATH</w:t>
      </w:r>
      <w:r w:rsidR="00AD1A4C" w:rsidRPr="00B15B62">
        <w:rPr>
          <w:color w:val="FF0000"/>
          <w:lang w:val="en-GB"/>
        </w:rPr>
        <w:t xml:space="preserve">, </w:t>
      </w:r>
      <w:r w:rsidR="00AD1A4C" w:rsidRPr="00B15B62">
        <w:rPr>
          <w:color w:val="FF0000"/>
          <w:u w:val="single"/>
          <w:lang w:val="en-GB"/>
        </w:rPr>
        <w:t xml:space="preserve">even when you are not using </w:t>
      </w:r>
      <w:proofErr w:type="spellStart"/>
      <w:r w:rsidR="00AD1A4C" w:rsidRPr="00B15B62">
        <w:rPr>
          <w:color w:val="FF0000"/>
          <w:u w:val="single"/>
          <w:lang w:val="en-GB"/>
        </w:rPr>
        <w:t>ZeroMQ</w:t>
      </w:r>
      <w:proofErr w:type="spellEnd"/>
      <w:r w:rsidR="00AD1A4C" w:rsidRPr="00B15B62">
        <w:rPr>
          <w:color w:val="FF0000"/>
          <w:u w:val="single"/>
          <w:lang w:val="en-GB"/>
        </w:rPr>
        <w:t xml:space="preserve"> in that particular run</w:t>
      </w:r>
      <w:r w:rsidR="00AD1A4C" w:rsidRPr="00B15B62">
        <w:rPr>
          <w:color w:val="FF0000"/>
          <w:lang w:val="en-GB"/>
        </w:rPr>
        <w:t>.</w:t>
      </w:r>
    </w:p>
    <w:p w14:paraId="4AD0CA39" w14:textId="77777777" w:rsidR="00423E05" w:rsidRPr="00B14586" w:rsidRDefault="00423E05" w:rsidP="00423E05">
      <w:pPr>
        <w:spacing w:after="0"/>
        <w:rPr>
          <w:lang w:val="en-GB"/>
        </w:rPr>
      </w:pPr>
    </w:p>
    <w:p w14:paraId="46EAC439" w14:textId="77777777" w:rsidR="00423E05" w:rsidRDefault="00423E05" w:rsidP="00423E05">
      <w:pPr>
        <w:rPr>
          <w:b/>
          <w:bCs/>
          <w:lang w:val="en-GB"/>
        </w:rPr>
      </w:pPr>
      <w:r>
        <w:rPr>
          <w:b/>
          <w:bCs/>
          <w:lang w:val="en-GB"/>
        </w:rPr>
        <w:br w:type="page"/>
      </w:r>
    </w:p>
    <w:p w14:paraId="56D618C9" w14:textId="77777777" w:rsidR="00A92E83" w:rsidRDefault="00A92E83" w:rsidP="00A92E83">
      <w:pPr>
        <w:rPr>
          <w:b/>
          <w:bCs/>
          <w:lang w:val="en-GB"/>
        </w:rPr>
      </w:pPr>
    </w:p>
    <w:p w14:paraId="73FD348A" w14:textId="3919D611" w:rsidR="00A92E83" w:rsidRPr="00CA20D3" w:rsidRDefault="00A92E83" w:rsidP="00A92E83">
      <w:pPr>
        <w:jc w:val="center"/>
        <w:rPr>
          <w:b/>
          <w:bCs/>
          <w:sz w:val="36"/>
          <w:szCs w:val="36"/>
          <w:lang w:val="en-GB"/>
        </w:rPr>
      </w:pPr>
      <w:r w:rsidRPr="00CA20D3">
        <w:rPr>
          <w:b/>
          <w:bCs/>
          <w:sz w:val="36"/>
          <w:szCs w:val="36"/>
          <w:lang w:val="en-GB"/>
        </w:rPr>
        <w:t>PART I</w:t>
      </w:r>
      <w:r w:rsidR="00310E74" w:rsidRPr="00CA20D3">
        <w:rPr>
          <w:b/>
          <w:bCs/>
          <w:sz w:val="36"/>
          <w:szCs w:val="36"/>
          <w:lang w:val="en-GB"/>
        </w:rPr>
        <w:t>I</w:t>
      </w:r>
      <w:r w:rsidRPr="00CA20D3">
        <w:rPr>
          <w:b/>
          <w:bCs/>
          <w:sz w:val="36"/>
          <w:szCs w:val="36"/>
          <w:lang w:val="en-GB"/>
        </w:rPr>
        <w:t>: WORKING WITH PISOFOAM IN SOWFA</w:t>
      </w:r>
    </w:p>
    <w:p w14:paraId="40BAA16B" w14:textId="77777777" w:rsidR="00876BD5" w:rsidRDefault="00876BD5" w:rsidP="00876BD5">
      <w:pPr>
        <w:spacing w:after="0"/>
        <w:rPr>
          <w:b/>
          <w:bCs/>
          <w:sz w:val="36"/>
          <w:szCs w:val="36"/>
          <w:lang w:val="en-GB"/>
        </w:rPr>
      </w:pPr>
    </w:p>
    <w:p w14:paraId="65A9B1AF" w14:textId="7024A5D3" w:rsidR="00D60577" w:rsidRDefault="00207848" w:rsidP="00D60577">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w:t>
      </w:r>
      <w:r w:rsidR="00D60577">
        <w:rPr>
          <w:lang w:val="en-GB"/>
        </w:rPr>
        <w:t xml:space="preserve">This part explains all the example cases </w:t>
      </w:r>
      <w:r>
        <w:rPr>
          <w:lang w:val="en-GB"/>
        </w:rPr>
        <w:t xml:space="preserve">with </w:t>
      </w:r>
      <w:proofErr w:type="spellStart"/>
      <w:r>
        <w:rPr>
          <w:lang w:val="en-GB"/>
        </w:rPr>
        <w:t>PisoFoamTurbine</w:t>
      </w:r>
      <w:proofErr w:type="spellEnd"/>
      <w:r>
        <w:rPr>
          <w:lang w:val="en-GB"/>
        </w:rPr>
        <w:t xml:space="preserve">. </w:t>
      </w:r>
      <w:proofErr w:type="spellStart"/>
      <w:r>
        <w:rPr>
          <w:lang w:val="en-GB"/>
        </w:rPr>
        <w:t>pisoFoamTurbine</w:t>
      </w:r>
      <w:proofErr w:type="spellEnd"/>
      <w:r>
        <w:rPr>
          <w:lang w:val="en-GB"/>
        </w:rPr>
        <w:t xml:space="preserve"> is the wind farm solver for simulations with uniform inflow conditions.</w:t>
      </w:r>
    </w:p>
    <w:p w14:paraId="0CC9C6BE" w14:textId="77777777" w:rsidR="006955F8" w:rsidRDefault="006955F8" w:rsidP="00876BD5">
      <w:pPr>
        <w:spacing w:after="0"/>
        <w:rPr>
          <w:b/>
          <w:bCs/>
          <w:sz w:val="32"/>
          <w:szCs w:val="32"/>
          <w:lang w:val="en-GB"/>
        </w:rPr>
      </w:pPr>
    </w:p>
    <w:p w14:paraId="2A342C75" w14:textId="77777777" w:rsidR="002C0939" w:rsidRDefault="002C0939" w:rsidP="00876BD5">
      <w:pPr>
        <w:spacing w:after="0"/>
        <w:rPr>
          <w:b/>
          <w:bCs/>
          <w:sz w:val="32"/>
          <w:szCs w:val="32"/>
          <w:lang w:val="en-GB"/>
        </w:rPr>
      </w:pPr>
    </w:p>
    <w:p w14:paraId="4482C928" w14:textId="0F3FC0FB" w:rsidR="00876BD5" w:rsidRPr="00876BD5" w:rsidRDefault="00FA0FC4" w:rsidP="00876BD5">
      <w:pPr>
        <w:spacing w:after="0"/>
        <w:rPr>
          <w:b/>
          <w:bCs/>
          <w:sz w:val="32"/>
          <w:szCs w:val="32"/>
          <w:lang w:val="en-GB"/>
        </w:rPr>
      </w:pPr>
      <w:r>
        <w:rPr>
          <w:b/>
          <w:bCs/>
          <w:sz w:val="32"/>
          <w:szCs w:val="32"/>
          <w:lang w:val="en-GB"/>
        </w:rPr>
        <w:t>Example.01.piso.NREL5MW.ADM</w:t>
      </w:r>
    </w:p>
    <w:p w14:paraId="4EB54433" w14:textId="686BE66F" w:rsidR="007E4D0C" w:rsidRDefault="007E4D0C" w:rsidP="00876BD5">
      <w:pPr>
        <w:spacing w:after="0"/>
        <w:rPr>
          <w:b/>
          <w:bCs/>
          <w:i/>
          <w:iCs/>
          <w:lang w:val="en-GB"/>
        </w:rPr>
      </w:pPr>
      <w:r w:rsidRPr="00876BD5">
        <w:rPr>
          <w:b/>
          <w:bCs/>
          <w:i/>
          <w:iCs/>
          <w:lang w:val="en-GB"/>
        </w:rPr>
        <w:t>Wind farm simulation (ADM) without precursor</w:t>
      </w:r>
      <w:r w:rsidR="00E84CDC" w:rsidRPr="00876BD5">
        <w:rPr>
          <w:b/>
          <w:bCs/>
          <w:i/>
          <w:iCs/>
          <w:lang w:val="en-GB"/>
        </w:rPr>
        <w:t>, without refinements, with NREL 5MW</w:t>
      </w:r>
    </w:p>
    <w:p w14:paraId="0E74278A" w14:textId="77777777" w:rsidR="00876BD5" w:rsidRPr="00876BD5" w:rsidRDefault="00876BD5" w:rsidP="00876BD5">
      <w:pPr>
        <w:spacing w:after="0"/>
        <w:rPr>
          <w:b/>
          <w:bCs/>
          <w:i/>
          <w:iCs/>
          <w:lang w:val="en-GB"/>
        </w:rPr>
      </w:pPr>
    </w:p>
    <w:p w14:paraId="47EA276E" w14:textId="21BDB12C" w:rsidR="00297E74" w:rsidRPr="00297E74" w:rsidRDefault="00297E74" w:rsidP="00297E74">
      <w:pPr>
        <w:pStyle w:val="ListParagraph"/>
        <w:numPr>
          <w:ilvl w:val="2"/>
          <w:numId w:val="1"/>
        </w:numPr>
        <w:spacing w:after="0"/>
        <w:rPr>
          <w:b/>
          <w:bCs/>
          <w:lang w:val="en-GB"/>
        </w:rPr>
      </w:pPr>
      <w:r>
        <w:rPr>
          <w:lang w:val="en-GB"/>
        </w:rPr>
        <w:t xml:space="preserve">Each SOWFA simulation has its own folder with all the necessary input files. There’s no GUI. To get started, let’s create a folder called </w:t>
      </w:r>
      <w:proofErr w:type="spellStart"/>
      <w:r>
        <w:rPr>
          <w:lang w:val="en-GB"/>
        </w:rPr>
        <w:t>simulationCases</w:t>
      </w:r>
      <w:proofErr w:type="spellEnd"/>
      <w:r>
        <w:rPr>
          <w:lang w:val="en-GB"/>
        </w:rPr>
        <w:t xml:space="preserve"> and </w:t>
      </w:r>
      <w:r w:rsidR="00BE66A6">
        <w:rPr>
          <w:lang w:val="en-GB"/>
        </w:rPr>
        <w:t>(</w:t>
      </w:r>
      <w:r>
        <w:rPr>
          <w:lang w:val="en-GB"/>
        </w:rPr>
        <w:t>recursively</w:t>
      </w:r>
      <w:r w:rsidR="00BE66A6">
        <w:rPr>
          <w:lang w:val="en-GB"/>
        </w:rPr>
        <w:t>)</w:t>
      </w:r>
      <w:r>
        <w:rPr>
          <w:lang w:val="en-GB"/>
        </w:rPr>
        <w:t xml:space="preserve"> copy an example simulation from the </w:t>
      </w:r>
      <w:proofErr w:type="spellStart"/>
      <w:r>
        <w:rPr>
          <w:lang w:val="en-GB"/>
        </w:rPr>
        <w:t>exampleCases</w:t>
      </w:r>
      <w:proofErr w:type="spellEnd"/>
      <w:r>
        <w:rPr>
          <w:lang w:val="en-GB"/>
        </w:rPr>
        <w:t xml:space="preserve"> folder.</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12C877C8" wp14:editId="7597985E">
                <wp:extent cx="4914900" cy="586740"/>
                <wp:effectExtent l="0" t="0" r="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86740"/>
                        </a:xfrm>
                        <a:prstGeom prst="rect">
                          <a:avLst/>
                        </a:prstGeom>
                        <a:solidFill>
                          <a:schemeClr val="tx1">
                            <a:lumMod val="65000"/>
                            <a:lumOff val="35000"/>
                          </a:schemeClr>
                        </a:solidFill>
                        <a:ln w="9525">
                          <a:noFill/>
                          <a:miter lim="800000"/>
                          <a:headEnd/>
                          <a:tailEnd/>
                        </a:ln>
                        <a:effectLst/>
                      </wps:spPr>
                      <wps:txb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wps:txbx>
                      <wps:bodyPr rot="0" vert="horz" wrap="square" lIns="91440" tIns="45720" rIns="91440" bIns="45720" anchor="t" anchorCtr="0">
                        <a:noAutofit/>
                      </wps:bodyPr>
                    </wps:wsp>
                  </a:graphicData>
                </a:graphic>
              </wp:inline>
            </w:drawing>
          </mc:Choice>
          <mc:Fallback>
            <w:pict>
              <v:shape w14:anchorId="12C877C8" id="_x0000_s1039" type="#_x0000_t202" style="width:387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" fillcolor="#5a5a5a [2109]" stroked="f">
                <v:textbo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v:textbox>
                <w10:anchorlock/>
              </v:shape>
            </w:pict>
          </mc:Fallback>
        </mc:AlternateContent>
      </w:r>
    </w:p>
    <w:p w14:paraId="2E9C62D1" w14:textId="77777777" w:rsidR="00297E74" w:rsidRPr="00297E74" w:rsidRDefault="00297E74" w:rsidP="00297E74">
      <w:pPr>
        <w:pStyle w:val="ListParagraph"/>
        <w:spacing w:after="0"/>
        <w:ind w:left="1030"/>
        <w:rPr>
          <w:b/>
          <w:bCs/>
          <w:lang w:val="en-GB"/>
        </w:rPr>
      </w:pPr>
    </w:p>
    <w:p w14:paraId="6D89CDEB" w14:textId="050D7F85" w:rsidR="00CE5C21" w:rsidRPr="00D374B9" w:rsidRDefault="00D374B9" w:rsidP="00A83AA9">
      <w:pPr>
        <w:pStyle w:val="ListParagraph"/>
        <w:numPr>
          <w:ilvl w:val="2"/>
          <w:numId w:val="1"/>
        </w:numPr>
        <w:spacing w:after="0"/>
        <w:rPr>
          <w:b/>
          <w:bCs/>
          <w:lang w:val="en-GB"/>
        </w:rPr>
      </w:pPr>
      <w:r>
        <w:rPr>
          <w:lang w:val="en-GB"/>
        </w:rPr>
        <w:t xml:space="preserve">Each SOWFA run is created in a separate folder, which has all the necessary inputs files within it. In </w:t>
      </w:r>
      <w:proofErr w:type="spellStart"/>
      <w:r>
        <w:rPr>
          <w:lang w:val="en-GB"/>
        </w:rPr>
        <w:t>example.ADM</w:t>
      </w:r>
      <w:proofErr w:type="spellEnd"/>
      <w:r>
        <w:rPr>
          <w:lang w:val="en-GB"/>
        </w:rPr>
        <w:t>, we see the following files:</w:t>
      </w:r>
    </w:p>
    <w:p w14:paraId="71E1D473" w14:textId="49DA699D" w:rsidR="00D374B9" w:rsidRPr="00D374B9" w:rsidRDefault="00D374B9" w:rsidP="00D374B9">
      <w:pPr>
        <w:pStyle w:val="ListParagraph"/>
        <w:numPr>
          <w:ilvl w:val="3"/>
          <w:numId w:val="1"/>
        </w:numPr>
        <w:spacing w:after="0"/>
        <w:rPr>
          <w:b/>
          <w:bCs/>
          <w:lang w:val="en-GB"/>
        </w:rPr>
      </w:pPr>
      <w:r>
        <w:rPr>
          <w:b/>
          <w:bCs/>
          <w:lang w:val="en-GB"/>
        </w:rPr>
        <w:t xml:space="preserve">0.original </w:t>
      </w:r>
      <w:r>
        <w:rPr>
          <w:lang w:val="en-GB"/>
        </w:rPr>
        <w:t>– This folder contains the initial system states (flow field, pressure field). It also contains the boundary conditions of each wall. For example, open “U”, and you will see the internal field (uniform with value $U0mag along the x-direction) and the boundary fields.</w:t>
      </w:r>
    </w:p>
    <w:p w14:paraId="5B1282A7" w14:textId="0970B081" w:rsidR="00D374B9" w:rsidRPr="00D374B9" w:rsidRDefault="00D374B9" w:rsidP="00D374B9">
      <w:pPr>
        <w:pStyle w:val="ListParagraph"/>
        <w:numPr>
          <w:ilvl w:val="3"/>
          <w:numId w:val="1"/>
        </w:numPr>
        <w:spacing w:after="0"/>
        <w:rPr>
          <w:b/>
          <w:bCs/>
          <w:lang w:val="en-GB"/>
        </w:rPr>
      </w:pPr>
      <w:r>
        <w:rPr>
          <w:b/>
          <w:bCs/>
          <w:lang w:val="en-GB"/>
        </w:rPr>
        <w:t xml:space="preserve">constant </w:t>
      </w:r>
      <w:r>
        <w:rPr>
          <w:lang w:val="en-GB"/>
        </w:rPr>
        <w:t>– This folder contains the turbine settings (</w:t>
      </w:r>
      <w:proofErr w:type="spellStart"/>
      <w:r>
        <w:rPr>
          <w:lang w:val="en-GB"/>
        </w:rPr>
        <w:t>turbineArrayProperties</w:t>
      </w:r>
      <w:proofErr w:type="spellEnd"/>
      <w:r>
        <w:rPr>
          <w:lang w:val="en-GB"/>
        </w:rPr>
        <w:t xml:space="preserve">, </w:t>
      </w:r>
      <w:proofErr w:type="spellStart"/>
      <w:r>
        <w:rPr>
          <w:lang w:val="en-GB"/>
        </w:rPr>
        <w:t>turbineProperties</w:t>
      </w:r>
      <w:proofErr w:type="spellEnd"/>
      <w:r>
        <w:rPr>
          <w:lang w:val="en-GB"/>
        </w:rPr>
        <w:t xml:space="preserve">, </w:t>
      </w:r>
      <w:proofErr w:type="spellStart"/>
      <w:r>
        <w:rPr>
          <w:lang w:val="en-GB"/>
        </w:rPr>
        <w:t>airfoilProperties</w:t>
      </w:r>
      <w:proofErr w:type="spellEnd"/>
      <w:r>
        <w:rPr>
          <w:lang w:val="en-GB"/>
        </w:rPr>
        <w:t>), some of the solver settings (</w:t>
      </w:r>
      <w:proofErr w:type="spellStart"/>
      <w:r>
        <w:rPr>
          <w:lang w:val="en-GB"/>
        </w:rPr>
        <w:t>turbulenceProperties</w:t>
      </w:r>
      <w:proofErr w:type="spellEnd"/>
      <w:r>
        <w:rPr>
          <w:lang w:val="en-GB"/>
        </w:rPr>
        <w:t xml:space="preserve">, </w:t>
      </w:r>
      <w:proofErr w:type="spellStart"/>
      <w:r>
        <w:rPr>
          <w:lang w:val="en-GB"/>
        </w:rPr>
        <w:t>transportProperties</w:t>
      </w:r>
      <w:proofErr w:type="spellEnd"/>
      <w:r>
        <w:rPr>
          <w:lang w:val="en-GB"/>
        </w:rPr>
        <w:t xml:space="preserve">, </w:t>
      </w:r>
      <w:proofErr w:type="spellStart"/>
      <w:r>
        <w:rPr>
          <w:lang w:val="en-GB"/>
        </w:rPr>
        <w:t>LESProperties</w:t>
      </w:r>
      <w:proofErr w:type="spellEnd"/>
      <w:r>
        <w:rPr>
          <w:lang w:val="en-GB"/>
        </w:rPr>
        <w:t>), and the numerical mesh properties (</w:t>
      </w:r>
      <w:proofErr w:type="spellStart"/>
      <w:r>
        <w:rPr>
          <w:lang w:val="en-GB"/>
        </w:rPr>
        <w:t>polyMesh</w:t>
      </w:r>
      <w:proofErr w:type="spellEnd"/>
      <w:r>
        <w:rPr>
          <w:lang w:val="en-GB"/>
        </w:rPr>
        <w:t>). You can change the</w:t>
      </w:r>
      <w:r w:rsidR="00FA0FC4">
        <w:rPr>
          <w:lang w:val="en-GB"/>
        </w:rPr>
        <w:t xml:space="preserve"> turbine properties,</w:t>
      </w:r>
      <w:r>
        <w:rPr>
          <w:lang w:val="en-GB"/>
        </w:rPr>
        <w:t xml:space="preserve"> number of turbines, their positions, initial control settings, etc. in this folder.</w:t>
      </w:r>
    </w:p>
    <w:p w14:paraId="2D724F0B" w14:textId="7FBC1F2C" w:rsidR="00D374B9" w:rsidRDefault="00D374B9" w:rsidP="00D374B9">
      <w:pPr>
        <w:pStyle w:val="ListParagraph"/>
        <w:numPr>
          <w:ilvl w:val="3"/>
          <w:numId w:val="1"/>
        </w:numPr>
        <w:spacing w:after="0"/>
        <w:rPr>
          <w:lang w:val="en-GB"/>
        </w:rPr>
      </w:pPr>
      <w:r>
        <w:rPr>
          <w:b/>
          <w:bCs/>
          <w:lang w:val="en-GB"/>
        </w:rPr>
        <w:t>system</w:t>
      </w:r>
      <w:r w:rsidRPr="00D374B9">
        <w:rPr>
          <w:lang w:val="en-GB"/>
        </w:rPr>
        <w:t xml:space="preserve"> – This folder contains</w:t>
      </w:r>
      <w:r>
        <w:rPr>
          <w:lang w:val="en-GB"/>
        </w:rPr>
        <w:t xml:space="preserve"> the controlDict.1 file, which sets the initial time, end time and timestep of the SOWFA solver. It also assigns the flow outputs (e.g., 2D flow VTK slices, point measurements)</w:t>
      </w:r>
    </w:p>
    <w:p w14:paraId="6F04D9E9" w14:textId="055590C1" w:rsidR="00CF2040" w:rsidRDefault="00CF2040" w:rsidP="00D374B9">
      <w:pPr>
        <w:pStyle w:val="ListParagraph"/>
        <w:numPr>
          <w:ilvl w:val="3"/>
          <w:numId w:val="1"/>
        </w:numPr>
        <w:spacing w:after="0"/>
        <w:rPr>
          <w:lang w:val="en-GB"/>
        </w:rPr>
      </w:pPr>
      <w:r>
        <w:rPr>
          <w:b/>
          <w:bCs/>
          <w:lang w:val="en-GB"/>
        </w:rPr>
        <w:t>system/sampling/</w:t>
      </w:r>
      <w:proofErr w:type="spellStart"/>
      <w:r>
        <w:rPr>
          <w:b/>
          <w:bCs/>
          <w:lang w:val="en-GB"/>
        </w:rPr>
        <w:t>sliceDataInstaneous</w:t>
      </w:r>
      <w:proofErr w:type="spellEnd"/>
      <w:r>
        <w:rPr>
          <w:b/>
          <w:bCs/>
          <w:lang w:val="en-GB"/>
        </w:rPr>
        <w:t xml:space="preserve"> </w:t>
      </w:r>
      <w:r w:rsidRPr="00D374B9">
        <w:rPr>
          <w:lang w:val="en-GB"/>
        </w:rPr>
        <w:t xml:space="preserve">– </w:t>
      </w:r>
      <w:r>
        <w:rPr>
          <w:lang w:val="en-GB"/>
        </w:rPr>
        <w:t>Here we define what flow measurements we extract, and at what rate.</w:t>
      </w:r>
    </w:p>
    <w:p w14:paraId="20E6517D" w14:textId="2D6785AD" w:rsidR="00D374B9" w:rsidRPr="00D374B9" w:rsidRDefault="00D374B9" w:rsidP="00D374B9">
      <w:pPr>
        <w:pStyle w:val="ListParagraph"/>
        <w:numPr>
          <w:ilvl w:val="3"/>
          <w:numId w:val="1"/>
        </w:numPr>
        <w:spacing w:after="0"/>
        <w:rPr>
          <w:b/>
          <w:bCs/>
          <w:lang w:val="en-GB"/>
        </w:rPr>
      </w:pPr>
      <w:r>
        <w:rPr>
          <w:b/>
          <w:bCs/>
          <w:lang w:val="en-GB"/>
        </w:rPr>
        <w:t>runscript</w:t>
      </w:r>
      <w:r w:rsidRPr="00D374B9">
        <w:rPr>
          <w:lang w:val="en-GB"/>
        </w:rPr>
        <w:t>.</w:t>
      </w:r>
      <w:r>
        <w:rPr>
          <w:lang w:val="en-GB"/>
        </w:rPr>
        <w:t>*</w:t>
      </w:r>
      <w:r w:rsidRPr="00D374B9">
        <w:rPr>
          <w:lang w:val="en-GB"/>
        </w:rPr>
        <w:t xml:space="preserve"> –</w:t>
      </w:r>
      <w:r>
        <w:rPr>
          <w:lang w:val="en-GB"/>
        </w:rPr>
        <w:t xml:space="preserve">These files are to </w:t>
      </w:r>
      <w:proofErr w:type="spellStart"/>
      <w:r>
        <w:rPr>
          <w:lang w:val="en-GB"/>
        </w:rPr>
        <w:t>preprocess</w:t>
      </w:r>
      <w:proofErr w:type="spellEnd"/>
      <w:r>
        <w:rPr>
          <w:lang w:val="en-GB"/>
        </w:rPr>
        <w:t xml:space="preserve"> the SOWFA case, run the actual simulation, and remove all the postprocessed/output data to reset the case to a clean folder.</w:t>
      </w:r>
    </w:p>
    <w:p w14:paraId="188BA6B3" w14:textId="6FA76FA6" w:rsidR="00D374B9" w:rsidRPr="00D374B9" w:rsidRDefault="00D374B9" w:rsidP="00D374B9">
      <w:pPr>
        <w:pStyle w:val="ListParagraph"/>
        <w:numPr>
          <w:ilvl w:val="3"/>
          <w:numId w:val="1"/>
        </w:numPr>
        <w:spacing w:after="0"/>
        <w:rPr>
          <w:b/>
          <w:bCs/>
          <w:lang w:val="en-GB"/>
        </w:rPr>
      </w:pPr>
      <w:proofErr w:type="spellStart"/>
      <w:r>
        <w:rPr>
          <w:b/>
          <w:bCs/>
          <w:lang w:val="en-GB"/>
        </w:rPr>
        <w:t>setUp</w:t>
      </w:r>
      <w:proofErr w:type="spellEnd"/>
      <w:r>
        <w:rPr>
          <w:b/>
          <w:bCs/>
          <w:lang w:val="en-GB"/>
        </w:rPr>
        <w:t xml:space="preserve"> </w:t>
      </w:r>
      <w:r>
        <w:rPr>
          <w:lang w:val="en-GB"/>
        </w:rPr>
        <w:t>– a file containing the settings of the mesh, number of cells, wind speed, wind direction, etc. This file basically has a central point to collect the important settings of the simulation. Sometimes, these settings are directly inserted into the corresponding SOWFA case files (e.g., check out constant/</w:t>
      </w:r>
      <w:proofErr w:type="spellStart"/>
      <w:r>
        <w:rPr>
          <w:lang w:val="en-GB"/>
        </w:rPr>
        <w:t>polyMesh</w:t>
      </w:r>
      <w:proofErr w:type="spellEnd"/>
      <w:r>
        <w:rPr>
          <w:lang w:val="en-GB"/>
        </w:rPr>
        <w:t>/</w:t>
      </w:r>
      <w:proofErr w:type="spellStart"/>
      <w:r>
        <w:rPr>
          <w:lang w:val="en-GB"/>
        </w:rPr>
        <w:t>blockMeshDict</w:t>
      </w:r>
      <w:proofErr w:type="spellEnd"/>
      <w:r>
        <w:rPr>
          <w:lang w:val="en-GB"/>
        </w:rPr>
        <w:t>).</w:t>
      </w:r>
    </w:p>
    <w:p w14:paraId="5AADA75B" w14:textId="77777777" w:rsidR="00CE5C21" w:rsidRPr="00CE5C21" w:rsidRDefault="00CE5C21" w:rsidP="00CE5C21">
      <w:pPr>
        <w:pStyle w:val="ListParagraph"/>
        <w:rPr>
          <w:lang w:val="en-GB"/>
        </w:rPr>
      </w:pPr>
    </w:p>
    <w:p w14:paraId="0AF4F1F9" w14:textId="39758C07" w:rsidR="00A83AA9" w:rsidRPr="00A83AA9" w:rsidRDefault="00A83AA9" w:rsidP="00A83AA9">
      <w:pPr>
        <w:pStyle w:val="ListParagraph"/>
        <w:numPr>
          <w:ilvl w:val="2"/>
          <w:numId w:val="1"/>
        </w:numPr>
        <w:spacing w:after="0"/>
        <w:rPr>
          <w:b/>
          <w:bCs/>
          <w:lang w:val="en-GB"/>
        </w:rPr>
      </w:pPr>
      <w:r>
        <w:rPr>
          <w:lang w:val="en-GB"/>
        </w:rPr>
        <w:t>Let’s change the domain size and the number of cells, to speed up the simulation.</w:t>
      </w:r>
    </w:p>
    <w:p w14:paraId="6FF0FBB3" w14:textId="20ED8C5A" w:rsidR="00A83AA9" w:rsidRDefault="00A83AA9" w:rsidP="00A83AA9">
      <w:pPr>
        <w:pStyle w:val="ListParagraph"/>
        <w:numPr>
          <w:ilvl w:val="3"/>
          <w:numId w:val="1"/>
        </w:numPr>
        <w:spacing w:after="0"/>
        <w:rPr>
          <w:lang w:val="en-GB"/>
        </w:rPr>
      </w:pPr>
      <w:r w:rsidRPr="00A83AA9">
        <w:rPr>
          <w:lang w:val="en-GB"/>
        </w:rPr>
        <w:lastRenderedPageBreak/>
        <w:t xml:space="preserve">Edit </w:t>
      </w:r>
      <w:proofErr w:type="spellStart"/>
      <w:r w:rsidRPr="002F28C4">
        <w:rPr>
          <w:i/>
          <w:iCs/>
          <w:lang w:val="en-GB"/>
        </w:rPr>
        <w:t>set</w:t>
      </w:r>
      <w:r w:rsidR="002F28C4" w:rsidRPr="002F28C4">
        <w:rPr>
          <w:i/>
          <w:iCs/>
          <w:lang w:val="en-GB"/>
        </w:rPr>
        <w:t>Up</w:t>
      </w:r>
      <w:proofErr w:type="spellEnd"/>
      <w:r w:rsidR="00371EFC">
        <w:rPr>
          <w:lang w:val="en-GB"/>
        </w:rPr>
        <w:t xml:space="preserve"> and adjust </w:t>
      </w:r>
      <w:proofErr w:type="spellStart"/>
      <w:r w:rsidR="00371EFC">
        <w:rPr>
          <w:lang w:val="en-GB"/>
        </w:rPr>
        <w:t>xMax</w:t>
      </w:r>
      <w:proofErr w:type="spellEnd"/>
      <w:r w:rsidR="00371EFC">
        <w:rPr>
          <w:lang w:val="en-GB"/>
        </w:rPr>
        <w:t xml:space="preserve">, </w:t>
      </w:r>
      <w:proofErr w:type="spellStart"/>
      <w:r w:rsidR="00371EFC">
        <w:rPr>
          <w:lang w:val="en-GB"/>
        </w:rPr>
        <w:t>yMax</w:t>
      </w:r>
      <w:proofErr w:type="spellEnd"/>
      <w:r w:rsidR="00371EFC">
        <w:rPr>
          <w:lang w:val="en-GB"/>
        </w:rPr>
        <w:t xml:space="preserve">, </w:t>
      </w:r>
      <w:proofErr w:type="spellStart"/>
      <w:r w:rsidR="00371EFC">
        <w:rPr>
          <w:lang w:val="en-GB"/>
        </w:rPr>
        <w:t>zMax</w:t>
      </w:r>
      <w:proofErr w:type="spellEnd"/>
      <w:r w:rsidR="00371EFC">
        <w:rPr>
          <w:lang w:val="en-GB"/>
        </w:rPr>
        <w:t xml:space="preserve">, and </w:t>
      </w:r>
      <w:proofErr w:type="spellStart"/>
      <w:r w:rsidR="00371EFC">
        <w:rPr>
          <w:lang w:val="en-GB"/>
        </w:rPr>
        <w:t>nx</w:t>
      </w:r>
      <w:proofErr w:type="spellEnd"/>
      <w:r w:rsidR="00371EFC">
        <w:rPr>
          <w:lang w:val="en-GB"/>
        </w:rPr>
        <w:t xml:space="preserve">, </w:t>
      </w:r>
      <w:proofErr w:type="spellStart"/>
      <w:r w:rsidR="00371EFC">
        <w:rPr>
          <w:lang w:val="en-GB"/>
        </w:rPr>
        <w:t>ny</w:t>
      </w:r>
      <w:proofErr w:type="spellEnd"/>
      <w:r w:rsidR="00371EFC">
        <w:rPr>
          <w:lang w:val="en-GB"/>
        </w:rPr>
        <w:t xml:space="preserve">, </w:t>
      </w:r>
      <w:proofErr w:type="spellStart"/>
      <w:r w:rsidR="00371EFC">
        <w:rPr>
          <w:lang w:val="en-GB"/>
        </w:rPr>
        <w:t>nz</w:t>
      </w:r>
      <w:proofErr w:type="spellEnd"/>
      <w:r w:rsidR="00371EFC">
        <w:rPr>
          <w:lang w:val="en-GB"/>
        </w:rPr>
        <w:t>.</w:t>
      </w:r>
    </w:p>
    <w:p w14:paraId="7FA613A7" w14:textId="2D085086" w:rsidR="00A83AA9" w:rsidRPr="00A83AA9" w:rsidRDefault="00A83AA9" w:rsidP="00A83AA9">
      <w:pPr>
        <w:pStyle w:val="ListParagraph"/>
        <w:numPr>
          <w:ilvl w:val="3"/>
          <w:numId w:val="1"/>
        </w:numPr>
        <w:spacing w:after="0"/>
        <w:rPr>
          <w:lang w:val="en-GB"/>
        </w:rPr>
      </w:pPr>
      <w:r>
        <w:rPr>
          <w:lang w:val="en-GB"/>
        </w:rPr>
        <w:t>Edit constant/</w:t>
      </w:r>
      <w:proofErr w:type="spellStart"/>
      <w:r>
        <w:rPr>
          <w:lang w:val="en-GB"/>
        </w:rPr>
        <w:t>turbineArrayProperties</w:t>
      </w:r>
      <w:proofErr w:type="spellEnd"/>
      <w:r w:rsidR="00371EFC">
        <w:rPr>
          <w:lang w:val="en-GB"/>
        </w:rPr>
        <w:t xml:space="preserve">, set </w:t>
      </w:r>
      <w:proofErr w:type="spellStart"/>
      <w:r w:rsidRPr="00371EFC">
        <w:rPr>
          <w:i/>
          <w:iCs/>
          <w:lang w:val="en-GB"/>
        </w:rPr>
        <w:t>bladeEpsilon</w:t>
      </w:r>
      <w:proofErr w:type="spellEnd"/>
      <w:r w:rsidR="00CE5C21">
        <w:rPr>
          <w:lang w:val="en-GB"/>
        </w:rPr>
        <w:t xml:space="preserve"> as twice the cell size</w:t>
      </w:r>
      <w:r w:rsidR="00B80684">
        <w:rPr>
          <w:lang w:val="en-GB"/>
        </w:rPr>
        <w:t xml:space="preserve"> (rule of thumb).</w:t>
      </w:r>
    </w:p>
    <w:p w14:paraId="0AB8D575" w14:textId="77777777" w:rsidR="00A83AA9" w:rsidRPr="00A83AA9" w:rsidRDefault="00A83AA9" w:rsidP="00A83AA9">
      <w:pPr>
        <w:pStyle w:val="ListParagraph"/>
        <w:rPr>
          <w:b/>
          <w:bCs/>
          <w:lang w:val="en-GB"/>
        </w:rPr>
      </w:pPr>
    </w:p>
    <w:p w14:paraId="5233FC2A" w14:textId="08FA946A" w:rsidR="00CE5C21" w:rsidRDefault="00CE5C21" w:rsidP="00CE5C21">
      <w:pPr>
        <w:pStyle w:val="ListParagraph"/>
        <w:numPr>
          <w:ilvl w:val="2"/>
          <w:numId w:val="1"/>
        </w:numPr>
        <w:spacing w:after="0"/>
        <w:rPr>
          <w:lang w:val="en-GB"/>
        </w:rPr>
      </w:pPr>
      <w:proofErr w:type="spellStart"/>
      <w:r w:rsidRPr="00CE5C21">
        <w:rPr>
          <w:lang w:val="en-GB"/>
        </w:rPr>
        <w:t>Preprocess</w:t>
      </w:r>
      <w:proofErr w:type="spellEnd"/>
      <w:r>
        <w:rPr>
          <w:lang w:val="en-GB"/>
        </w:rPr>
        <w:t xml:space="preserve"> the case</w:t>
      </w:r>
      <w:r w:rsidR="00782DA0">
        <w:rPr>
          <w:lang w:val="en-GB"/>
        </w:rPr>
        <w:t>.</w:t>
      </w:r>
      <w:r>
        <w:rPr>
          <w:lang w:val="en-GB"/>
        </w:rPr>
        <w:br/>
      </w:r>
      <w:r w:rsidRPr="00D66BFB">
        <w:rPr>
          <w:noProof/>
          <w:color w:val="FFFFFF" w:themeColor="background1"/>
          <w:highlight w:val="black"/>
          <w:lang w:val="en-GB"/>
        </w:rPr>
        <mc:AlternateContent>
          <mc:Choice Requires="wps">
            <w:drawing>
              <wp:inline distT="0" distB="0" distL="0" distR="0" wp14:anchorId="32F4E431" wp14:editId="3B67ABDC">
                <wp:extent cx="4914900" cy="56197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61975"/>
                        </a:xfrm>
                        <a:prstGeom prst="rect">
                          <a:avLst/>
                        </a:prstGeom>
                        <a:solidFill>
                          <a:schemeClr val="tx1">
                            <a:lumMod val="65000"/>
                            <a:lumOff val="35000"/>
                          </a:schemeClr>
                        </a:solidFill>
                        <a:ln w="9525">
                          <a:noFill/>
                          <a:miter lim="800000"/>
                          <a:headEnd/>
                          <a:tailEnd/>
                        </a:ln>
                        <a:effectLst/>
                      </wps:spPr>
                      <wps:txb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wps:txbx>
                      <wps:bodyPr rot="0" vert="horz" wrap="square" lIns="91440" tIns="45720" rIns="91440" bIns="45720" anchor="t" anchorCtr="0">
                        <a:noAutofit/>
                      </wps:bodyPr>
                    </wps:wsp>
                  </a:graphicData>
                </a:graphic>
              </wp:inline>
            </w:drawing>
          </mc:Choice>
          <mc:Fallback>
            <w:pict>
              <v:shape w14:anchorId="32F4E431" id="_x0000_s1040" type="#_x0000_t202" style="width:387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" fillcolor="#5a5a5a [2109]" stroked="f">
                <v:textbo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v:textbox>
                <w10:anchorlock/>
              </v:shape>
            </w:pict>
          </mc:Fallback>
        </mc:AlternateContent>
      </w:r>
      <w:r>
        <w:rPr>
          <w:lang w:val="en-GB"/>
        </w:rPr>
        <w:br/>
      </w:r>
    </w:p>
    <w:p w14:paraId="101C6C32" w14:textId="3561507F" w:rsidR="00782DA0" w:rsidRDefault="00D97604" w:rsidP="00782DA0">
      <w:pPr>
        <w:pStyle w:val="ListParagraph"/>
        <w:spacing w:after="0"/>
        <w:ind w:left="1030"/>
        <w:rPr>
          <w:lang w:val="en-GB"/>
        </w:rPr>
      </w:pPr>
      <w:r>
        <w:rPr>
          <w:lang w:val="en-GB"/>
        </w:rPr>
        <w:t>B</w:t>
      </w:r>
      <w:r w:rsidR="00782DA0">
        <w:rPr>
          <w:lang w:val="en-GB"/>
        </w:rPr>
        <w:t xml:space="preserve">asically, the </w:t>
      </w:r>
      <w:proofErr w:type="spellStart"/>
      <w:r w:rsidR="00782DA0">
        <w:rPr>
          <w:lang w:val="en-GB"/>
        </w:rPr>
        <w:t>preprocessing</w:t>
      </w:r>
      <w:proofErr w:type="spellEnd"/>
      <w:r w:rsidR="00782DA0">
        <w:rPr>
          <w:lang w:val="en-GB"/>
        </w:rPr>
        <w:t xml:space="preserve"> will do the following here</w:t>
      </w:r>
    </w:p>
    <w:p w14:paraId="079339D9" w14:textId="26FFF530" w:rsidR="00782DA0" w:rsidRDefault="00782DA0" w:rsidP="00782DA0">
      <w:pPr>
        <w:pStyle w:val="ListParagraph"/>
        <w:numPr>
          <w:ilvl w:val="0"/>
          <w:numId w:val="9"/>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446DF6C6" w14:textId="0A14232A" w:rsidR="00782DA0" w:rsidRDefault="00782DA0" w:rsidP="00782DA0">
      <w:pPr>
        <w:pStyle w:val="ListParagraph"/>
        <w:numPr>
          <w:ilvl w:val="0"/>
          <w:numId w:val="9"/>
        </w:numPr>
        <w:spacing w:after="0"/>
        <w:rPr>
          <w:sz w:val="18"/>
          <w:szCs w:val="18"/>
          <w:lang w:val="en-GB"/>
        </w:rPr>
      </w:pPr>
      <w:r>
        <w:rPr>
          <w:sz w:val="18"/>
          <w:szCs w:val="18"/>
          <w:lang w:val="en-GB"/>
        </w:rPr>
        <w:t>It will create a clean initial state folder (“0”)</w:t>
      </w:r>
      <w:r w:rsidR="00CE1858">
        <w:rPr>
          <w:sz w:val="18"/>
          <w:szCs w:val="18"/>
          <w:lang w:val="en-GB"/>
        </w:rPr>
        <w:t>, copied from 0.original</w:t>
      </w:r>
    </w:p>
    <w:p w14:paraId="08457CEA" w14:textId="3AB4D7CB"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blockMesh</w:t>
      </w:r>
      <w:proofErr w:type="spellEnd"/>
      <w:r>
        <w:rPr>
          <w:sz w:val="18"/>
          <w:szCs w:val="18"/>
          <w:lang w:val="en-GB"/>
        </w:rPr>
        <w:t xml:space="preserve"> to generate a numerical mesh</w:t>
      </w:r>
    </w:p>
    <w:p w14:paraId="6364181B" w14:textId="490ACE1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3E911562" w14:textId="0C2DE42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579656A7" w14:textId="6DFCF6B1" w:rsidR="00782DA0" w:rsidRP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37A929C3" w14:textId="77777777" w:rsidR="00782DA0" w:rsidRPr="00CE5C21" w:rsidRDefault="00782DA0" w:rsidP="00782DA0">
      <w:pPr>
        <w:pStyle w:val="ListParagraph"/>
        <w:spacing w:after="0"/>
        <w:ind w:left="1030"/>
        <w:rPr>
          <w:lang w:val="en-GB"/>
        </w:rPr>
      </w:pPr>
    </w:p>
    <w:p w14:paraId="236BBC7A" w14:textId="75AB8CBC" w:rsidR="00CE5C21" w:rsidRDefault="00CE5C21" w:rsidP="00297E74">
      <w:pPr>
        <w:pStyle w:val="ListParagraph"/>
        <w:numPr>
          <w:ilvl w:val="2"/>
          <w:numId w:val="1"/>
        </w:numPr>
        <w:spacing w:after="0"/>
        <w:rPr>
          <w:lang w:val="en-GB"/>
        </w:rPr>
      </w:pPr>
      <w:r>
        <w:rPr>
          <w:lang w:val="en-GB"/>
        </w:rPr>
        <w:t xml:space="preserve">Run </w:t>
      </w:r>
      <w:proofErr w:type="spellStart"/>
      <w:r>
        <w:rPr>
          <w:lang w:val="en-GB"/>
        </w:rPr>
        <w:t>pisoFoamTurbine.ADM</w:t>
      </w:r>
      <w:proofErr w:type="spellEnd"/>
      <w:r>
        <w:rPr>
          <w:lang w:val="en-GB"/>
        </w:rPr>
        <w:t xml:space="preserve"> locally</w:t>
      </w:r>
      <w:r w:rsidR="00723574">
        <w:rPr>
          <w:lang w:val="en-GB"/>
        </w:rPr>
        <w:t xml:space="preserve"> to check if it works</w:t>
      </w:r>
      <w:r>
        <w:rPr>
          <w:lang w:val="en-GB"/>
        </w:rPr>
        <w:br/>
      </w:r>
      <w:r w:rsidRPr="00D66BFB">
        <w:rPr>
          <w:noProof/>
          <w:color w:val="FFFFFF" w:themeColor="background1"/>
          <w:highlight w:val="black"/>
          <w:lang w:val="en-GB"/>
        </w:rPr>
        <mc:AlternateContent>
          <mc:Choice Requires="wps">
            <w:drawing>
              <wp:inline distT="0" distB="0" distL="0" distR="0" wp14:anchorId="0F7E7520" wp14:editId="2D704D26">
                <wp:extent cx="4914900" cy="2794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9400"/>
                        </a:xfrm>
                        <a:prstGeom prst="rect">
                          <a:avLst/>
                        </a:prstGeom>
                        <a:solidFill>
                          <a:schemeClr val="tx1">
                            <a:lumMod val="65000"/>
                            <a:lumOff val="35000"/>
                          </a:schemeClr>
                        </a:solidFill>
                        <a:ln w="9525">
                          <a:noFill/>
                          <a:miter lim="800000"/>
                          <a:headEnd/>
                          <a:tailEnd/>
                        </a:ln>
                        <a:effectLst/>
                      </wps:spPr>
                      <wps:txb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wps:txbx>
                      <wps:bodyPr rot="0" vert="horz" wrap="square" lIns="91440" tIns="45720" rIns="91440" bIns="45720" anchor="t" anchorCtr="0">
                        <a:noAutofit/>
                      </wps:bodyPr>
                    </wps:wsp>
                  </a:graphicData>
                </a:graphic>
              </wp:inline>
            </w:drawing>
          </mc:Choice>
          <mc:Fallback>
            <w:pict>
              <v:shape w14:anchorId="0F7E7520" id="_x0000_s1041" type="#_x0000_t202" style="width:387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" fillcolor="#5a5a5a [2109]" stroked="f">
                <v:textbo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v:textbox>
                <w10:anchorlock/>
              </v:shape>
            </w:pict>
          </mc:Fallback>
        </mc:AlternateContent>
      </w:r>
    </w:p>
    <w:p w14:paraId="30601AA4" w14:textId="77777777" w:rsidR="00DB14BA" w:rsidRDefault="00DB14BA" w:rsidP="00DB14BA">
      <w:pPr>
        <w:pStyle w:val="ListParagraph"/>
        <w:spacing w:after="0"/>
        <w:ind w:left="1030"/>
        <w:rPr>
          <w:lang w:val="en-GB"/>
        </w:rPr>
      </w:pPr>
    </w:p>
    <w:p w14:paraId="464ADEF5" w14:textId="17C1C364" w:rsidR="00CE5C21" w:rsidRDefault="00551DEC" w:rsidP="00297E74">
      <w:pPr>
        <w:pStyle w:val="ListParagraph"/>
        <w:numPr>
          <w:ilvl w:val="2"/>
          <w:numId w:val="1"/>
        </w:numPr>
        <w:spacing w:after="0"/>
        <w:rPr>
          <w:lang w:val="en-GB"/>
        </w:rPr>
      </w:pPr>
      <w:r>
        <w:rPr>
          <w:lang w:val="en-GB"/>
        </w:rPr>
        <w:t>If it works, now s</w:t>
      </w:r>
      <w:r w:rsidR="00CE5C21">
        <w:rPr>
          <w:lang w:val="en-GB"/>
        </w:rPr>
        <w:t>ubmit a parallelized 8-core job to the cluster</w:t>
      </w:r>
      <w:r>
        <w:rPr>
          <w:lang w:val="en-GB"/>
        </w:rPr>
        <w:t>. First edit runscript.solve.1 to fit to your needs. Then, submit it using</w:t>
      </w:r>
    </w:p>
    <w:p w14:paraId="7047BDDF" w14:textId="4AC38D9A" w:rsidR="00551DEC" w:rsidRPr="00CE1858" w:rsidRDefault="00CE1858" w:rsidP="00CE1858">
      <w:pPr>
        <w:spacing w:after="0"/>
        <w:ind w:left="39" w:firstLine="708"/>
        <w:rPr>
          <w:lang w:val="en-GB"/>
        </w:rPr>
      </w:pPr>
      <w:r>
        <w:rPr>
          <w:lang w:val="en-GB"/>
        </w:rPr>
        <w:t xml:space="preserve"> </w:t>
      </w:r>
      <w:r w:rsidR="00551DEC" w:rsidRPr="00D66BFB">
        <w:rPr>
          <w:noProof/>
          <w:highlight w:val="black"/>
          <w:lang w:val="en-GB"/>
        </w:rPr>
        <mc:AlternateContent>
          <mc:Choice Requires="wps">
            <w:drawing>
              <wp:inline distT="0" distB="0" distL="0" distR="0" wp14:anchorId="3171534E" wp14:editId="70841FB8">
                <wp:extent cx="4829175" cy="279400"/>
                <wp:effectExtent l="0" t="0" r="9525"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79400"/>
                        </a:xfrm>
                        <a:prstGeom prst="rect">
                          <a:avLst/>
                        </a:prstGeom>
                        <a:solidFill>
                          <a:schemeClr val="tx1">
                            <a:lumMod val="65000"/>
                            <a:lumOff val="35000"/>
                          </a:schemeClr>
                        </a:solidFill>
                        <a:ln w="9525">
                          <a:noFill/>
                          <a:miter lim="800000"/>
                          <a:headEnd/>
                          <a:tailEnd/>
                        </a:ln>
                        <a:effectLst/>
                      </wps:spPr>
                      <wps:txb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wps:txbx>
                      <wps:bodyPr rot="0" vert="horz" wrap="square" lIns="91440" tIns="45720" rIns="91440" bIns="45720" anchor="t" anchorCtr="0">
                        <a:noAutofit/>
                      </wps:bodyPr>
                    </wps:wsp>
                  </a:graphicData>
                </a:graphic>
              </wp:inline>
            </w:drawing>
          </mc:Choice>
          <mc:Fallback>
            <w:pict>
              <v:shape w14:anchorId="3171534E" id="_x0000_s1042" type="#_x0000_t202" style="width:380.2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" fillcolor="#5a5a5a [2109]" stroked="f">
                <v:textbo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v:textbox>
                <w10:anchorlock/>
              </v:shape>
            </w:pict>
          </mc:Fallback>
        </mc:AlternateContent>
      </w:r>
    </w:p>
    <w:p w14:paraId="59A10804" w14:textId="77777777" w:rsidR="00DB14BA" w:rsidRDefault="00DB14BA" w:rsidP="00DB14BA">
      <w:pPr>
        <w:pStyle w:val="ListParagraph"/>
        <w:spacing w:after="0"/>
        <w:ind w:left="1030"/>
        <w:rPr>
          <w:lang w:val="en-GB"/>
        </w:rPr>
      </w:pPr>
    </w:p>
    <w:p w14:paraId="65DE8AD5" w14:textId="4B1C31CC" w:rsidR="00551DEC" w:rsidRDefault="00551DEC" w:rsidP="00297E74">
      <w:pPr>
        <w:pStyle w:val="ListParagraph"/>
        <w:numPr>
          <w:ilvl w:val="2"/>
          <w:numId w:val="1"/>
        </w:numPr>
        <w:spacing w:after="0"/>
        <w:rPr>
          <w:lang w:val="en-GB"/>
        </w:rPr>
      </w:pPr>
      <w:r>
        <w:rPr>
          <w:lang w:val="en-GB"/>
        </w:rPr>
        <w:t>Let it run for a while. Once the case has run for a couple minutes, cancel it.</w:t>
      </w:r>
    </w:p>
    <w:p w14:paraId="200616D0" w14:textId="40F1C9FD" w:rsidR="00551DEC" w:rsidRPr="00CE1858" w:rsidRDefault="00CE1858" w:rsidP="00CE1858">
      <w:pPr>
        <w:spacing w:after="0"/>
        <w:ind w:left="708" w:firstLine="39"/>
        <w:rPr>
          <w:lang w:val="en-GB"/>
        </w:rPr>
      </w:pPr>
      <w:r>
        <w:rPr>
          <w:lang w:val="en-GB"/>
        </w:rPr>
        <w:t xml:space="preserve"> </w:t>
      </w:r>
      <w:r w:rsidR="00551DEC" w:rsidRPr="00D66BFB">
        <w:rPr>
          <w:noProof/>
          <w:highlight w:val="black"/>
          <w:lang w:val="en-GB"/>
        </w:rPr>
        <mc:AlternateContent>
          <mc:Choice Requires="wps">
            <w:drawing>
              <wp:inline distT="0" distB="0" distL="0" distR="0" wp14:anchorId="55ECA296" wp14:editId="272A5D01">
                <wp:extent cx="4914900" cy="388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88620"/>
                        </a:xfrm>
                        <a:prstGeom prst="rect">
                          <a:avLst/>
                        </a:prstGeom>
                        <a:solidFill>
                          <a:schemeClr val="tx1">
                            <a:lumMod val="65000"/>
                            <a:lumOff val="35000"/>
                          </a:schemeClr>
                        </a:solidFill>
                        <a:ln w="9525">
                          <a:noFill/>
                          <a:miter lim="800000"/>
                          <a:headEnd/>
                          <a:tailEnd/>
                        </a:ln>
                        <a:effectLst/>
                      </wps:spPr>
                      <wps:txb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wps:txbx>
                      <wps:bodyPr rot="0" vert="horz" wrap="square" lIns="91440" tIns="45720" rIns="91440" bIns="45720" anchor="t" anchorCtr="0">
                        <a:noAutofit/>
                      </wps:bodyPr>
                    </wps:wsp>
                  </a:graphicData>
                </a:graphic>
              </wp:inline>
            </w:drawing>
          </mc:Choice>
          <mc:Fallback>
            <w:pict>
              <v:shape w14:anchorId="55ECA296" id="_x0000_s1043" type="#_x0000_t202" style="width:387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" fillcolor="#5a5a5a [2109]" stroked="f">
                <v:textbo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v:textbox>
                <w10:anchorlock/>
              </v:shape>
            </w:pict>
          </mc:Fallback>
        </mc:AlternateContent>
      </w:r>
    </w:p>
    <w:p w14:paraId="2C5DB023" w14:textId="77777777" w:rsidR="00DB14BA" w:rsidRDefault="00DB14BA" w:rsidP="00DB14BA">
      <w:pPr>
        <w:pStyle w:val="ListParagraph"/>
        <w:spacing w:after="0"/>
        <w:ind w:left="1030"/>
        <w:rPr>
          <w:lang w:val="en-GB"/>
        </w:rPr>
      </w:pPr>
    </w:p>
    <w:p w14:paraId="1CDE4ECD" w14:textId="11BD75D2" w:rsidR="009E03AE" w:rsidRDefault="00CE5C21" w:rsidP="00297E74">
      <w:pPr>
        <w:pStyle w:val="ListParagraph"/>
        <w:numPr>
          <w:ilvl w:val="2"/>
          <w:numId w:val="1"/>
        </w:numPr>
        <w:spacing w:after="0"/>
        <w:rPr>
          <w:lang w:val="en-GB"/>
        </w:rPr>
      </w:pPr>
      <w:r>
        <w:rPr>
          <w:lang w:val="en-GB"/>
        </w:rPr>
        <w:t>View the output data</w:t>
      </w:r>
    </w:p>
    <w:p w14:paraId="02BAD0E7" w14:textId="77777777" w:rsidR="009E03AE" w:rsidRDefault="009E03AE" w:rsidP="009E03AE">
      <w:pPr>
        <w:pStyle w:val="ListParagraph"/>
        <w:numPr>
          <w:ilvl w:val="3"/>
          <w:numId w:val="1"/>
        </w:numPr>
        <w:spacing w:after="0"/>
        <w:rPr>
          <w:lang w:val="en-GB"/>
        </w:rPr>
      </w:pPr>
      <w:r>
        <w:rPr>
          <w:lang w:val="en-GB"/>
        </w:rPr>
        <w:t xml:space="preserve">Turbine outputs are written to the </w:t>
      </w:r>
      <w:proofErr w:type="spellStart"/>
      <w:r>
        <w:rPr>
          <w:lang w:val="en-GB"/>
        </w:rPr>
        <w:t>turbineOutput</w:t>
      </w:r>
      <w:proofErr w:type="spellEnd"/>
      <w:r>
        <w:rPr>
          <w:lang w:val="en-GB"/>
        </w:rPr>
        <w:t xml:space="preserve"> folder. You can open these files with MATLAB, e.g., using the </w:t>
      </w:r>
      <w:proofErr w:type="spellStart"/>
      <w:r>
        <w:rPr>
          <w:lang w:val="en-GB"/>
        </w:rPr>
        <w:t>SOWFA_tools</w:t>
      </w:r>
      <w:proofErr w:type="spellEnd"/>
      <w:r>
        <w:rPr>
          <w:lang w:val="en-GB"/>
        </w:rPr>
        <w:t xml:space="preserve"> functions.</w:t>
      </w:r>
    </w:p>
    <w:p w14:paraId="4B6E3717" w14:textId="7B31564C" w:rsidR="00CE5C21" w:rsidRDefault="009E03AE" w:rsidP="009E03AE">
      <w:pPr>
        <w:pStyle w:val="ListParagraph"/>
        <w:numPr>
          <w:ilvl w:val="3"/>
          <w:numId w:val="1"/>
        </w:numPr>
        <w:spacing w:after="0"/>
        <w:rPr>
          <w:lang w:val="en-GB"/>
        </w:rPr>
      </w:pPr>
      <w:r>
        <w:rPr>
          <w:lang w:val="en-GB"/>
        </w:rPr>
        <w:t>Flow fields are written to postprocessing/</w:t>
      </w:r>
      <w:proofErr w:type="spellStart"/>
      <w:r>
        <w:rPr>
          <w:lang w:val="en-GB"/>
        </w:rPr>
        <w:t>sliceDataInstantaneous</w:t>
      </w:r>
      <w:proofErr w:type="spellEnd"/>
      <w:r>
        <w:rPr>
          <w:lang w:val="en-GB"/>
        </w:rPr>
        <w:t xml:space="preserve">. You can read these with MATLAB or with </w:t>
      </w:r>
      <w:proofErr w:type="spellStart"/>
      <w:r>
        <w:rPr>
          <w:lang w:val="en-GB"/>
        </w:rPr>
        <w:t>ParaView</w:t>
      </w:r>
      <w:proofErr w:type="spellEnd"/>
      <w:r>
        <w:rPr>
          <w:lang w:val="en-GB"/>
        </w:rPr>
        <w:t>.</w:t>
      </w:r>
      <w:r w:rsidR="00391782">
        <w:rPr>
          <w:lang w:val="en-GB"/>
        </w:rPr>
        <w:br/>
      </w:r>
    </w:p>
    <w:p w14:paraId="2EC8A509" w14:textId="50F5DE33" w:rsidR="004808F9" w:rsidRDefault="004808F9" w:rsidP="004808F9">
      <w:pPr>
        <w:spacing w:after="0"/>
        <w:rPr>
          <w:lang w:val="en-GB"/>
        </w:rPr>
      </w:pPr>
    </w:p>
    <w:p w14:paraId="57C21A3B" w14:textId="0DCBD49D" w:rsidR="004808F9" w:rsidRDefault="004808F9">
      <w:pPr>
        <w:rPr>
          <w:lang w:val="en-GB"/>
        </w:rPr>
      </w:pPr>
    </w:p>
    <w:p w14:paraId="56D49033" w14:textId="7940AB68" w:rsidR="003111A9" w:rsidRPr="00876BD5" w:rsidRDefault="00F338DB" w:rsidP="003111A9">
      <w:pPr>
        <w:spacing w:after="0"/>
        <w:rPr>
          <w:b/>
          <w:bCs/>
          <w:sz w:val="32"/>
          <w:szCs w:val="32"/>
          <w:lang w:val="en-GB"/>
        </w:rPr>
      </w:pPr>
      <w:r>
        <w:rPr>
          <w:b/>
          <w:bCs/>
          <w:sz w:val="32"/>
          <w:szCs w:val="32"/>
          <w:lang w:val="en-GB"/>
        </w:rPr>
        <w:t>ex</w:t>
      </w:r>
      <w:r w:rsidR="003111A9">
        <w:rPr>
          <w:b/>
          <w:bCs/>
          <w:sz w:val="32"/>
          <w:szCs w:val="32"/>
          <w:lang w:val="en-GB"/>
        </w:rPr>
        <w:t>ample.0</w:t>
      </w:r>
      <w:r w:rsidR="00B024A8">
        <w:rPr>
          <w:b/>
          <w:bCs/>
          <w:sz w:val="32"/>
          <w:szCs w:val="32"/>
          <w:lang w:val="en-GB"/>
        </w:rPr>
        <w:t>2</w:t>
      </w:r>
      <w:r w:rsidR="003111A9">
        <w:rPr>
          <w:b/>
          <w:bCs/>
          <w:sz w:val="32"/>
          <w:szCs w:val="32"/>
          <w:lang w:val="en-GB"/>
        </w:rPr>
        <w:t>.piso.NREL5MW.</w:t>
      </w:r>
      <w:r w:rsidR="00DC5600">
        <w:rPr>
          <w:b/>
          <w:bCs/>
          <w:sz w:val="32"/>
          <w:szCs w:val="32"/>
          <w:lang w:val="en-GB"/>
        </w:rPr>
        <w:t>ALMAdvanced</w:t>
      </w:r>
    </w:p>
    <w:p w14:paraId="7EF2ABE5" w14:textId="21B05D62" w:rsidR="00F92A46" w:rsidRPr="00435C4A" w:rsidRDefault="00DE4E75" w:rsidP="00435C4A">
      <w:pPr>
        <w:spacing w:after="0"/>
        <w:rPr>
          <w:lang w:val="en-GB"/>
        </w:rPr>
      </w:pPr>
      <w:r w:rsidRPr="00435C4A">
        <w:rPr>
          <w:b/>
          <w:bCs/>
          <w:i/>
          <w:iCs/>
          <w:lang w:val="en-GB"/>
        </w:rPr>
        <w:t>Wind farm simulation (</w:t>
      </w:r>
      <w:proofErr w:type="spellStart"/>
      <w:r w:rsidRPr="00435C4A">
        <w:rPr>
          <w:b/>
          <w:bCs/>
          <w:i/>
          <w:iCs/>
          <w:lang w:val="en-GB"/>
        </w:rPr>
        <w:t>ALMAdvanced</w:t>
      </w:r>
      <w:proofErr w:type="spellEnd"/>
      <w:r w:rsidRPr="00435C4A">
        <w:rPr>
          <w:b/>
          <w:bCs/>
          <w:i/>
          <w:iCs/>
          <w:lang w:val="en-GB"/>
        </w:rPr>
        <w:t>); no precursor, no refinements; NREL 5MW</w:t>
      </w:r>
      <w:r w:rsidRPr="00435C4A">
        <w:rPr>
          <w:lang w:val="en-GB"/>
        </w:rPr>
        <w:br/>
      </w:r>
    </w:p>
    <w:p w14:paraId="1DCD4CAE" w14:textId="752DC296" w:rsidR="00F92A46" w:rsidRDefault="00435C4A" w:rsidP="00435C4A">
      <w:pPr>
        <w:pStyle w:val="ListParagraph"/>
        <w:numPr>
          <w:ilvl w:val="0"/>
          <w:numId w:val="10"/>
        </w:numPr>
        <w:spacing w:after="0"/>
        <w:rPr>
          <w:lang w:val="en-GB"/>
        </w:rPr>
      </w:pPr>
      <w:r w:rsidRPr="00435C4A">
        <w:rPr>
          <w:lang w:val="en-GB"/>
        </w:rPr>
        <w:t xml:space="preserve">We can repeat the previous simulation case, but now with the </w:t>
      </w:r>
      <w:proofErr w:type="spellStart"/>
      <w:r w:rsidRPr="00435C4A">
        <w:rPr>
          <w:lang w:val="en-GB"/>
        </w:rPr>
        <w:t>ALMAdvanced</w:t>
      </w:r>
      <w:proofErr w:type="spellEnd"/>
      <w:r w:rsidRPr="00435C4A">
        <w:rPr>
          <w:lang w:val="en-GB"/>
        </w:rPr>
        <w:t xml:space="preserve"> turbine model.</w:t>
      </w:r>
      <w:r>
        <w:rPr>
          <w:lang w:val="en-GB"/>
        </w:rPr>
        <w:t xml:space="preserve"> </w:t>
      </w:r>
    </w:p>
    <w:p w14:paraId="531446AC" w14:textId="754BA3D3" w:rsidR="00057BDA" w:rsidRPr="00DC5600" w:rsidRDefault="00057BDA" w:rsidP="00DC5600">
      <w:pPr>
        <w:spacing w:after="0"/>
        <w:rPr>
          <w:lang w:val="en-GB"/>
        </w:rPr>
      </w:pPr>
    </w:p>
    <w:p w14:paraId="6F5B1633" w14:textId="08C29772" w:rsidR="000F32B7" w:rsidRDefault="00DC5600" w:rsidP="00435C4A">
      <w:pPr>
        <w:pStyle w:val="ListParagraph"/>
        <w:numPr>
          <w:ilvl w:val="0"/>
          <w:numId w:val="10"/>
        </w:numPr>
        <w:spacing w:after="0"/>
        <w:rPr>
          <w:lang w:val="en-GB"/>
        </w:rPr>
      </w:pPr>
      <w:r>
        <w:rPr>
          <w:lang w:val="en-GB"/>
        </w:rPr>
        <w:t xml:space="preserve">This example case only differs from </w:t>
      </w:r>
      <w:r w:rsidRPr="00DC5600">
        <w:rPr>
          <w:b/>
          <w:bCs/>
          <w:lang w:val="en-GB"/>
        </w:rPr>
        <w:t>example.01</w:t>
      </w:r>
      <w:r>
        <w:rPr>
          <w:lang w:val="en-GB"/>
        </w:rPr>
        <w:t xml:space="preserve"> in the turbine model. This was done by replacing</w:t>
      </w:r>
      <w:r w:rsidR="000F32B7">
        <w:rPr>
          <w:lang w:val="en-GB"/>
        </w:rPr>
        <w:t xml:space="preserve"> ADM files with the turbine </w:t>
      </w:r>
      <w:proofErr w:type="spellStart"/>
      <w:r w:rsidR="000F32B7">
        <w:rPr>
          <w:lang w:val="en-GB"/>
        </w:rPr>
        <w:t>ALMAdvanced</w:t>
      </w:r>
      <w:proofErr w:type="spellEnd"/>
      <w:r w:rsidR="000F32B7">
        <w:rPr>
          <w:lang w:val="en-GB"/>
        </w:rPr>
        <w:t xml:space="preserve"> files for the NREL 5MW turbine. </w:t>
      </w:r>
      <w:r>
        <w:rPr>
          <w:lang w:val="en-GB"/>
        </w:rPr>
        <w:t>The exact folders and files that have been changed are:</w:t>
      </w:r>
      <w:r>
        <w:rPr>
          <w:lang w:val="en-GB"/>
        </w:rPr>
        <w:br/>
      </w:r>
      <w:r w:rsidR="000F32B7">
        <w:rPr>
          <w:lang w:val="en-GB"/>
        </w:rPr>
        <w:lastRenderedPageBreak/>
        <w:br/>
      </w:r>
      <w:r w:rsidR="000F32B7" w:rsidRPr="00D66BFB">
        <w:rPr>
          <w:noProof/>
          <w:color w:val="FFFFFF" w:themeColor="background1"/>
          <w:highlight w:val="black"/>
          <w:lang w:val="en-GB"/>
        </w:rPr>
        <mc:AlternateContent>
          <mc:Choice Requires="wps">
            <w:drawing>
              <wp:inline distT="0" distB="0" distL="0" distR="0" wp14:anchorId="1F301154" wp14:editId="69D78820">
                <wp:extent cx="4914900" cy="6477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47700"/>
                        </a:xfrm>
                        <a:prstGeom prst="rect">
                          <a:avLst/>
                        </a:prstGeom>
                        <a:solidFill>
                          <a:schemeClr val="tx1">
                            <a:lumMod val="65000"/>
                            <a:lumOff val="35000"/>
                          </a:schemeClr>
                        </a:solidFill>
                        <a:ln w="9525">
                          <a:noFill/>
                          <a:miter lim="800000"/>
                          <a:headEnd/>
                          <a:tailEnd/>
                        </a:ln>
                        <a:effectLst/>
                      </wps:spPr>
                      <wps:txb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wps:txbx>
                      <wps:bodyPr rot="0" vert="horz" wrap="square" lIns="91440" tIns="45720" rIns="91440" bIns="45720" anchor="t" anchorCtr="0">
                        <a:noAutofit/>
                      </wps:bodyPr>
                    </wps:wsp>
                  </a:graphicData>
                </a:graphic>
              </wp:inline>
            </w:drawing>
          </mc:Choice>
          <mc:Fallback>
            <w:pict>
              <v:shape w14:anchorId="1F301154" id="_x0000_s1044" type="#_x0000_t202" style="width:38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" fillcolor="#5a5a5a [2109]" stroked="f">
                <v:textbo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v:textbox>
                <w10:anchorlock/>
              </v:shape>
            </w:pict>
          </mc:Fallback>
        </mc:AlternateContent>
      </w:r>
    </w:p>
    <w:p w14:paraId="119E4E67" w14:textId="77777777" w:rsidR="005D5CBD" w:rsidRPr="005D5CBD" w:rsidRDefault="005D5CBD" w:rsidP="005D5CBD">
      <w:pPr>
        <w:pStyle w:val="ListParagraph"/>
        <w:rPr>
          <w:lang w:val="en-GB"/>
        </w:rPr>
      </w:pPr>
    </w:p>
    <w:p w14:paraId="2C38944E" w14:textId="55227BB1" w:rsidR="005D5CBD" w:rsidRPr="005D5CBD" w:rsidRDefault="005D5CBD" w:rsidP="005D5CBD">
      <w:pPr>
        <w:pStyle w:val="ListParagraph"/>
        <w:spacing w:after="0"/>
        <w:ind w:left="606"/>
        <w:rPr>
          <w:lang w:val="en-GB"/>
        </w:rPr>
      </w:pPr>
      <w:r>
        <w:rPr>
          <w:lang w:val="en-GB"/>
        </w:rPr>
        <w:t xml:space="preserve">Note that there are now many more options in the </w:t>
      </w:r>
      <w:proofErr w:type="spellStart"/>
      <w:r>
        <w:rPr>
          <w:lang w:val="en-GB"/>
        </w:rPr>
        <w:t>turbineArrayProperties</w:t>
      </w:r>
      <w:proofErr w:type="spellEnd"/>
      <w:r>
        <w:rPr>
          <w:lang w:val="en-GB"/>
        </w:rPr>
        <w:t xml:space="preserve"> file, such as the modelling of the nacelle/tower, how the blades are discretized, forces are projected onto the flow, various </w:t>
      </w:r>
      <w:r>
        <w:rPr>
          <w:i/>
          <w:iCs/>
          <w:lang w:val="en-GB"/>
        </w:rPr>
        <w:t xml:space="preserve">epsilons </w:t>
      </w:r>
      <w:r>
        <w:rPr>
          <w:lang w:val="en-GB"/>
        </w:rPr>
        <w:t>to smear the force to avoid numerical instability.</w:t>
      </w:r>
    </w:p>
    <w:p w14:paraId="09C982F8" w14:textId="77777777" w:rsidR="00057BDA" w:rsidRDefault="00057BDA" w:rsidP="00057BDA">
      <w:pPr>
        <w:pStyle w:val="ListParagraph"/>
        <w:spacing w:after="0"/>
        <w:ind w:left="1030"/>
        <w:rPr>
          <w:lang w:val="en-GB"/>
        </w:rPr>
      </w:pPr>
    </w:p>
    <w:p w14:paraId="5450C053" w14:textId="76818BE8" w:rsidR="000F32B7" w:rsidRDefault="00DC5600" w:rsidP="00435C4A">
      <w:pPr>
        <w:pStyle w:val="ListParagraph"/>
        <w:numPr>
          <w:ilvl w:val="0"/>
          <w:numId w:val="10"/>
        </w:numPr>
        <w:spacing w:after="0"/>
        <w:rPr>
          <w:lang w:val="en-GB"/>
        </w:rPr>
      </w:pPr>
      <w:r>
        <w:rPr>
          <w:lang w:val="en-GB"/>
        </w:rPr>
        <w:t xml:space="preserve">Similarly, we now also have to change the solver in </w:t>
      </w:r>
      <w:proofErr w:type="spellStart"/>
      <w:r w:rsidRPr="00DC5600">
        <w:rPr>
          <w:b/>
          <w:bCs/>
          <w:lang w:val="en-GB"/>
        </w:rPr>
        <w:t>runscript.solve</w:t>
      </w:r>
      <w:proofErr w:type="spellEnd"/>
      <w:r>
        <w:rPr>
          <w:lang w:val="en-GB"/>
        </w:rPr>
        <w:t xml:space="preserve">, since our rotor model is now </w:t>
      </w:r>
      <w:proofErr w:type="spellStart"/>
      <w:r>
        <w:rPr>
          <w:lang w:val="en-GB"/>
        </w:rPr>
        <w:t>ALMAdvanced</w:t>
      </w:r>
      <w:proofErr w:type="spellEnd"/>
      <w:r>
        <w:rPr>
          <w:lang w:val="en-GB"/>
        </w:rPr>
        <w:t xml:space="preserve"> rather than ADM. Our solver becomes </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62E13E03" wp14:editId="52F183BD">
                <wp:extent cx="4914900" cy="31432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14325"/>
                        </a:xfrm>
                        <a:prstGeom prst="rect">
                          <a:avLst/>
                        </a:prstGeom>
                        <a:solidFill>
                          <a:schemeClr val="tx1">
                            <a:lumMod val="65000"/>
                            <a:lumOff val="35000"/>
                          </a:schemeClr>
                        </a:solidFill>
                        <a:ln w="9525">
                          <a:noFill/>
                          <a:miter lim="800000"/>
                          <a:headEnd/>
                          <a:tailEnd/>
                        </a:ln>
                        <a:effectLst/>
                      </wps:spPr>
                      <wps:txb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wps:txbx>
                      <wps:bodyPr rot="0" vert="horz" wrap="square" lIns="91440" tIns="45720" rIns="91440" bIns="45720" anchor="t" anchorCtr="0">
                        <a:noAutofit/>
                      </wps:bodyPr>
                    </wps:wsp>
                  </a:graphicData>
                </a:graphic>
              </wp:inline>
            </w:drawing>
          </mc:Choice>
          <mc:Fallback>
            <w:pict>
              <v:shape w14:anchorId="62E13E03" id="_x0000_s1045" type="#_x0000_t202" style="width:38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" fillcolor="#5a5a5a [2109]" stroked="f">
                <v:textbo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v:textbox>
                <w10:anchorlock/>
              </v:shape>
            </w:pict>
          </mc:Fallback>
        </mc:AlternateContent>
      </w:r>
    </w:p>
    <w:p w14:paraId="7BFB8631" w14:textId="77777777" w:rsidR="00033081" w:rsidRPr="003E578E" w:rsidRDefault="00033081" w:rsidP="003E578E">
      <w:pPr>
        <w:spacing w:after="0"/>
        <w:rPr>
          <w:lang w:val="en-GB"/>
        </w:rPr>
      </w:pPr>
    </w:p>
    <w:p w14:paraId="410148A9" w14:textId="085ECA03" w:rsidR="000F32B7" w:rsidRDefault="008E267D" w:rsidP="00435C4A">
      <w:pPr>
        <w:pStyle w:val="ListParagraph"/>
        <w:numPr>
          <w:ilvl w:val="0"/>
          <w:numId w:val="10"/>
        </w:numPr>
        <w:spacing w:after="0"/>
        <w:rPr>
          <w:lang w:val="en-GB"/>
        </w:rPr>
      </w:pPr>
      <w:r>
        <w:rPr>
          <w:lang w:val="en-GB"/>
        </w:rPr>
        <w:t xml:space="preserve">Make sure to also edit the job’s name is </w:t>
      </w:r>
      <w:proofErr w:type="spellStart"/>
      <w:r w:rsidRPr="008E267D">
        <w:rPr>
          <w:b/>
          <w:bCs/>
          <w:lang w:val="en-GB"/>
        </w:rPr>
        <w:t>runscript.solve</w:t>
      </w:r>
      <w:proofErr w:type="spellEnd"/>
      <w:r>
        <w:rPr>
          <w:lang w:val="en-GB"/>
        </w:rPr>
        <w:t>, so that you can keep the jobs apart.</w:t>
      </w:r>
    </w:p>
    <w:p w14:paraId="68BC3FC4" w14:textId="64C51DDD" w:rsidR="00F92A46" w:rsidRDefault="00F92A46" w:rsidP="00F92A46">
      <w:pPr>
        <w:pStyle w:val="ListParagraph"/>
        <w:spacing w:after="0"/>
        <w:ind w:left="643"/>
        <w:rPr>
          <w:lang w:val="en-GB"/>
        </w:rPr>
      </w:pPr>
    </w:p>
    <w:p w14:paraId="272A74A7" w14:textId="77777777" w:rsidR="00F338DB" w:rsidRDefault="00F338DB" w:rsidP="00F338DB">
      <w:pPr>
        <w:spacing w:after="0"/>
        <w:rPr>
          <w:b/>
          <w:bCs/>
          <w:sz w:val="32"/>
          <w:szCs w:val="32"/>
          <w:lang w:val="en-GB"/>
        </w:rPr>
      </w:pPr>
    </w:p>
    <w:p w14:paraId="1AF086C2" w14:textId="77777777" w:rsidR="00F338DB" w:rsidRDefault="00F338DB" w:rsidP="00F338DB">
      <w:pPr>
        <w:spacing w:after="0"/>
        <w:rPr>
          <w:b/>
          <w:bCs/>
          <w:sz w:val="32"/>
          <w:szCs w:val="32"/>
          <w:lang w:val="en-GB"/>
        </w:rPr>
      </w:pPr>
    </w:p>
    <w:p w14:paraId="1E8ECF93" w14:textId="7A013238" w:rsidR="00F338DB" w:rsidRPr="00876BD5" w:rsidRDefault="00F338DB" w:rsidP="00F338DB">
      <w:pPr>
        <w:spacing w:after="0"/>
        <w:rPr>
          <w:b/>
          <w:bCs/>
          <w:sz w:val="32"/>
          <w:szCs w:val="32"/>
          <w:lang w:val="en-GB"/>
        </w:rPr>
      </w:pPr>
      <w:r>
        <w:rPr>
          <w:b/>
          <w:bCs/>
          <w:sz w:val="32"/>
          <w:szCs w:val="32"/>
          <w:lang w:val="en-GB"/>
        </w:rPr>
        <w:t>example.03.piso.DTU10MW.ALMAdvanced</w:t>
      </w:r>
    </w:p>
    <w:p w14:paraId="2709FB28" w14:textId="77777777" w:rsidR="00B2333F" w:rsidRDefault="001516EB" w:rsidP="00B2333F">
      <w:pPr>
        <w:rPr>
          <w:lang w:val="en-GB"/>
        </w:rPr>
      </w:pPr>
      <w:r w:rsidRPr="00B2333F">
        <w:rPr>
          <w:b/>
          <w:bCs/>
          <w:i/>
          <w:iCs/>
          <w:lang w:val="en-GB"/>
        </w:rPr>
        <w:t>Wind farm simulation (</w:t>
      </w:r>
      <w:proofErr w:type="spellStart"/>
      <w:r w:rsidRPr="00B2333F">
        <w:rPr>
          <w:b/>
          <w:bCs/>
          <w:i/>
          <w:iCs/>
          <w:lang w:val="en-GB"/>
        </w:rPr>
        <w:t>ALMAdvanced</w:t>
      </w:r>
      <w:proofErr w:type="spellEnd"/>
      <w:r w:rsidRPr="00B2333F">
        <w:rPr>
          <w:b/>
          <w:bCs/>
          <w:i/>
          <w:iCs/>
          <w:lang w:val="en-GB"/>
        </w:rPr>
        <w:t>); no precursor, no refinements; DTU 10MW turbine</w:t>
      </w:r>
    </w:p>
    <w:p w14:paraId="3AB06298" w14:textId="3B8AEAB1" w:rsidR="001516EB" w:rsidRPr="00F338DB" w:rsidRDefault="001516EB" w:rsidP="00F338DB">
      <w:pPr>
        <w:rPr>
          <w:sz w:val="10"/>
          <w:szCs w:val="10"/>
          <w:lang w:val="en-GB"/>
        </w:rPr>
      </w:pPr>
      <w:r w:rsidRPr="00F338DB">
        <w:rPr>
          <w:lang w:val="en-GB"/>
        </w:rPr>
        <w:t xml:space="preserve">This case is basically identical to </w:t>
      </w:r>
      <w:r w:rsidR="00CC39FC" w:rsidRPr="00F338DB">
        <w:rPr>
          <w:lang w:val="en-GB"/>
        </w:rPr>
        <w:t>example</w:t>
      </w:r>
      <w:r w:rsidRPr="00F338DB">
        <w:rPr>
          <w:lang w:val="en-GB"/>
        </w:rPr>
        <w:t xml:space="preserve"> </w:t>
      </w:r>
      <w:r w:rsidR="00CC39FC" w:rsidRPr="00F338DB">
        <w:rPr>
          <w:lang w:val="en-GB"/>
        </w:rPr>
        <w:t>2</w:t>
      </w:r>
      <w:r w:rsidRPr="00F338DB">
        <w:rPr>
          <w:lang w:val="en-GB"/>
        </w:rPr>
        <w:t xml:space="preserve">, but now we replace the turbine files with those from the </w:t>
      </w:r>
      <w:hyperlink r:id="rId19" w:history="1">
        <w:r w:rsidRPr="00F338DB">
          <w:rPr>
            <w:rStyle w:val="Hyperlink"/>
            <w:lang w:val="en-GB"/>
          </w:rPr>
          <w:t xml:space="preserve">DTU 10MW </w:t>
        </w:r>
        <w:proofErr w:type="spellStart"/>
        <w:r w:rsidRPr="00F338DB">
          <w:rPr>
            <w:rStyle w:val="Hyperlink"/>
            <w:lang w:val="en-GB"/>
          </w:rPr>
          <w:t>Github</w:t>
        </w:r>
        <w:proofErr w:type="spellEnd"/>
        <w:r w:rsidRPr="00F338DB">
          <w:rPr>
            <w:rStyle w:val="Hyperlink"/>
            <w:lang w:val="en-GB"/>
          </w:rPr>
          <w:t xml:space="preserve"> page</w:t>
        </w:r>
      </w:hyperlink>
      <w:r w:rsidRPr="00F338DB">
        <w:rPr>
          <w:lang w:val="en-GB"/>
        </w:rPr>
        <w:t xml:space="preserve">. </w:t>
      </w:r>
      <w:r w:rsidR="00F338DB">
        <w:rPr>
          <w:lang w:val="en-GB"/>
        </w:rPr>
        <w:t>The files to be modified are the exact same files are in the previous example:</w:t>
      </w:r>
    </w:p>
    <w:p w14:paraId="15798FCC" w14:textId="77777777" w:rsidR="009158EF" w:rsidRPr="00B2333F" w:rsidRDefault="009158EF" w:rsidP="009158EF">
      <w:pPr>
        <w:pStyle w:val="ListParagraph"/>
        <w:spacing w:after="0"/>
        <w:ind w:left="142"/>
        <w:rPr>
          <w:sz w:val="10"/>
          <w:szCs w:val="10"/>
          <w:lang w:val="en-GB"/>
        </w:rPr>
      </w:pPr>
    </w:p>
    <w:p w14:paraId="3A96947A"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turbineArrayProperties</w:t>
      </w:r>
      <w:proofErr w:type="spellEnd"/>
    </w:p>
    <w:p w14:paraId="3DCADAC5"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turbineProperties</w:t>
      </w:r>
      <w:proofErr w:type="spellEnd"/>
      <w:r w:rsidRPr="00F338DB">
        <w:rPr>
          <w:i/>
          <w:iCs/>
          <w:lang w:val="en-GB"/>
        </w:rPr>
        <w:t xml:space="preserve"> </w:t>
      </w:r>
    </w:p>
    <w:p w14:paraId="396F2395" w14:textId="77777777" w:rsidR="00F338DB" w:rsidRPr="00F338DB" w:rsidRDefault="00F338DB" w:rsidP="00F338DB">
      <w:pPr>
        <w:pStyle w:val="ListParagraph"/>
        <w:numPr>
          <w:ilvl w:val="2"/>
          <w:numId w:val="1"/>
        </w:numPr>
        <w:spacing w:after="0"/>
        <w:rPr>
          <w:lang w:val="en-GB"/>
        </w:rPr>
      </w:pPr>
      <w:r w:rsidRPr="00F338DB">
        <w:rPr>
          <w:i/>
          <w:iCs/>
          <w:lang w:val="en-GB"/>
        </w:rPr>
        <w:t>constant/</w:t>
      </w:r>
      <w:proofErr w:type="spellStart"/>
      <w:r w:rsidRPr="00F338DB">
        <w:rPr>
          <w:i/>
          <w:iCs/>
          <w:lang w:val="en-GB"/>
        </w:rPr>
        <w:t>airfoilProperties</w:t>
      </w:r>
      <w:proofErr w:type="spellEnd"/>
      <w:r w:rsidRPr="00F338DB">
        <w:rPr>
          <w:i/>
          <w:iCs/>
          <w:lang w:val="en-GB"/>
        </w:rPr>
        <w:t xml:space="preserve"> </w:t>
      </w:r>
    </w:p>
    <w:p w14:paraId="5E86950B" w14:textId="77D423CC" w:rsidR="001516EB" w:rsidRPr="001516EB" w:rsidRDefault="00F338DB" w:rsidP="00F338DB">
      <w:pPr>
        <w:pStyle w:val="ListParagraph"/>
        <w:numPr>
          <w:ilvl w:val="2"/>
          <w:numId w:val="1"/>
        </w:numPr>
        <w:spacing w:after="0"/>
        <w:rPr>
          <w:lang w:val="en-GB"/>
        </w:rPr>
      </w:pPr>
      <w:r>
        <w:rPr>
          <w:i/>
          <w:iCs/>
          <w:lang w:val="en-GB"/>
        </w:rPr>
        <w:t>runscript.solve.1</w:t>
      </w:r>
    </w:p>
    <w:p w14:paraId="128210B9" w14:textId="77777777" w:rsidR="00E108B6" w:rsidRDefault="00E108B6" w:rsidP="00E108B6">
      <w:pPr>
        <w:rPr>
          <w:b/>
          <w:bCs/>
          <w:sz w:val="32"/>
          <w:szCs w:val="32"/>
          <w:lang w:val="en-GB"/>
        </w:rPr>
      </w:pPr>
    </w:p>
    <w:p w14:paraId="76B01889" w14:textId="77777777" w:rsidR="00E108B6" w:rsidRDefault="00E108B6" w:rsidP="00E108B6">
      <w:pPr>
        <w:rPr>
          <w:b/>
          <w:bCs/>
          <w:sz w:val="32"/>
          <w:szCs w:val="32"/>
          <w:lang w:val="en-GB"/>
        </w:rPr>
      </w:pPr>
    </w:p>
    <w:p w14:paraId="509C3928" w14:textId="22C83BF0" w:rsidR="006955F8" w:rsidRPr="00876BD5" w:rsidRDefault="00E108B6" w:rsidP="00E108B6">
      <w:pPr>
        <w:rPr>
          <w:b/>
          <w:bCs/>
          <w:sz w:val="32"/>
          <w:szCs w:val="32"/>
          <w:lang w:val="en-GB"/>
        </w:rPr>
      </w:pPr>
      <w:r>
        <w:rPr>
          <w:b/>
          <w:bCs/>
          <w:sz w:val="32"/>
          <w:szCs w:val="32"/>
          <w:lang w:val="en-GB"/>
        </w:rPr>
        <w:t>ex</w:t>
      </w:r>
      <w:r w:rsidR="006955F8">
        <w:rPr>
          <w:b/>
          <w:bCs/>
          <w:sz w:val="32"/>
          <w:szCs w:val="32"/>
          <w:lang w:val="en-GB"/>
        </w:rPr>
        <w:t>ample.0</w:t>
      </w:r>
      <w:r w:rsidR="00831740">
        <w:rPr>
          <w:b/>
          <w:bCs/>
          <w:sz w:val="32"/>
          <w:szCs w:val="32"/>
          <w:lang w:val="en-GB"/>
        </w:rPr>
        <w:t>4</w:t>
      </w:r>
      <w:r w:rsidR="006955F8">
        <w:rPr>
          <w:b/>
          <w:bCs/>
          <w:sz w:val="32"/>
          <w:szCs w:val="32"/>
          <w:lang w:val="en-GB"/>
        </w:rPr>
        <w:t>.piso.DTU10MW.ALMAdvanced.refinements</w:t>
      </w:r>
    </w:p>
    <w:p w14:paraId="20C866C3" w14:textId="46334AE2" w:rsidR="007E7FCA" w:rsidRDefault="0080218A" w:rsidP="00AB122F">
      <w:pPr>
        <w:spacing w:after="0"/>
        <w:rPr>
          <w:b/>
          <w:bCs/>
          <w:i/>
          <w:iCs/>
          <w:lang w:val="en-GB"/>
        </w:rPr>
      </w:pPr>
      <w:r w:rsidRPr="00AB122F">
        <w:rPr>
          <w:b/>
          <w:bCs/>
          <w:i/>
          <w:iCs/>
          <w:lang w:val="en-GB"/>
        </w:rPr>
        <w:t>Wind farm simulation (</w:t>
      </w:r>
      <w:proofErr w:type="spellStart"/>
      <w:r w:rsidRPr="00AB122F">
        <w:rPr>
          <w:b/>
          <w:bCs/>
          <w:i/>
          <w:iCs/>
          <w:lang w:val="en-GB"/>
        </w:rPr>
        <w:t>ALMAdvanced</w:t>
      </w:r>
      <w:proofErr w:type="spellEnd"/>
      <w:r w:rsidRPr="00AB122F">
        <w:rPr>
          <w:b/>
          <w:bCs/>
          <w:i/>
          <w:iCs/>
          <w:lang w:val="en-GB"/>
        </w:rPr>
        <w:t xml:space="preserve">); no precursor, </w:t>
      </w:r>
      <w:r w:rsidRPr="006955F8">
        <w:rPr>
          <w:b/>
          <w:bCs/>
          <w:i/>
          <w:iCs/>
          <w:u w:val="single"/>
          <w:lang w:val="en-GB"/>
        </w:rPr>
        <w:t>with</w:t>
      </w:r>
      <w:r w:rsidRPr="00AB122F">
        <w:rPr>
          <w:b/>
          <w:bCs/>
          <w:i/>
          <w:iCs/>
          <w:lang w:val="en-GB"/>
        </w:rPr>
        <w:t xml:space="preserve"> refinements; DTU 10MW turbine</w:t>
      </w:r>
    </w:p>
    <w:p w14:paraId="1768DE83" w14:textId="77777777" w:rsidR="00AB122F" w:rsidRDefault="00AB122F" w:rsidP="00AB122F">
      <w:pPr>
        <w:spacing w:after="0"/>
        <w:rPr>
          <w:lang w:val="en-GB"/>
        </w:rPr>
      </w:pPr>
    </w:p>
    <w:p w14:paraId="13551F90" w14:textId="2D2CF9F1" w:rsidR="00E54EB8" w:rsidRPr="00AB122F" w:rsidRDefault="00AB122F" w:rsidP="00AB122F">
      <w:pPr>
        <w:pStyle w:val="ListParagraph"/>
        <w:numPr>
          <w:ilvl w:val="0"/>
          <w:numId w:val="12"/>
        </w:numPr>
        <w:spacing w:after="0"/>
        <w:rPr>
          <w:lang w:val="en-GB"/>
        </w:rPr>
      </w:pPr>
      <w:r w:rsidRPr="00AB122F">
        <w:rPr>
          <w:lang w:val="en-GB"/>
        </w:rPr>
        <w:t>G</w:t>
      </w:r>
      <w:r w:rsidR="004638E8" w:rsidRPr="00AB122F">
        <w:rPr>
          <w:lang w:val="en-GB"/>
        </w:rPr>
        <w:t>enerally, we introduce local mesh refinements in order to better simulate the flow behaviour in the wake and close to the turbine blades.</w:t>
      </w:r>
      <w:r w:rsidR="00E54EB8" w:rsidRPr="00AB122F">
        <w:rPr>
          <w:lang w:val="en-GB"/>
        </w:rPr>
        <w:t xml:space="preserve"> For the DTU 10MW, the </w:t>
      </w:r>
      <w:hyperlink r:id="rId20" w:history="1">
        <w:proofErr w:type="spellStart"/>
        <w:r w:rsidR="00E54EB8" w:rsidRPr="00AB122F">
          <w:rPr>
            <w:rStyle w:val="Hyperlink"/>
            <w:lang w:val="en-GB"/>
          </w:rPr>
          <w:t>Github</w:t>
        </w:r>
        <w:proofErr w:type="spellEnd"/>
        <w:r w:rsidR="00E54EB8" w:rsidRPr="00AB122F">
          <w:rPr>
            <w:rStyle w:val="Hyperlink"/>
            <w:lang w:val="en-GB"/>
          </w:rPr>
          <w:t xml:space="preserve"> manual</w:t>
        </w:r>
      </w:hyperlink>
      <w:r w:rsidR="00E54EB8" w:rsidRPr="00AB122F">
        <w:rPr>
          <w:lang w:val="en-GB"/>
        </w:rPr>
        <w:t xml:space="preserve"> reads:</w:t>
      </w:r>
    </w:p>
    <w:p w14:paraId="7D666291" w14:textId="48D8EB1D" w:rsidR="007E7FCA" w:rsidRDefault="00E54EB8" w:rsidP="00AB122F">
      <w:pPr>
        <w:pStyle w:val="ListParagraph"/>
        <w:spacing w:after="0"/>
        <w:ind w:left="142" w:firstLine="566"/>
        <w:rPr>
          <w:lang w:val="en-GB"/>
        </w:rPr>
      </w:pPr>
      <w:r>
        <w:rPr>
          <w:noProof/>
        </w:rPr>
        <w:lastRenderedPageBreak/>
        <mc:AlternateContent>
          <mc:Choice Requires="wps">
            <w:drawing>
              <wp:anchor distT="0" distB="0" distL="114300" distR="114300" simplePos="0" relativeHeight="251659264" behindDoc="0" locked="0" layoutInCell="1" allowOverlap="1" wp14:anchorId="714EC90F" wp14:editId="301DFE8A">
                <wp:simplePos x="0" y="0"/>
                <wp:positionH relativeFrom="column">
                  <wp:posOffset>723265</wp:posOffset>
                </wp:positionH>
                <wp:positionV relativeFrom="paragraph">
                  <wp:posOffset>1546860</wp:posOffset>
                </wp:positionV>
                <wp:extent cx="4663440" cy="3657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4663440" cy="365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4263" id="Rectangle 16" o:spid="_x0000_s1026" style="position:absolute;margin-left:56.95pt;margin-top:121.8pt;width:36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" filled="f" strokecolor="red" strokeweight="1.5pt"/>
            </w:pict>
          </mc:Fallback>
        </mc:AlternateContent>
      </w:r>
      <w:r>
        <w:rPr>
          <w:noProof/>
        </w:rPr>
        <w:drawing>
          <wp:inline distT="0" distB="0" distL="0" distR="0" wp14:anchorId="675A93CD" wp14:editId="48A7A298">
            <wp:extent cx="5124323" cy="2454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7994" cy="2456033"/>
                    </a:xfrm>
                    <a:prstGeom prst="rect">
                      <a:avLst/>
                    </a:prstGeom>
                  </pic:spPr>
                </pic:pic>
              </a:graphicData>
            </a:graphic>
          </wp:inline>
        </w:drawing>
      </w:r>
      <w:r w:rsidR="004638E8">
        <w:rPr>
          <w:lang w:val="en-GB"/>
        </w:rPr>
        <w:br/>
      </w:r>
    </w:p>
    <w:p w14:paraId="311B9A34" w14:textId="77777777" w:rsidR="006955F8" w:rsidRDefault="00E54EB8" w:rsidP="006955F8">
      <w:pPr>
        <w:pStyle w:val="ListParagraph"/>
        <w:spacing w:after="0"/>
        <w:rPr>
          <w:lang w:val="en-GB"/>
        </w:rPr>
      </w:pPr>
      <w:r>
        <w:rPr>
          <w:lang w:val="en-GB"/>
        </w:rPr>
        <w:t>Thus, our initial base mesh is 10 m x 10 m x 10 m. To get to dx = 2.50 m, we need to do two refinements.</w:t>
      </w:r>
    </w:p>
    <w:p w14:paraId="5444F94C" w14:textId="77777777" w:rsidR="006955F8" w:rsidRDefault="006955F8" w:rsidP="006955F8">
      <w:pPr>
        <w:pStyle w:val="ListParagraph"/>
        <w:spacing w:after="0"/>
        <w:rPr>
          <w:lang w:val="en-GB"/>
        </w:rPr>
      </w:pPr>
    </w:p>
    <w:p w14:paraId="277EEBC2" w14:textId="7E547E45" w:rsidR="00A92E83" w:rsidRDefault="006955F8" w:rsidP="006955F8">
      <w:pPr>
        <w:pStyle w:val="ListParagraph"/>
        <w:numPr>
          <w:ilvl w:val="0"/>
          <w:numId w:val="12"/>
        </w:numPr>
        <w:spacing w:after="0"/>
        <w:rPr>
          <w:lang w:val="en-GB"/>
        </w:rPr>
      </w:pPr>
      <w:r w:rsidRPr="006955F8">
        <w:rPr>
          <w:lang w:val="en-GB"/>
        </w:rPr>
        <w:t xml:space="preserve">The refinements are defined </w:t>
      </w:r>
      <w:r>
        <w:rPr>
          <w:lang w:val="en-GB"/>
        </w:rPr>
        <w:t>in system/</w:t>
      </w:r>
      <w:proofErr w:type="spellStart"/>
      <w:r>
        <w:rPr>
          <w:lang w:val="en-GB"/>
        </w:rPr>
        <w:t>topoSetDict.local</w:t>
      </w:r>
      <w:proofErr w:type="spellEnd"/>
      <w:r>
        <w:rPr>
          <w:lang w:val="en-GB"/>
        </w:rPr>
        <w:t xml:space="preserve">.*. We can plot the refinements easily using the </w:t>
      </w:r>
      <w:hyperlink r:id="rId22" w:history="1">
        <w:proofErr w:type="spellStart"/>
        <w:r w:rsidRPr="006955F8">
          <w:rPr>
            <w:rStyle w:val="Hyperlink"/>
            <w:lang w:val="en-GB"/>
          </w:rPr>
          <w:t>plotRefinements</w:t>
        </w:r>
        <w:proofErr w:type="spellEnd"/>
      </w:hyperlink>
      <w:r>
        <w:rPr>
          <w:lang w:val="en-GB"/>
        </w:rPr>
        <w:t xml:space="preserve"> tool from the </w:t>
      </w:r>
      <w:proofErr w:type="spellStart"/>
      <w:r>
        <w:rPr>
          <w:lang w:val="en-GB"/>
        </w:rPr>
        <w:t>SOWFA_tools</w:t>
      </w:r>
      <w:proofErr w:type="spellEnd"/>
      <w:r>
        <w:rPr>
          <w:lang w:val="en-GB"/>
        </w:rPr>
        <w:t xml:space="preserve"> repository.</w:t>
      </w:r>
      <w:r w:rsidR="002C0A5A">
        <w:rPr>
          <w:lang w:val="en-GB"/>
        </w:rPr>
        <w:t xml:space="preserve"> To enforce the mesh refinements, we modify </w:t>
      </w:r>
      <w:proofErr w:type="spellStart"/>
      <w:r w:rsidR="002C0A5A">
        <w:rPr>
          <w:lang w:val="en-GB"/>
        </w:rPr>
        <w:t>runscript.preprocess</w:t>
      </w:r>
      <w:proofErr w:type="spellEnd"/>
      <w:r w:rsidR="002C0A5A">
        <w:rPr>
          <w:lang w:val="en-GB"/>
        </w:rPr>
        <w:t xml:space="preserve"> to include two refinements.</w:t>
      </w:r>
    </w:p>
    <w:p w14:paraId="0A7D2BF5" w14:textId="77777777" w:rsidR="002C0A5A" w:rsidRDefault="002C0A5A" w:rsidP="002C0A5A">
      <w:pPr>
        <w:pStyle w:val="ListParagraph"/>
        <w:spacing w:after="0"/>
        <w:rPr>
          <w:lang w:val="en-GB"/>
        </w:rPr>
      </w:pPr>
    </w:p>
    <w:p w14:paraId="7DB75C15" w14:textId="7328B403" w:rsidR="002C0A5A" w:rsidRDefault="002C0A5A" w:rsidP="006955F8">
      <w:pPr>
        <w:pStyle w:val="ListParagraph"/>
        <w:numPr>
          <w:ilvl w:val="0"/>
          <w:numId w:val="12"/>
        </w:numPr>
        <w:spacing w:after="0"/>
        <w:rPr>
          <w:lang w:val="en-GB"/>
        </w:rPr>
      </w:pPr>
      <w:r>
        <w:rPr>
          <w:lang w:val="en-GB"/>
        </w:rPr>
        <w:t xml:space="preserve">We now have to modify the </w:t>
      </w:r>
      <w:r>
        <w:rPr>
          <w:i/>
          <w:iCs/>
          <w:lang w:val="en-GB"/>
        </w:rPr>
        <w:t xml:space="preserve">epsilon </w:t>
      </w:r>
      <w:r>
        <w:rPr>
          <w:lang w:val="en-GB"/>
        </w:rPr>
        <w:t xml:space="preserve">smearing factor in </w:t>
      </w:r>
      <w:proofErr w:type="spellStart"/>
      <w:r>
        <w:rPr>
          <w:lang w:val="en-GB"/>
        </w:rPr>
        <w:t>turbineArrayProperties</w:t>
      </w:r>
      <w:proofErr w:type="spellEnd"/>
      <w:r>
        <w:rPr>
          <w:lang w:val="en-GB"/>
        </w:rPr>
        <w:t xml:space="preserve"> and the sampling time in </w:t>
      </w:r>
      <w:r>
        <w:rPr>
          <w:i/>
          <w:iCs/>
          <w:lang w:val="en-GB"/>
        </w:rPr>
        <w:t>system/controlDict.1</w:t>
      </w:r>
      <w:r>
        <w:rPr>
          <w:lang w:val="en-GB"/>
        </w:rPr>
        <w:t xml:space="preserve"> to match what is given in the </w:t>
      </w:r>
      <w:proofErr w:type="spellStart"/>
      <w:r>
        <w:rPr>
          <w:lang w:val="en-GB"/>
        </w:rPr>
        <w:t>Github</w:t>
      </w:r>
      <w:proofErr w:type="spellEnd"/>
      <w:r>
        <w:rPr>
          <w:lang w:val="en-GB"/>
        </w:rPr>
        <w:t xml:space="preserve"> page.</w:t>
      </w:r>
    </w:p>
    <w:p w14:paraId="318FEDE0" w14:textId="77777777" w:rsidR="001F107E" w:rsidRPr="001F107E" w:rsidRDefault="001F107E" w:rsidP="001F107E">
      <w:pPr>
        <w:pStyle w:val="ListParagraph"/>
        <w:rPr>
          <w:lang w:val="en-GB"/>
        </w:rPr>
      </w:pPr>
    </w:p>
    <w:p w14:paraId="7B8ED50A" w14:textId="0EA4FCEB" w:rsidR="001F107E" w:rsidRPr="006955F8" w:rsidRDefault="001F107E" w:rsidP="006955F8">
      <w:pPr>
        <w:pStyle w:val="ListParagraph"/>
        <w:numPr>
          <w:ilvl w:val="0"/>
          <w:numId w:val="12"/>
        </w:numPr>
        <w:spacing w:after="0"/>
        <w:rPr>
          <w:lang w:val="en-GB"/>
        </w:rPr>
      </w:pPr>
      <w:r>
        <w:rPr>
          <w:lang w:val="en-GB"/>
        </w:rPr>
        <w:t xml:space="preserve">The job can now be executed as normal: </w:t>
      </w:r>
      <w:proofErr w:type="spellStart"/>
      <w:r>
        <w:rPr>
          <w:lang w:val="en-GB"/>
        </w:rPr>
        <w:t>preprocess</w:t>
      </w:r>
      <w:proofErr w:type="spellEnd"/>
      <w:r>
        <w:rPr>
          <w:lang w:val="en-GB"/>
        </w:rPr>
        <w:t xml:space="preserve"> the job using </w:t>
      </w:r>
      <w:proofErr w:type="spellStart"/>
      <w:r>
        <w:rPr>
          <w:i/>
          <w:iCs/>
          <w:lang w:val="en-GB"/>
        </w:rPr>
        <w:t>runscript.preprocess.piso</w:t>
      </w:r>
      <w:proofErr w:type="spellEnd"/>
      <w:r>
        <w:rPr>
          <w:lang w:val="en-GB"/>
        </w:rPr>
        <w:t xml:space="preserve"> and then submit the job using </w:t>
      </w:r>
      <w:proofErr w:type="spellStart"/>
      <w:r>
        <w:rPr>
          <w:i/>
          <w:iCs/>
          <w:lang w:val="en-GB"/>
        </w:rPr>
        <w:t>qsub</w:t>
      </w:r>
      <w:proofErr w:type="spellEnd"/>
      <w:r>
        <w:rPr>
          <w:i/>
          <w:iCs/>
          <w:lang w:val="en-GB"/>
        </w:rPr>
        <w:t xml:space="preserve"> </w:t>
      </w:r>
      <w:proofErr w:type="spellStart"/>
      <w:r>
        <w:rPr>
          <w:i/>
          <w:iCs/>
          <w:lang w:val="en-GB"/>
        </w:rPr>
        <w:t>runscript.solve.piso</w:t>
      </w:r>
      <w:proofErr w:type="spellEnd"/>
      <w:r>
        <w:rPr>
          <w:lang w:val="en-GB"/>
        </w:rPr>
        <w:t>. Note that the number of cells may have increased significantly due to refinements, so you may want to parallelize the job to more cores (e.g., 20 or 40 cores).</w:t>
      </w:r>
    </w:p>
    <w:p w14:paraId="14C038B9" w14:textId="7216F3FE" w:rsidR="00A92E83" w:rsidRDefault="00A92E83" w:rsidP="00A92E83">
      <w:pPr>
        <w:spacing w:after="0"/>
        <w:ind w:left="142"/>
        <w:rPr>
          <w:b/>
          <w:bCs/>
          <w:lang w:val="en-GB"/>
        </w:rPr>
      </w:pPr>
      <w:r>
        <w:rPr>
          <w:lang w:val="en-GB"/>
        </w:rPr>
        <w:br/>
      </w:r>
    </w:p>
    <w:p w14:paraId="759B3EE5" w14:textId="77777777" w:rsidR="00E108B6" w:rsidRDefault="00E108B6" w:rsidP="00A92E83">
      <w:pPr>
        <w:spacing w:after="0"/>
        <w:ind w:left="142"/>
        <w:rPr>
          <w:b/>
          <w:bCs/>
          <w:lang w:val="en-GB"/>
        </w:rPr>
      </w:pPr>
    </w:p>
    <w:p w14:paraId="4618E589" w14:textId="0AC10112" w:rsidR="00807610" w:rsidRDefault="0012205D" w:rsidP="00E108B6">
      <w:pPr>
        <w:rPr>
          <w:b/>
          <w:bCs/>
          <w:i/>
          <w:iCs/>
          <w:lang w:val="en-GB"/>
        </w:rPr>
      </w:pPr>
      <w:r w:rsidRPr="0012205D">
        <w:rPr>
          <w:b/>
          <w:bCs/>
          <w:sz w:val="32"/>
          <w:szCs w:val="32"/>
          <w:lang w:val="en-GB"/>
        </w:rPr>
        <w:t>example.05.piso.NREL5MW.ADM.timeTableSSC</w:t>
      </w:r>
      <w:r>
        <w:rPr>
          <w:b/>
          <w:bCs/>
          <w:sz w:val="32"/>
          <w:szCs w:val="32"/>
          <w:lang w:val="en-GB"/>
        </w:rPr>
        <w:br/>
      </w:r>
      <w:r w:rsidR="00807610" w:rsidRPr="00876BD5">
        <w:rPr>
          <w:b/>
          <w:bCs/>
          <w:i/>
          <w:iCs/>
          <w:lang w:val="en-GB"/>
        </w:rPr>
        <w:t>Wind farm simulation (ADM) without precursor, without refinements, with NREL 5MW</w:t>
      </w:r>
      <w:r w:rsidR="00807610">
        <w:rPr>
          <w:b/>
          <w:bCs/>
          <w:i/>
          <w:iCs/>
          <w:lang w:val="en-GB"/>
        </w:rPr>
        <w:t xml:space="preserve">, </w:t>
      </w:r>
      <w:r w:rsidR="00807610" w:rsidRPr="0012205D">
        <w:rPr>
          <w:b/>
          <w:bCs/>
          <w:i/>
          <w:iCs/>
          <w:u w:val="single"/>
          <w:lang w:val="en-GB"/>
        </w:rPr>
        <w:t>with timetable SSC</w:t>
      </w:r>
    </w:p>
    <w:p w14:paraId="232E5638" w14:textId="43AE657B" w:rsidR="00807610" w:rsidRDefault="00807610" w:rsidP="00807610">
      <w:pPr>
        <w:spacing w:after="0"/>
        <w:rPr>
          <w:b/>
          <w:bCs/>
          <w:i/>
          <w:iCs/>
          <w:lang w:val="en-GB"/>
        </w:rPr>
      </w:pPr>
    </w:p>
    <w:p w14:paraId="1477EFEF" w14:textId="5BA11AD2" w:rsidR="00807610" w:rsidRDefault="0012205D" w:rsidP="0012205D">
      <w:pPr>
        <w:pStyle w:val="ListParagraph"/>
        <w:numPr>
          <w:ilvl w:val="0"/>
          <w:numId w:val="15"/>
        </w:numPr>
        <w:spacing w:after="0"/>
        <w:rPr>
          <w:lang w:val="en-GB"/>
        </w:rPr>
      </w:pPr>
      <w:r>
        <w:rPr>
          <w:lang w:val="en-GB"/>
        </w:rPr>
        <w:t xml:space="preserve">The recently implemented </w:t>
      </w:r>
      <w:proofErr w:type="spellStart"/>
      <w:r w:rsidRPr="0012205D">
        <w:rPr>
          <w:i/>
          <w:iCs/>
          <w:lang w:val="en-GB"/>
        </w:rPr>
        <w:t>timeTable</w:t>
      </w:r>
      <w:proofErr w:type="spellEnd"/>
      <w:r w:rsidRPr="0012205D">
        <w:rPr>
          <w:i/>
          <w:iCs/>
          <w:lang w:val="en-GB"/>
        </w:rPr>
        <w:t xml:space="preserve"> </w:t>
      </w:r>
      <w:proofErr w:type="spellStart"/>
      <w:r>
        <w:rPr>
          <w:i/>
          <w:iCs/>
          <w:lang w:val="en-GB"/>
        </w:rPr>
        <w:t>Sowfa</w:t>
      </w:r>
      <w:proofErr w:type="spellEnd"/>
      <w:r>
        <w:rPr>
          <w:i/>
          <w:iCs/>
          <w:lang w:val="en-GB"/>
        </w:rPr>
        <w:t xml:space="preserve"> Super Controller (SSC) </w:t>
      </w:r>
      <w:r>
        <w:rPr>
          <w:lang w:val="en-GB"/>
        </w:rPr>
        <w:t xml:space="preserve">add-on can be used to specify time-varying control signals such as blade pitch angles or yaw angles. A number of changes have to be made to enable the </w:t>
      </w:r>
      <w:proofErr w:type="spellStart"/>
      <w:r>
        <w:rPr>
          <w:lang w:val="en-GB"/>
        </w:rPr>
        <w:t>timeTable_SSC</w:t>
      </w:r>
      <w:proofErr w:type="spellEnd"/>
      <w:r>
        <w:rPr>
          <w:lang w:val="en-GB"/>
        </w:rPr>
        <w:t xml:space="preserve"> functionality in SOWFA.</w:t>
      </w:r>
    </w:p>
    <w:p w14:paraId="1738F106" w14:textId="77777777" w:rsidR="0012205D" w:rsidRDefault="0012205D" w:rsidP="0012205D">
      <w:pPr>
        <w:pStyle w:val="ListParagraph"/>
        <w:spacing w:after="0"/>
        <w:rPr>
          <w:lang w:val="en-GB"/>
        </w:rPr>
      </w:pPr>
    </w:p>
    <w:p w14:paraId="4914281D" w14:textId="776ACBE8" w:rsidR="0012205D" w:rsidRDefault="0012205D" w:rsidP="0012205D">
      <w:pPr>
        <w:pStyle w:val="ListParagraph"/>
        <w:numPr>
          <w:ilvl w:val="0"/>
          <w:numId w:val="15"/>
        </w:numPr>
        <w:spacing w:after="0"/>
        <w:rPr>
          <w:lang w:val="en-GB"/>
        </w:rPr>
      </w:pPr>
      <w:r>
        <w:rPr>
          <w:lang w:val="en-GB"/>
        </w:rPr>
        <w:t>Firstly, constant/</w:t>
      </w:r>
      <w:proofErr w:type="spellStart"/>
      <w:r>
        <w:rPr>
          <w:lang w:val="en-GB"/>
        </w:rPr>
        <w:t>turbineArrayProperties</w:t>
      </w:r>
      <w:proofErr w:type="spellEnd"/>
      <w:r>
        <w:rPr>
          <w:lang w:val="en-GB"/>
        </w:rPr>
        <w:t xml:space="preserve"> must be modified to include the SOWFA </w:t>
      </w:r>
      <w:proofErr w:type="spellStart"/>
      <w:r>
        <w:rPr>
          <w:lang w:val="en-GB"/>
        </w:rPr>
        <w:t>SuperController</w:t>
      </w:r>
      <w:proofErr w:type="spellEnd"/>
      <w:r>
        <w:rPr>
          <w:lang w:val="en-GB"/>
        </w:rPr>
        <w:t xml:space="preserve"> (SSC) bit. This is a separate set of inputs that can be added to </w:t>
      </w:r>
      <w:proofErr w:type="spellStart"/>
      <w:r>
        <w:rPr>
          <w:lang w:val="en-GB"/>
        </w:rPr>
        <w:t>turbineArrayProperties</w:t>
      </w:r>
      <w:proofErr w:type="spellEnd"/>
      <w:r>
        <w:rPr>
          <w:lang w:val="en-GB"/>
        </w:rPr>
        <w:t xml:space="preserve"> to set-up the SSC controller. If this bit is missing, then it will just assume there is no SSC present. It has the following parameters:</w:t>
      </w:r>
    </w:p>
    <w:p w14:paraId="790AA2D7" w14:textId="571D72A0" w:rsidR="0012205D" w:rsidRDefault="0012205D" w:rsidP="0012205D">
      <w:pPr>
        <w:pStyle w:val="ListParagraph"/>
        <w:rPr>
          <w:lang w:val="en-GB"/>
        </w:rPr>
      </w:pPr>
      <w:r>
        <w:rPr>
          <w:lang w:val="en-GB"/>
        </w:rPr>
        <w:lastRenderedPageBreak/>
        <w:br/>
      </w:r>
      <w:r w:rsidRPr="00D66BFB">
        <w:rPr>
          <w:noProof/>
          <w:color w:val="FFFFFF" w:themeColor="background1"/>
          <w:highlight w:val="black"/>
          <w:lang w:val="en-GB"/>
        </w:rPr>
        <mc:AlternateContent>
          <mc:Choice Requires="wps">
            <w:drawing>
              <wp:inline distT="0" distB="0" distL="0" distR="0" wp14:anchorId="02156951" wp14:editId="085767EF">
                <wp:extent cx="4914900" cy="981075"/>
                <wp:effectExtent l="0" t="0" r="0" b="95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81075"/>
                        </a:xfrm>
                        <a:prstGeom prst="rect">
                          <a:avLst/>
                        </a:prstGeom>
                        <a:solidFill>
                          <a:schemeClr val="tx1">
                            <a:lumMod val="65000"/>
                            <a:lumOff val="35000"/>
                          </a:schemeClr>
                        </a:solidFill>
                        <a:ln w="9525">
                          <a:noFill/>
                          <a:miter lim="800000"/>
                          <a:headEnd/>
                          <a:tailEnd/>
                        </a:ln>
                        <a:effectLst/>
                      </wps:spPr>
                      <wps:txb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wps:txbx>
                      <wps:bodyPr rot="0" vert="horz" wrap="square" lIns="91440" tIns="45720" rIns="91440" bIns="45720" anchor="t" anchorCtr="0">
                        <a:noAutofit/>
                      </wps:bodyPr>
                    </wps:wsp>
                  </a:graphicData>
                </a:graphic>
              </wp:inline>
            </w:drawing>
          </mc:Choice>
          <mc:Fallback>
            <w:pict>
              <v:shape w14:anchorId="02156951" id="_x0000_s1046" type="#_x0000_t202" style="width:387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" fillcolor="#5a5a5a [2109]" stroked="f">
                <v:textbo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v:textbox>
                <w10:anchorlock/>
              </v:shape>
            </w:pict>
          </mc:Fallback>
        </mc:AlternateContent>
      </w:r>
    </w:p>
    <w:p w14:paraId="1FC33AF8" w14:textId="2B85426B" w:rsidR="0012205D" w:rsidRDefault="0012205D" w:rsidP="0012205D">
      <w:pPr>
        <w:pStyle w:val="ListParagraph"/>
        <w:rPr>
          <w:lang w:val="en-GB"/>
        </w:rPr>
      </w:pPr>
    </w:p>
    <w:p w14:paraId="3251BF57" w14:textId="2EBDADEE" w:rsidR="0012205D" w:rsidRDefault="0012205D" w:rsidP="0012205D">
      <w:pPr>
        <w:pStyle w:val="ListParagraph"/>
        <w:rPr>
          <w:lang w:val="en-GB"/>
        </w:rPr>
      </w:pPr>
      <w:proofErr w:type="spellStart"/>
      <w:r>
        <w:rPr>
          <w:i/>
          <w:iCs/>
          <w:lang w:val="en-GB"/>
        </w:rPr>
        <w:t>sscEnabled</w:t>
      </w:r>
      <w:proofErr w:type="spellEnd"/>
      <w:r>
        <w:rPr>
          <w:lang w:val="en-GB"/>
        </w:rPr>
        <w:t xml:space="preserve"> specifies whether the SSC is used or not, </w:t>
      </w:r>
      <w:proofErr w:type="spellStart"/>
      <w:r>
        <w:rPr>
          <w:i/>
          <w:iCs/>
          <w:lang w:val="en-GB"/>
        </w:rPr>
        <w:t>nInputsToSSC</w:t>
      </w:r>
      <w:proofErr w:type="spellEnd"/>
      <w:r>
        <w:rPr>
          <w:i/>
          <w:iCs/>
          <w:lang w:val="en-GB"/>
        </w:rPr>
        <w:t xml:space="preserve"> </w:t>
      </w:r>
      <w:r>
        <w:rPr>
          <w:lang w:val="en-GB"/>
        </w:rPr>
        <w:t xml:space="preserve">specifies the number of inputs </w:t>
      </w:r>
      <w:r>
        <w:rPr>
          <w:u w:val="single"/>
          <w:lang w:val="en-GB"/>
        </w:rPr>
        <w:t>per turbine</w:t>
      </w:r>
      <w:r>
        <w:rPr>
          <w:lang w:val="en-GB"/>
        </w:rPr>
        <w:t xml:space="preserve"> that SOWFA sends to the SSC code, </w:t>
      </w:r>
      <w:proofErr w:type="spellStart"/>
      <w:r>
        <w:rPr>
          <w:i/>
          <w:iCs/>
          <w:lang w:val="en-GB"/>
        </w:rPr>
        <w:t>nOutputsFromSSC</w:t>
      </w:r>
      <w:proofErr w:type="spellEnd"/>
      <w:r>
        <w:rPr>
          <w:lang w:val="en-GB"/>
        </w:rPr>
        <w:t xml:space="preserve"> specifies the number of control signals send to</w:t>
      </w:r>
      <w:r w:rsidRPr="0012205D">
        <w:rPr>
          <w:lang w:val="en-GB"/>
        </w:rPr>
        <w:t xml:space="preserve"> </w:t>
      </w:r>
      <w:r>
        <w:rPr>
          <w:u w:val="single"/>
          <w:lang w:val="en-GB"/>
        </w:rPr>
        <w:t xml:space="preserve">each turbine </w:t>
      </w:r>
      <w:r>
        <w:rPr>
          <w:lang w:val="en-GB"/>
        </w:rPr>
        <w:t xml:space="preserve">from the SSC, </w:t>
      </w:r>
      <w:proofErr w:type="spellStart"/>
      <w:r>
        <w:rPr>
          <w:i/>
          <w:iCs/>
          <w:lang w:val="en-GB"/>
        </w:rPr>
        <w:t>sscControllerType</w:t>
      </w:r>
      <w:proofErr w:type="spellEnd"/>
      <w:r>
        <w:rPr>
          <w:lang w:val="en-GB"/>
        </w:rPr>
        <w:t xml:space="preserve"> specifies which SSC to use (here: </w:t>
      </w:r>
      <w:proofErr w:type="spellStart"/>
      <w:r>
        <w:rPr>
          <w:lang w:val="en-GB"/>
        </w:rPr>
        <w:t>timeTableSSC</w:t>
      </w:r>
      <w:proofErr w:type="spellEnd"/>
      <w:r>
        <w:rPr>
          <w:lang w:val="en-GB"/>
        </w:rPr>
        <w:t xml:space="preserve">), and finally </w:t>
      </w:r>
      <w:proofErr w:type="spellStart"/>
      <w:r w:rsidRPr="0012205D">
        <w:rPr>
          <w:i/>
          <w:iCs/>
          <w:lang w:val="en-GB"/>
        </w:rPr>
        <w:t>sscMeasurementsFunction</w:t>
      </w:r>
      <w:proofErr w:type="spellEnd"/>
      <w:r>
        <w:rPr>
          <w:i/>
          <w:iCs/>
          <w:lang w:val="en-GB"/>
        </w:rPr>
        <w:t xml:space="preserve"> </w:t>
      </w:r>
      <w:r>
        <w:rPr>
          <w:lang w:val="en-GB"/>
        </w:rPr>
        <w:t>refers to the measurement function, which converts SOWFA code to useful measurements to be sent to the SSC code.</w:t>
      </w:r>
    </w:p>
    <w:p w14:paraId="3DC65FC6" w14:textId="77777777" w:rsidR="00065DCC" w:rsidRPr="0012205D" w:rsidRDefault="00065DCC" w:rsidP="0012205D">
      <w:pPr>
        <w:pStyle w:val="ListParagraph"/>
        <w:rPr>
          <w:lang w:val="en-GB"/>
        </w:rPr>
      </w:pPr>
    </w:p>
    <w:p w14:paraId="77BBC1E7" w14:textId="7A31B416" w:rsidR="0012205D" w:rsidRDefault="00065DCC" w:rsidP="0012205D">
      <w:pPr>
        <w:pStyle w:val="ListParagraph"/>
        <w:numPr>
          <w:ilvl w:val="0"/>
          <w:numId w:val="15"/>
        </w:numPr>
        <w:spacing w:after="0"/>
        <w:rPr>
          <w:lang w:val="en-GB"/>
        </w:rPr>
      </w:pPr>
      <w:r>
        <w:rPr>
          <w:lang w:val="en-GB"/>
        </w:rPr>
        <w:t xml:space="preserve">In the main folder </w:t>
      </w:r>
      <w:r>
        <w:rPr>
          <w:i/>
          <w:iCs/>
          <w:lang w:val="en-GB"/>
        </w:rPr>
        <w:t>SC_INPUT.txt</w:t>
      </w:r>
      <w:r>
        <w:rPr>
          <w:lang w:val="en-GB"/>
        </w:rPr>
        <w:t xml:space="preserve"> specifies the input signal timeseries for all turbines.</w:t>
      </w:r>
    </w:p>
    <w:p w14:paraId="5FD6AF4B" w14:textId="77777777" w:rsidR="00065DCC" w:rsidRDefault="00065DCC" w:rsidP="00065DCC">
      <w:pPr>
        <w:pStyle w:val="ListParagraph"/>
        <w:spacing w:after="0"/>
        <w:rPr>
          <w:lang w:val="en-GB"/>
        </w:rPr>
      </w:pPr>
    </w:p>
    <w:p w14:paraId="7D7E87EE" w14:textId="747F5473" w:rsidR="00065DCC" w:rsidRDefault="00065DCC" w:rsidP="0012205D">
      <w:pPr>
        <w:pStyle w:val="ListParagraph"/>
        <w:numPr>
          <w:ilvl w:val="0"/>
          <w:numId w:val="15"/>
        </w:numPr>
        <w:spacing w:after="0"/>
        <w:rPr>
          <w:lang w:val="en-GB"/>
        </w:rPr>
      </w:pPr>
      <w:r>
        <w:rPr>
          <w:lang w:val="en-GB"/>
        </w:rPr>
        <w:t xml:space="preserve">Now that the SSC is enabled and can read the SC_INPUT.txt file, there is one more thing left to adjust. The local turbine controllers must now be replaced by turbine controllers that will take the outputs from the SSC (e.g., the assigned yaw angle) and enforce it on a turbine level. This can be done in </w:t>
      </w:r>
      <w:r w:rsidRPr="00065DCC">
        <w:rPr>
          <w:i/>
          <w:iCs/>
          <w:lang w:val="en-GB"/>
        </w:rPr>
        <w:t>constant/</w:t>
      </w:r>
      <w:proofErr w:type="spellStart"/>
      <w:r w:rsidRPr="00065DCC">
        <w:rPr>
          <w:i/>
          <w:iCs/>
          <w:lang w:val="en-GB"/>
        </w:rPr>
        <w:t>turbineArrayProperties</w:t>
      </w:r>
      <w:proofErr w:type="spellEnd"/>
      <w:r w:rsidRPr="00065DCC">
        <w:rPr>
          <w:i/>
          <w:iCs/>
          <w:lang w:val="en-GB"/>
        </w:rPr>
        <w:t>/NREL5MW</w:t>
      </w:r>
      <w:r>
        <w:rPr>
          <w:lang w:val="en-GB"/>
        </w:rPr>
        <w:t>. Specifically, if we are changing both the blade pitch angles and the yaw angles, then we change:</w:t>
      </w:r>
      <w:r>
        <w:rPr>
          <w:lang w:val="en-GB"/>
        </w:rPr>
        <w:br/>
      </w:r>
      <w:r w:rsidRPr="00D66BFB">
        <w:rPr>
          <w:noProof/>
          <w:color w:val="FFFFFF" w:themeColor="background1"/>
          <w:highlight w:val="black"/>
          <w:lang w:val="en-GB"/>
        </w:rPr>
        <mc:AlternateContent>
          <mc:Choice Requires="wps">
            <w:drawing>
              <wp:inline distT="0" distB="0" distL="0" distR="0" wp14:anchorId="1E0C90BA" wp14:editId="763BF051">
                <wp:extent cx="4914900" cy="485775"/>
                <wp:effectExtent l="0" t="0" r="0"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54EEA6EE" w14:textId="4716EAC3"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"PIDSC";</w:t>
                            </w:r>
                          </w:p>
                          <w:p w14:paraId="7662F7C6" w14:textId="60987C8A"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1E0C90BA" id="_x0000_s1047"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IYFCApCAgAAbAQAAA4AAAAA&#10;AAAAAAAAAAAALgIAAGRycy9lMm9Eb2MueG1sUEsBAi0AFAAGAAgAAAAhAIt9qBfYAAAABAEAAA8A&#10;AAAAAAAAAAAAAAAAnAQAAGRycy9kb3ducmV2LnhtbFBLBQYAAAAABAAEAPMAAAChBQAAAAA=&#10;" fillcolor="#5a5a5a [2109]" stroked="f">
                <v:textbox>
                  <w:txbxContent>
                    <w:p w14:paraId="54EEA6EE" w14:textId="4716EAC3"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"PIDSC";</w:t>
                      </w:r>
                    </w:p>
                    <w:p w14:paraId="7662F7C6" w14:textId="60987C8A"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v:textbox>
                <w10:anchorlock/>
              </v:shape>
            </w:pict>
          </mc:Fallback>
        </mc:AlternateContent>
      </w:r>
    </w:p>
    <w:p w14:paraId="202BA1DA" w14:textId="77777777" w:rsidR="00065DCC" w:rsidRPr="00065DCC" w:rsidRDefault="00065DCC" w:rsidP="00065DCC">
      <w:pPr>
        <w:pStyle w:val="ListParagraph"/>
        <w:rPr>
          <w:lang w:val="en-GB"/>
        </w:rPr>
      </w:pPr>
    </w:p>
    <w:p w14:paraId="53D7B7E3" w14:textId="4A0EE378" w:rsidR="00065DCC" w:rsidRDefault="00065DCC" w:rsidP="00065DCC">
      <w:pPr>
        <w:pStyle w:val="ListParagraph"/>
        <w:spacing w:after="0"/>
        <w:rPr>
          <w:lang w:val="en-GB"/>
        </w:rPr>
      </w:pPr>
      <w:r>
        <w:rPr>
          <w:lang w:val="en-GB"/>
        </w:rPr>
        <w:t>Note that having the standard turbine controllers with the SSC enabled basically means that the turbines ignore the SSC, but SOWFA runs perfectly fine. If you have the SC turbine controllers but without SSC enabled, you will get weird errors running SOWFA.</w:t>
      </w:r>
    </w:p>
    <w:p w14:paraId="3839471D" w14:textId="0869F92F" w:rsidR="008120FD" w:rsidRDefault="008120FD" w:rsidP="00065DCC">
      <w:pPr>
        <w:pStyle w:val="ListParagraph"/>
        <w:spacing w:after="0"/>
        <w:rPr>
          <w:lang w:val="en-GB"/>
        </w:rPr>
      </w:pPr>
    </w:p>
    <w:p w14:paraId="648924CA" w14:textId="0C4C7DC1" w:rsidR="008120FD" w:rsidRPr="0012205D" w:rsidRDefault="008120FD" w:rsidP="008120FD">
      <w:pPr>
        <w:pStyle w:val="ListParagraph"/>
        <w:numPr>
          <w:ilvl w:val="0"/>
          <w:numId w:val="15"/>
        </w:numPr>
        <w:spacing w:after="0"/>
        <w:rPr>
          <w:lang w:val="en-GB"/>
        </w:rPr>
      </w:pPr>
      <w:r>
        <w:rPr>
          <w:lang w:val="en-GB"/>
        </w:rPr>
        <w:t xml:space="preserve">You </w:t>
      </w:r>
      <w:proofErr w:type="spellStart"/>
      <w:r>
        <w:rPr>
          <w:lang w:val="en-GB"/>
        </w:rPr>
        <w:t>preprocess</w:t>
      </w:r>
      <w:proofErr w:type="spellEnd"/>
      <w:r>
        <w:rPr>
          <w:lang w:val="en-GB"/>
        </w:rPr>
        <w:t xml:space="preserve"> and run SOWFA in the exact same way as in </w:t>
      </w:r>
      <w:r w:rsidRPr="008120FD">
        <w:rPr>
          <w:b/>
          <w:bCs/>
          <w:lang w:val="en-GB"/>
        </w:rPr>
        <w:t>example.02</w:t>
      </w:r>
      <w:r>
        <w:rPr>
          <w:lang w:val="en-GB"/>
        </w:rPr>
        <w:t xml:space="preserve">. Actually, you do not even need to re-do the </w:t>
      </w:r>
      <w:proofErr w:type="spellStart"/>
      <w:r>
        <w:rPr>
          <w:lang w:val="en-GB"/>
        </w:rPr>
        <w:t>preprocessing</w:t>
      </w:r>
      <w:proofErr w:type="spellEnd"/>
      <w:r>
        <w:rPr>
          <w:lang w:val="en-GB"/>
        </w:rPr>
        <w:t xml:space="preserve">. The turbine properties are independent from the mesh, and the </w:t>
      </w:r>
      <w:proofErr w:type="spellStart"/>
      <w:r>
        <w:rPr>
          <w:lang w:val="en-GB"/>
        </w:rPr>
        <w:t>preprocess</w:t>
      </w:r>
      <w:proofErr w:type="spellEnd"/>
      <w:r>
        <w:rPr>
          <w:lang w:val="en-GB"/>
        </w:rPr>
        <w:t xml:space="preserve"> script only does mesh-related things.</w:t>
      </w:r>
      <w:r w:rsidR="00821BB5">
        <w:rPr>
          <w:lang w:val="en-GB"/>
        </w:rPr>
        <w:t xml:space="preserve"> After adjusting all turbine files, simply change the </w:t>
      </w:r>
      <w:proofErr w:type="spellStart"/>
      <w:r w:rsidR="00821BB5">
        <w:rPr>
          <w:lang w:val="en-GB"/>
        </w:rPr>
        <w:t>runscript.solve</w:t>
      </w:r>
      <w:proofErr w:type="spellEnd"/>
      <w:r w:rsidR="00821BB5">
        <w:rPr>
          <w:lang w:val="en-GB"/>
        </w:rPr>
        <w:t xml:space="preserve"> job name and submit it to the cluster.</w:t>
      </w:r>
    </w:p>
    <w:p w14:paraId="26244A16" w14:textId="3941CC30" w:rsidR="00807610" w:rsidRDefault="00807610">
      <w:pPr>
        <w:rPr>
          <w:b/>
          <w:bCs/>
          <w:sz w:val="36"/>
          <w:szCs w:val="36"/>
          <w:lang w:val="en-GB"/>
        </w:rPr>
      </w:pPr>
    </w:p>
    <w:p w14:paraId="658673D7" w14:textId="77777777" w:rsidR="00E108B6" w:rsidRDefault="00E108B6" w:rsidP="00A46F0F">
      <w:pPr>
        <w:spacing w:after="0"/>
        <w:rPr>
          <w:b/>
          <w:bCs/>
          <w:sz w:val="32"/>
          <w:szCs w:val="32"/>
          <w:lang w:val="en-GB"/>
        </w:rPr>
      </w:pPr>
    </w:p>
    <w:p w14:paraId="6A0BC2C4" w14:textId="2952B8C0" w:rsidR="00A46F0F" w:rsidRDefault="00A46F0F" w:rsidP="00A46F0F">
      <w:pPr>
        <w:spacing w:after="0"/>
        <w:rPr>
          <w:b/>
          <w:bCs/>
          <w:i/>
          <w:iCs/>
          <w:lang w:val="en-GB"/>
        </w:rPr>
      </w:pPr>
      <w:r w:rsidRPr="0012205D">
        <w:rPr>
          <w:b/>
          <w:bCs/>
          <w:sz w:val="32"/>
          <w:szCs w:val="32"/>
          <w:lang w:val="en-GB"/>
        </w:rPr>
        <w:t>example.0</w:t>
      </w:r>
      <w:r w:rsidR="00287117">
        <w:rPr>
          <w:b/>
          <w:bCs/>
          <w:sz w:val="32"/>
          <w:szCs w:val="32"/>
          <w:lang w:val="en-GB"/>
        </w:rPr>
        <w:t>6</w:t>
      </w:r>
      <w:r w:rsidRPr="0012205D">
        <w:rPr>
          <w:b/>
          <w:bCs/>
          <w:sz w:val="32"/>
          <w:szCs w:val="32"/>
          <w:lang w:val="en-GB"/>
        </w:rPr>
        <w:t>.piso.NREL5MW.</w:t>
      </w:r>
      <w:r w:rsidR="00287117">
        <w:rPr>
          <w:b/>
          <w:bCs/>
          <w:sz w:val="32"/>
          <w:szCs w:val="32"/>
          <w:lang w:val="en-GB"/>
        </w:rPr>
        <w:t>ALMAdvanced</w:t>
      </w:r>
      <w:r w:rsidRPr="0012205D">
        <w:rPr>
          <w:b/>
          <w:bCs/>
          <w:sz w:val="32"/>
          <w:szCs w:val="32"/>
          <w:lang w:val="en-GB"/>
        </w:rPr>
        <w:t>.timeTableSSC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p>
    <w:p w14:paraId="17F15F39" w14:textId="77777777" w:rsidR="00A46F0F" w:rsidRDefault="00A46F0F" w:rsidP="00A46F0F">
      <w:pPr>
        <w:pStyle w:val="ListParagraph"/>
        <w:spacing w:after="0"/>
        <w:rPr>
          <w:lang w:val="en-GB"/>
        </w:rPr>
      </w:pPr>
    </w:p>
    <w:p w14:paraId="4ED6116E" w14:textId="76E915E0" w:rsidR="00A46F0F" w:rsidRDefault="00A46F0F" w:rsidP="00A46F0F">
      <w:pPr>
        <w:pStyle w:val="ListParagraph"/>
        <w:numPr>
          <w:ilvl w:val="0"/>
          <w:numId w:val="16"/>
        </w:numPr>
        <w:spacing w:after="0"/>
        <w:rPr>
          <w:lang w:val="en-GB"/>
        </w:rPr>
      </w:pPr>
      <w:r>
        <w:rPr>
          <w:lang w:val="en-GB"/>
        </w:rPr>
        <w:t xml:space="preserve">This is the same simulation as </w:t>
      </w:r>
      <w:r w:rsidRPr="00A46F0F">
        <w:rPr>
          <w:b/>
          <w:bCs/>
          <w:lang w:val="en-GB"/>
        </w:rPr>
        <w:t>example.05</w:t>
      </w:r>
      <w:r>
        <w:rPr>
          <w:lang w:val="en-GB"/>
        </w:rPr>
        <w:t xml:space="preserve">, but now the </w:t>
      </w:r>
      <w:proofErr w:type="spellStart"/>
      <w:r>
        <w:rPr>
          <w:lang w:val="en-GB"/>
        </w:rPr>
        <w:t>ALMAdvanced</w:t>
      </w:r>
      <w:proofErr w:type="spellEnd"/>
      <w:r>
        <w:rPr>
          <w:lang w:val="en-GB"/>
        </w:rPr>
        <w:t xml:space="preserve"> rotor model is used instead of the ADM rotor model. Thus, this example case is easily made by using example.02 and extending it with SSC capabilities, or taking example.05 and replacing the ADM turbine files with the </w:t>
      </w:r>
      <w:proofErr w:type="spellStart"/>
      <w:r>
        <w:rPr>
          <w:lang w:val="en-GB"/>
        </w:rPr>
        <w:t>ALMAdvanced</w:t>
      </w:r>
      <w:proofErr w:type="spellEnd"/>
      <w:r>
        <w:rPr>
          <w:lang w:val="en-GB"/>
        </w:rPr>
        <w:t xml:space="preserve"> turbine files.</w:t>
      </w:r>
    </w:p>
    <w:p w14:paraId="2F33B621" w14:textId="77777777" w:rsidR="00287117" w:rsidRDefault="00287117">
      <w:pPr>
        <w:rPr>
          <w:b/>
          <w:bCs/>
          <w:sz w:val="32"/>
          <w:szCs w:val="32"/>
          <w:lang w:val="en-GB"/>
        </w:rPr>
      </w:pPr>
      <w:r>
        <w:rPr>
          <w:b/>
          <w:bCs/>
          <w:sz w:val="32"/>
          <w:szCs w:val="32"/>
          <w:lang w:val="en-GB"/>
        </w:rPr>
        <w:br w:type="page"/>
      </w:r>
    </w:p>
    <w:p w14:paraId="3CCA2273" w14:textId="77777777" w:rsidR="006855C5" w:rsidRDefault="006855C5" w:rsidP="00287117">
      <w:pPr>
        <w:jc w:val="center"/>
        <w:rPr>
          <w:b/>
          <w:bCs/>
          <w:sz w:val="36"/>
          <w:szCs w:val="36"/>
          <w:lang w:val="en-GB"/>
        </w:rPr>
      </w:pPr>
      <w:r>
        <w:rPr>
          <w:b/>
          <w:bCs/>
          <w:sz w:val="36"/>
          <w:szCs w:val="36"/>
          <w:lang w:val="en-GB"/>
        </w:rPr>
        <w:lastRenderedPageBreak/>
        <w:t>PART III: MAKING PRECURSOR SIMULATIONS IN SOWFA</w:t>
      </w:r>
    </w:p>
    <w:p w14:paraId="76C22078" w14:textId="5D90ABD1" w:rsidR="007156C4" w:rsidRDefault="006855C5" w:rsidP="007156C4">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ABLSolver</w:t>
      </w:r>
      <w:proofErr w:type="spellEnd"/>
      <w:r>
        <w:rPr>
          <w:lang w:val="en-GB"/>
        </w:rPr>
        <w:t xml:space="preserve">. This is the simulation solver that generates a turbulent inflow for wind farm simulations later on (part </w:t>
      </w:r>
      <w:r w:rsidR="007156C4">
        <w:rPr>
          <w:lang w:val="en-GB"/>
        </w:rPr>
        <w:t>IV).</w:t>
      </w:r>
    </w:p>
    <w:p w14:paraId="121C63DE" w14:textId="08639059" w:rsidR="007156C4" w:rsidRDefault="007156C4" w:rsidP="007156C4">
      <w:pPr>
        <w:spacing w:after="0"/>
        <w:rPr>
          <w:lang w:val="en-GB"/>
        </w:rPr>
      </w:pPr>
    </w:p>
    <w:p w14:paraId="6EA56DD0" w14:textId="77777777" w:rsidR="00EB5F84" w:rsidRDefault="00EB5F84" w:rsidP="007156C4">
      <w:pPr>
        <w:spacing w:after="0"/>
        <w:rPr>
          <w:lang w:val="en-GB"/>
        </w:rPr>
      </w:pPr>
    </w:p>
    <w:p w14:paraId="5B9E8623" w14:textId="77777777" w:rsidR="007156C4" w:rsidRDefault="007156C4" w:rsidP="007156C4">
      <w:pPr>
        <w:spacing w:after="0"/>
        <w:rPr>
          <w:lang w:val="en-GB"/>
        </w:rPr>
      </w:pPr>
    </w:p>
    <w:p w14:paraId="1654387B" w14:textId="00E13651" w:rsidR="007156C4" w:rsidRPr="007156C4" w:rsidRDefault="002F7F86" w:rsidP="007156C4">
      <w:pPr>
        <w:spacing w:after="0"/>
        <w:rPr>
          <w:lang w:val="en-GB"/>
        </w:rPr>
      </w:pPr>
      <w:r w:rsidRPr="002F7F86">
        <w:rPr>
          <w:b/>
          <w:bCs/>
          <w:sz w:val="32"/>
          <w:szCs w:val="32"/>
          <w:lang w:val="en-GB"/>
        </w:rPr>
        <w:t>example.07.ABL.precursor.neutral1.5x1x1.lowTI</w:t>
      </w:r>
      <w:r w:rsidR="007156C4">
        <w:rPr>
          <w:b/>
          <w:bCs/>
          <w:sz w:val="32"/>
          <w:szCs w:val="32"/>
          <w:lang w:val="en-GB"/>
        </w:rPr>
        <w:br/>
      </w:r>
      <w:r w:rsidR="007156C4">
        <w:rPr>
          <w:b/>
          <w:bCs/>
          <w:i/>
          <w:iCs/>
          <w:lang w:val="en-GB"/>
        </w:rPr>
        <w:t xml:space="preserve">Turbulent precursor simulation in a </w:t>
      </w:r>
      <w:r>
        <w:rPr>
          <w:b/>
          <w:bCs/>
          <w:i/>
          <w:iCs/>
          <w:lang w:val="en-GB"/>
        </w:rPr>
        <w:t xml:space="preserve">1.5km </w:t>
      </w:r>
      <w:r w:rsidR="007156C4">
        <w:rPr>
          <w:b/>
          <w:bCs/>
          <w:i/>
          <w:iCs/>
          <w:lang w:val="en-GB"/>
        </w:rPr>
        <w:t xml:space="preserve"> x </w:t>
      </w:r>
      <w:r>
        <w:rPr>
          <w:b/>
          <w:bCs/>
          <w:i/>
          <w:iCs/>
          <w:lang w:val="en-GB"/>
        </w:rPr>
        <w:t>1.5</w:t>
      </w:r>
      <w:r w:rsidR="007156C4">
        <w:rPr>
          <w:b/>
          <w:bCs/>
          <w:i/>
          <w:iCs/>
          <w:lang w:val="en-GB"/>
        </w:rPr>
        <w:t>km x 1km domain with a low turbulence intensity</w:t>
      </w:r>
    </w:p>
    <w:p w14:paraId="38077ECE" w14:textId="77777777" w:rsidR="007156C4" w:rsidRDefault="007156C4" w:rsidP="007156C4">
      <w:pPr>
        <w:pStyle w:val="ListParagraph"/>
        <w:spacing w:after="0"/>
        <w:rPr>
          <w:lang w:val="en-GB"/>
        </w:rPr>
      </w:pPr>
    </w:p>
    <w:p w14:paraId="7BF7E531" w14:textId="09B211A3" w:rsidR="00AD2FAD" w:rsidRDefault="007156C4" w:rsidP="005E0451">
      <w:pPr>
        <w:pStyle w:val="ListParagraph"/>
        <w:numPr>
          <w:ilvl w:val="0"/>
          <w:numId w:val="17"/>
        </w:numPr>
        <w:spacing w:after="0"/>
        <w:rPr>
          <w:lang w:val="en-GB"/>
        </w:rPr>
      </w:pPr>
      <w:r w:rsidRPr="00AD2FAD">
        <w:rPr>
          <w:lang w:val="en-GB"/>
        </w:rPr>
        <w:t xml:space="preserve">This is </w:t>
      </w:r>
      <w:r w:rsidR="002F7F86">
        <w:rPr>
          <w:lang w:val="en-GB"/>
        </w:rPr>
        <w:t>an example precursor simulation of a small domain, for demonstration purposes</w:t>
      </w:r>
      <w:r w:rsidRPr="00AD2FAD">
        <w:rPr>
          <w:lang w:val="en-GB"/>
        </w:rPr>
        <w:t>.</w:t>
      </w:r>
      <w:r w:rsidR="00AD2FAD">
        <w:rPr>
          <w:lang w:val="en-GB"/>
        </w:rPr>
        <w:t xml:space="preserve"> </w:t>
      </w:r>
      <w:r w:rsidRPr="00AD2FAD">
        <w:rPr>
          <w:lang w:val="en-GB"/>
        </w:rPr>
        <w:t xml:space="preserve">The main focus of this simulation setup now lies with the file </w:t>
      </w:r>
      <w:proofErr w:type="spellStart"/>
      <w:r w:rsidRPr="00AD2FAD">
        <w:rPr>
          <w:i/>
          <w:iCs/>
          <w:lang w:val="en-GB"/>
        </w:rPr>
        <w:t>setUp</w:t>
      </w:r>
      <w:proofErr w:type="spellEnd"/>
      <w:r w:rsidRPr="00AD2FAD">
        <w:rPr>
          <w:lang w:val="en-GB"/>
        </w:rPr>
        <w:t xml:space="preserve">. There are no turbine properties. The folders </w:t>
      </w:r>
      <w:r w:rsidRPr="00AD2FAD">
        <w:rPr>
          <w:i/>
          <w:iCs/>
          <w:lang w:val="en-GB"/>
        </w:rPr>
        <w:t>0.original</w:t>
      </w:r>
      <w:r w:rsidRPr="00AD2FAD">
        <w:rPr>
          <w:lang w:val="en-GB"/>
        </w:rPr>
        <w:t xml:space="preserve">, </w:t>
      </w:r>
      <w:r w:rsidRPr="00AD2FAD">
        <w:rPr>
          <w:i/>
          <w:iCs/>
          <w:lang w:val="en-GB"/>
        </w:rPr>
        <w:t>constant</w:t>
      </w:r>
      <w:r w:rsidRPr="00AD2FAD">
        <w:rPr>
          <w:lang w:val="en-GB"/>
        </w:rPr>
        <w:t xml:space="preserve"> and </w:t>
      </w:r>
      <w:r w:rsidRPr="00AD2FAD">
        <w:rPr>
          <w:i/>
          <w:iCs/>
          <w:lang w:val="en-GB"/>
        </w:rPr>
        <w:t xml:space="preserve">system </w:t>
      </w:r>
      <w:r w:rsidRPr="00AD2FAD">
        <w:rPr>
          <w:lang w:val="en-GB"/>
        </w:rPr>
        <w:t>still hold the same meaning.</w:t>
      </w:r>
      <w:r w:rsidR="00AD2FAD" w:rsidRPr="00AD2FAD">
        <w:rPr>
          <w:lang w:val="en-GB"/>
        </w:rPr>
        <w:t xml:space="preserve"> Note that there are now </w:t>
      </w:r>
      <w:r w:rsidR="00AD2FAD">
        <w:rPr>
          <w:lang w:val="en-GB"/>
        </w:rPr>
        <w:t xml:space="preserve">two </w:t>
      </w:r>
      <w:proofErr w:type="spellStart"/>
      <w:r w:rsidR="00AD2FAD">
        <w:rPr>
          <w:lang w:val="en-GB"/>
        </w:rPr>
        <w:t>runscript.solve</w:t>
      </w:r>
      <w:proofErr w:type="spellEnd"/>
      <w:r w:rsidR="00AD2FAD">
        <w:rPr>
          <w:lang w:val="en-GB"/>
        </w:rPr>
        <w:t xml:space="preserve"> files: runscript.solve.1 and runscript.solve.2. Similarly, there are two </w:t>
      </w:r>
      <w:proofErr w:type="spellStart"/>
      <w:r w:rsidR="00AD2FAD">
        <w:rPr>
          <w:lang w:val="en-GB"/>
        </w:rPr>
        <w:t>controlDicts</w:t>
      </w:r>
      <w:proofErr w:type="spellEnd"/>
      <w:r w:rsidR="00AD2FAD">
        <w:rPr>
          <w:lang w:val="en-GB"/>
        </w:rPr>
        <w:t xml:space="preserve">: controlDict.1 and controlDict.2 (in </w:t>
      </w:r>
      <w:r w:rsidR="00AD2FAD">
        <w:rPr>
          <w:i/>
          <w:iCs/>
          <w:lang w:val="en-GB"/>
        </w:rPr>
        <w:t>system</w:t>
      </w:r>
      <w:r w:rsidR="00AD2FAD" w:rsidRPr="00AD2FAD">
        <w:rPr>
          <w:lang w:val="en-GB"/>
        </w:rPr>
        <w:t>)</w:t>
      </w:r>
      <w:r w:rsidR="00AD2FAD">
        <w:rPr>
          <w:lang w:val="en-GB"/>
        </w:rPr>
        <w:t>. This is for the following reason:</w:t>
      </w:r>
      <w:r w:rsidR="00AD2FAD">
        <w:rPr>
          <w:lang w:val="en-GB"/>
        </w:rPr>
        <w:br/>
      </w:r>
      <w:r w:rsidR="00AD2FAD">
        <w:rPr>
          <w:lang w:val="en-GB"/>
        </w:rPr>
        <w:br/>
        <w:t xml:space="preserve">A precursor simulation is first run for approx. 20,000 seconds, so that the flow field can converge and turbulent structures can develop inside the flow. This is done by runscript.solve.1 and the corresponding controlDict.1. </w:t>
      </w:r>
      <w:r w:rsidR="00603DBB">
        <w:rPr>
          <w:lang w:val="en-GB"/>
        </w:rPr>
        <w:t>Within runscript.solve.1, there are two commands: one that initializes the flow field, and one that starts the actual simulation.</w:t>
      </w:r>
    </w:p>
    <w:p w14:paraId="77D9C903" w14:textId="0A19D47F" w:rsidR="00AD2FAD" w:rsidRDefault="00603DBB" w:rsidP="00AD2FAD">
      <w:pPr>
        <w:pStyle w:val="ListParagraph"/>
        <w:spacing w:after="0"/>
        <w:rPr>
          <w:lang w:val="en-GB"/>
        </w:rPr>
      </w:pPr>
      <w:r w:rsidRPr="00D66BFB">
        <w:rPr>
          <w:noProof/>
          <w:color w:val="FFFFFF" w:themeColor="background1"/>
          <w:highlight w:val="black"/>
          <w:lang w:val="en-GB"/>
        </w:rPr>
        <mc:AlternateContent>
          <mc:Choice Requires="wps">
            <w:drawing>
              <wp:inline distT="0" distB="0" distL="0" distR="0" wp14:anchorId="116DD1CE" wp14:editId="2C6907EC">
                <wp:extent cx="4914900" cy="485775"/>
                <wp:effectExtent l="0" t="0" r="0" b="952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16DD1CE" id="_x0000_s1048"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O1M2tZCAgAAbAQAAA4AAAAA&#10;AAAAAAAAAAAALgIAAGRycy9lMm9Eb2MueG1sUEsBAi0AFAAGAAgAAAAhAIt9qBfYAAAABAEAAA8A&#10;AAAAAAAAAAAAAAAAnAQAAGRycy9kb3ducmV2LnhtbFBLBQYAAAAABAAEAPMAAAChBQAAAAA=&#10;" fillcolor="#5a5a5a [2109]" stroked="f">
                <v:textbo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1BF9D438" w14:textId="77777777" w:rsidR="00603DBB" w:rsidRDefault="00603DBB" w:rsidP="00AD2FAD">
      <w:pPr>
        <w:pStyle w:val="ListParagraph"/>
        <w:spacing w:after="0"/>
        <w:rPr>
          <w:lang w:val="en-GB"/>
        </w:rPr>
      </w:pPr>
    </w:p>
    <w:p w14:paraId="09B0ACC0" w14:textId="2F9F3876" w:rsidR="007156C4" w:rsidRDefault="00AD2FAD" w:rsidP="00AD2FAD">
      <w:pPr>
        <w:pStyle w:val="ListParagraph"/>
        <w:numPr>
          <w:ilvl w:val="0"/>
          <w:numId w:val="17"/>
        </w:numPr>
        <w:spacing w:after="0"/>
        <w:rPr>
          <w:lang w:val="en-GB"/>
        </w:rPr>
      </w:pPr>
      <w:r w:rsidRPr="00AD2FAD">
        <w:rPr>
          <w:lang w:val="en-GB"/>
        </w:rPr>
        <w:t>After that, a second simulation is run</w:t>
      </w:r>
      <w:r>
        <w:rPr>
          <w:lang w:val="en-GB"/>
        </w:rPr>
        <w:t xml:space="preserve"> that continues from 20,000 s to 22,000 s</w:t>
      </w:r>
      <w:r w:rsidRPr="00AD2FAD">
        <w:rPr>
          <w:lang w:val="en-GB"/>
        </w:rPr>
        <w:t xml:space="preserve"> where the inflow plane (e.g., the west plane) is sampled, later to be used as the inflow for a wind farm simulation. This plane sampling is enabled by including the “</w:t>
      </w:r>
      <w:proofErr w:type="spellStart"/>
      <w:r w:rsidRPr="00AD2FAD">
        <w:rPr>
          <w:lang w:val="en-GB"/>
        </w:rPr>
        <w:t>boundaryDataPre</w:t>
      </w:r>
      <w:proofErr w:type="spellEnd"/>
      <w:r w:rsidRPr="00AD2FAD">
        <w:rPr>
          <w:lang w:val="en-GB"/>
        </w:rPr>
        <w:t xml:space="preserve">” sampling function in the controlDict.2 file. </w:t>
      </w:r>
      <w:r>
        <w:rPr>
          <w:lang w:val="en-GB"/>
        </w:rPr>
        <w:t>This gives 2,000 seconds of sampling data.</w:t>
      </w:r>
      <w:r w:rsidR="00ED7127">
        <w:rPr>
          <w:lang w:val="en-GB"/>
        </w:rPr>
        <w:t xml:space="preserve"> Runscript.solve.2 only contains the solver, not the initializer.</w:t>
      </w:r>
    </w:p>
    <w:p w14:paraId="22151EB6" w14:textId="226B6112" w:rsidR="002F7F86" w:rsidRDefault="00ED7127" w:rsidP="002F7F86">
      <w:pPr>
        <w:pStyle w:val="ListParagraph"/>
        <w:rPr>
          <w:lang w:val="en-GB"/>
        </w:rPr>
      </w:pPr>
      <w:r w:rsidRPr="00D66BFB">
        <w:rPr>
          <w:noProof/>
          <w:color w:val="FFFFFF" w:themeColor="background1"/>
          <w:highlight w:val="black"/>
          <w:lang w:val="en-GB"/>
        </w:rPr>
        <mc:AlternateContent>
          <mc:Choice Requires="wps">
            <w:drawing>
              <wp:inline distT="0" distB="0" distL="0" distR="0" wp14:anchorId="199CBFAB" wp14:editId="149B3C77">
                <wp:extent cx="4914900" cy="295275"/>
                <wp:effectExtent l="0" t="0" r="0" b="95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chemeClr val="tx1">
                            <a:lumMod val="65000"/>
                            <a:lumOff val="35000"/>
                          </a:schemeClr>
                        </a:solidFill>
                        <a:ln w="9525">
                          <a:noFill/>
                          <a:miter lim="800000"/>
                          <a:headEnd/>
                          <a:tailEnd/>
                        </a:ln>
                        <a:effectLst/>
                      </wps:spPr>
                      <wps:txb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99CBFAB" id="_x0000_s1049" type="#_x0000_t202" style="width:387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" fillcolor="#5a5a5a [2109]" stroked="f">
                <v:textbo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0C77C017" w14:textId="77777777" w:rsidR="00ED7127" w:rsidRPr="002F7F86" w:rsidRDefault="00ED7127" w:rsidP="002F7F86">
      <w:pPr>
        <w:pStyle w:val="ListParagraph"/>
        <w:rPr>
          <w:lang w:val="en-GB"/>
        </w:rPr>
      </w:pPr>
    </w:p>
    <w:p w14:paraId="692741D3" w14:textId="34A812B9" w:rsidR="002F7F86" w:rsidRPr="00AD2FAD" w:rsidRDefault="002F7F86" w:rsidP="00AD2FAD">
      <w:pPr>
        <w:pStyle w:val="ListParagraph"/>
        <w:numPr>
          <w:ilvl w:val="0"/>
          <w:numId w:val="17"/>
        </w:numPr>
        <w:spacing w:after="0"/>
        <w:rPr>
          <w:lang w:val="en-GB"/>
        </w:rPr>
      </w:pPr>
      <w:r>
        <w:rPr>
          <w:lang w:val="en-GB"/>
        </w:rPr>
        <w:t xml:space="preserve">After the simulations have been completed, the data should be post-processed in a special manner using the SOWFA/tools files. You can find the exact instructions in the precursor </w:t>
      </w:r>
      <w:proofErr w:type="spellStart"/>
      <w:r>
        <w:rPr>
          <w:lang w:val="en-GB"/>
        </w:rPr>
        <w:t>cheatsheet</w:t>
      </w:r>
      <w:proofErr w:type="spellEnd"/>
      <w:r>
        <w:rPr>
          <w:lang w:val="en-GB"/>
        </w:rPr>
        <w:t>.</w:t>
      </w:r>
    </w:p>
    <w:p w14:paraId="016C310B" w14:textId="5B72A957" w:rsidR="006855C5" w:rsidRDefault="006855C5">
      <w:pPr>
        <w:rPr>
          <w:b/>
          <w:bCs/>
          <w:sz w:val="36"/>
          <w:szCs w:val="36"/>
          <w:lang w:val="en-GB"/>
        </w:rPr>
      </w:pPr>
    </w:p>
    <w:p w14:paraId="58D75448" w14:textId="77777777" w:rsidR="00EB5F84" w:rsidRDefault="00EB5F84">
      <w:pPr>
        <w:rPr>
          <w:b/>
          <w:bCs/>
          <w:sz w:val="36"/>
          <w:szCs w:val="36"/>
          <w:lang w:val="en-GB"/>
        </w:rPr>
      </w:pPr>
    </w:p>
    <w:p w14:paraId="0AA2AA09" w14:textId="2DA1888A" w:rsidR="002F7F86" w:rsidRPr="007156C4" w:rsidRDefault="002F7F86" w:rsidP="002F7F86">
      <w:pPr>
        <w:spacing w:after="0"/>
        <w:rPr>
          <w:lang w:val="en-GB"/>
        </w:rPr>
      </w:pPr>
      <w:r w:rsidRPr="002F7F86">
        <w:rPr>
          <w:b/>
          <w:bCs/>
          <w:sz w:val="32"/>
          <w:szCs w:val="32"/>
          <w:lang w:val="en-GB"/>
        </w:rPr>
        <w:t>example.0</w:t>
      </w:r>
      <w:r w:rsidR="00A56358">
        <w:rPr>
          <w:b/>
          <w:bCs/>
          <w:sz w:val="32"/>
          <w:szCs w:val="32"/>
          <w:lang w:val="en-GB"/>
        </w:rPr>
        <w:t>8</w:t>
      </w:r>
      <w:r w:rsidRPr="002F7F86">
        <w:rPr>
          <w:b/>
          <w:bCs/>
          <w:sz w:val="32"/>
          <w:szCs w:val="32"/>
          <w:lang w:val="en-GB"/>
        </w:rPr>
        <w:t>.ABL.precursor.neutral</w:t>
      </w:r>
      <w:r w:rsidR="00A56358">
        <w:rPr>
          <w:b/>
          <w:bCs/>
          <w:sz w:val="32"/>
          <w:szCs w:val="32"/>
          <w:lang w:val="en-GB"/>
        </w:rPr>
        <w:t>3</w:t>
      </w:r>
      <w:r w:rsidRPr="002F7F86">
        <w:rPr>
          <w:b/>
          <w:bCs/>
          <w:sz w:val="32"/>
          <w:szCs w:val="32"/>
          <w:lang w:val="en-GB"/>
        </w:rPr>
        <w:t>x</w:t>
      </w:r>
      <w:r w:rsidR="00A56358">
        <w:rPr>
          <w:b/>
          <w:bCs/>
          <w:sz w:val="32"/>
          <w:szCs w:val="32"/>
          <w:lang w:val="en-GB"/>
        </w:rPr>
        <w:t>3</w:t>
      </w:r>
      <w:r w:rsidRPr="002F7F86">
        <w:rPr>
          <w:b/>
          <w:bCs/>
          <w:sz w:val="32"/>
          <w:szCs w:val="32"/>
          <w:lang w:val="en-GB"/>
        </w:rPr>
        <w:t>x1.lowTI</w:t>
      </w:r>
      <w:r>
        <w:rPr>
          <w:b/>
          <w:bCs/>
          <w:sz w:val="32"/>
          <w:szCs w:val="32"/>
          <w:lang w:val="en-GB"/>
        </w:rPr>
        <w:br/>
      </w:r>
      <w:r>
        <w:rPr>
          <w:b/>
          <w:bCs/>
          <w:i/>
          <w:iCs/>
          <w:lang w:val="en-GB"/>
        </w:rPr>
        <w:t>Turbulent precursor simulation in a 3km x 3km x 1km domain with a low turbulence intensity</w:t>
      </w:r>
    </w:p>
    <w:p w14:paraId="1D61E287" w14:textId="77777777" w:rsidR="002F7F86" w:rsidRDefault="002F7F86" w:rsidP="002F7F86">
      <w:pPr>
        <w:pStyle w:val="ListParagraph"/>
        <w:spacing w:after="0"/>
        <w:rPr>
          <w:lang w:val="en-GB"/>
        </w:rPr>
      </w:pPr>
    </w:p>
    <w:p w14:paraId="5338805E" w14:textId="57580625" w:rsidR="007156C4" w:rsidRPr="00B8131D" w:rsidRDefault="002F7F86" w:rsidP="00B8131D">
      <w:pPr>
        <w:pStyle w:val="ListParagraph"/>
        <w:numPr>
          <w:ilvl w:val="0"/>
          <w:numId w:val="18"/>
        </w:numPr>
        <w:spacing w:after="0"/>
        <w:rPr>
          <w:b/>
          <w:bCs/>
          <w:sz w:val="36"/>
          <w:szCs w:val="36"/>
          <w:lang w:val="en-GB"/>
        </w:rPr>
      </w:pPr>
      <w:r w:rsidRPr="00AD2FAD">
        <w:rPr>
          <w:lang w:val="en-GB"/>
        </w:rPr>
        <w:t xml:space="preserve">This is a realistic, turbulent precursor simulation which yields a turbulent </w:t>
      </w:r>
      <w:proofErr w:type="spellStart"/>
      <w:r w:rsidRPr="00AD2FAD">
        <w:rPr>
          <w:lang w:val="en-GB"/>
        </w:rPr>
        <w:t>flowfield</w:t>
      </w:r>
      <w:proofErr w:type="spellEnd"/>
      <w:r w:rsidRPr="00AD2FAD">
        <w:rPr>
          <w:lang w:val="en-GB"/>
        </w:rPr>
        <w:t xml:space="preserve"> with an approximate TI of 5-6%, and a mean wind speed of 8 m/s or 9 m/s, as specified in </w:t>
      </w:r>
      <w:proofErr w:type="spellStart"/>
      <w:r w:rsidRPr="00AD2FAD">
        <w:rPr>
          <w:lang w:val="en-GB"/>
        </w:rPr>
        <w:t>setUp</w:t>
      </w:r>
      <w:proofErr w:type="spellEnd"/>
      <w:r w:rsidRPr="00AD2FAD">
        <w:rPr>
          <w:lang w:val="en-GB"/>
        </w:rPr>
        <w:t>.</w:t>
      </w:r>
      <w:r>
        <w:rPr>
          <w:lang w:val="en-GB"/>
        </w:rPr>
        <w:t xml:space="preserve"> </w:t>
      </w:r>
      <w:r w:rsidR="007156C4" w:rsidRPr="00B8131D">
        <w:rPr>
          <w:b/>
          <w:bCs/>
          <w:sz w:val="36"/>
          <w:szCs w:val="36"/>
          <w:lang w:val="en-GB"/>
        </w:rPr>
        <w:br w:type="page"/>
      </w:r>
    </w:p>
    <w:p w14:paraId="3A1F32EA" w14:textId="6D64E881" w:rsidR="00287117" w:rsidRDefault="00287117" w:rsidP="00287117">
      <w:pPr>
        <w:jc w:val="center"/>
        <w:rPr>
          <w:b/>
          <w:bCs/>
          <w:sz w:val="36"/>
          <w:szCs w:val="36"/>
          <w:lang w:val="en-GB"/>
        </w:rPr>
      </w:pPr>
      <w:r w:rsidRPr="00A92E83">
        <w:rPr>
          <w:b/>
          <w:bCs/>
          <w:sz w:val="36"/>
          <w:szCs w:val="36"/>
          <w:lang w:val="en-GB"/>
        </w:rPr>
        <w:lastRenderedPageBreak/>
        <w:t>PART I</w:t>
      </w:r>
      <w:r w:rsidR="006855C5">
        <w:rPr>
          <w:b/>
          <w:bCs/>
          <w:sz w:val="36"/>
          <w:szCs w:val="36"/>
          <w:lang w:val="en-GB"/>
        </w:rPr>
        <w:t>V</w:t>
      </w:r>
      <w:r>
        <w:rPr>
          <w:b/>
          <w:bCs/>
          <w:sz w:val="36"/>
          <w:szCs w:val="36"/>
          <w:lang w:val="en-GB"/>
        </w:rPr>
        <w:t xml:space="preserve">: WORKING WITH </w:t>
      </w:r>
      <w:r w:rsidRPr="006D2935">
        <w:rPr>
          <w:b/>
          <w:bCs/>
          <w:sz w:val="36"/>
          <w:szCs w:val="36"/>
          <w:lang w:val="en-GB"/>
        </w:rPr>
        <w:t>WINDPLANTSOLVER</w:t>
      </w:r>
      <w:r>
        <w:rPr>
          <w:b/>
          <w:bCs/>
          <w:sz w:val="36"/>
          <w:szCs w:val="36"/>
          <w:lang w:val="en-GB"/>
        </w:rPr>
        <w:t xml:space="preserve"> IN SOWFA</w:t>
      </w:r>
    </w:p>
    <w:p w14:paraId="536B02FE" w14:textId="77777777" w:rsidR="000E4015" w:rsidRDefault="000E4015" w:rsidP="000E4015">
      <w:pPr>
        <w:spacing w:after="0"/>
        <w:rPr>
          <w:lang w:val="en-GB"/>
        </w:rPr>
      </w:pPr>
    </w:p>
    <w:p w14:paraId="15406756" w14:textId="1E90A7A0" w:rsidR="000E4015" w:rsidRDefault="000E4015" w:rsidP="000E4015">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windPlantSolver</w:t>
      </w:r>
      <w:proofErr w:type="spellEnd"/>
      <w:r>
        <w:rPr>
          <w:lang w:val="en-GB"/>
        </w:rPr>
        <w:t xml:space="preserve"> (</w:t>
      </w:r>
      <w:proofErr w:type="spellStart"/>
      <w:r>
        <w:rPr>
          <w:lang w:val="en-GB"/>
        </w:rPr>
        <w:t>wps</w:t>
      </w:r>
      <w:proofErr w:type="spellEnd"/>
      <w:r>
        <w:rPr>
          <w:lang w:val="en-GB"/>
        </w:rPr>
        <w:t>). This solver does the wind farm simulations which are subjected to a turbulent inflow field (one of the precursors from part III).</w:t>
      </w:r>
    </w:p>
    <w:p w14:paraId="0D4CE1F4" w14:textId="1728849E" w:rsidR="00287117" w:rsidRDefault="00287117" w:rsidP="00287117">
      <w:pPr>
        <w:spacing w:after="0"/>
        <w:rPr>
          <w:b/>
          <w:bCs/>
          <w:sz w:val="32"/>
          <w:szCs w:val="32"/>
          <w:lang w:val="en-GB"/>
        </w:rPr>
      </w:pPr>
    </w:p>
    <w:p w14:paraId="79C174BF" w14:textId="77777777" w:rsidR="00394C33" w:rsidRDefault="00394C33" w:rsidP="000E4015">
      <w:pPr>
        <w:spacing w:after="0"/>
        <w:rPr>
          <w:b/>
          <w:bCs/>
          <w:sz w:val="32"/>
          <w:szCs w:val="32"/>
          <w:lang w:val="en-GB"/>
        </w:rPr>
      </w:pPr>
    </w:p>
    <w:p w14:paraId="2C976FD8" w14:textId="06C8431F" w:rsidR="000E4015" w:rsidRDefault="000E4015" w:rsidP="000E4015">
      <w:pPr>
        <w:spacing w:after="0"/>
        <w:rPr>
          <w:b/>
          <w:bCs/>
          <w:i/>
          <w:iCs/>
          <w:lang w:val="en-GB"/>
        </w:rPr>
      </w:pPr>
      <w:r w:rsidRPr="002F7F86">
        <w:rPr>
          <w:b/>
          <w:bCs/>
          <w:sz w:val="32"/>
          <w:szCs w:val="32"/>
          <w:lang w:val="en-GB"/>
        </w:rPr>
        <w:t>example.0</w:t>
      </w:r>
      <w:r>
        <w:rPr>
          <w:b/>
          <w:bCs/>
          <w:sz w:val="32"/>
          <w:szCs w:val="32"/>
          <w:lang w:val="en-GB"/>
        </w:rPr>
        <w:t>9</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NREL5MW</w:t>
      </w:r>
      <w:r w:rsidRPr="002F7F86">
        <w:rPr>
          <w:b/>
          <w:bCs/>
          <w:sz w:val="32"/>
          <w:szCs w:val="32"/>
          <w:lang w:val="en-GB"/>
        </w:rPr>
        <w:t>.</w:t>
      </w:r>
      <w:r>
        <w:rPr>
          <w:b/>
          <w:bCs/>
          <w:sz w:val="32"/>
          <w:szCs w:val="32"/>
          <w:lang w:val="en-GB"/>
        </w:rPr>
        <w:t>ADM</w:t>
      </w:r>
      <w:r>
        <w:rPr>
          <w:b/>
          <w:bCs/>
          <w:sz w:val="32"/>
          <w:szCs w:val="32"/>
          <w:lang w:val="en-GB"/>
        </w:rPr>
        <w:br/>
      </w:r>
      <w:r w:rsidRPr="00876BD5">
        <w:rPr>
          <w:b/>
          <w:bCs/>
          <w:i/>
          <w:iCs/>
          <w:lang w:val="en-GB"/>
        </w:rPr>
        <w:t>Wind farm simulation (</w:t>
      </w:r>
      <w:r>
        <w:rPr>
          <w:b/>
          <w:bCs/>
          <w:i/>
          <w:iCs/>
          <w:lang w:val="en-GB"/>
        </w:rPr>
        <w:t>ADM</w:t>
      </w:r>
      <w:r w:rsidRPr="00876BD5">
        <w:rPr>
          <w:b/>
          <w:bCs/>
          <w:i/>
          <w:iCs/>
          <w:lang w:val="en-GB"/>
        </w:rPr>
        <w:t xml:space="preserve">) </w:t>
      </w:r>
      <w:r>
        <w:rPr>
          <w:b/>
          <w:bCs/>
          <w:i/>
          <w:iCs/>
          <w:lang w:val="en-GB"/>
        </w:rPr>
        <w:t>with</w:t>
      </w:r>
      <w:r w:rsidRPr="00876BD5">
        <w:rPr>
          <w:b/>
          <w:bCs/>
          <w:i/>
          <w:iCs/>
          <w:lang w:val="en-GB"/>
        </w:rPr>
        <w:t xml:space="preserve"> precursor, without refinements, with NREL 5MW</w:t>
      </w:r>
    </w:p>
    <w:p w14:paraId="4BC3B129" w14:textId="77777777" w:rsidR="00EB5D35" w:rsidRPr="007156C4" w:rsidRDefault="00EB5D35" w:rsidP="000E4015">
      <w:pPr>
        <w:spacing w:after="0"/>
        <w:rPr>
          <w:lang w:val="en-GB"/>
        </w:rPr>
      </w:pPr>
    </w:p>
    <w:p w14:paraId="72B76412" w14:textId="3102DA0B" w:rsidR="000E4015" w:rsidRPr="00EB5D35" w:rsidRDefault="00EB5D35" w:rsidP="000E4015">
      <w:pPr>
        <w:pStyle w:val="ListParagraph"/>
        <w:numPr>
          <w:ilvl w:val="0"/>
          <w:numId w:val="19"/>
        </w:numPr>
        <w:rPr>
          <w:b/>
          <w:bCs/>
          <w:sz w:val="36"/>
          <w:szCs w:val="36"/>
          <w:lang w:val="en-GB"/>
        </w:rPr>
      </w:pPr>
      <w:r>
        <w:rPr>
          <w:lang w:val="en-GB"/>
        </w:rPr>
        <w:t xml:space="preserve">The general idea of the folders </w:t>
      </w:r>
      <w:r>
        <w:rPr>
          <w:i/>
          <w:iCs/>
          <w:lang w:val="en-GB"/>
        </w:rPr>
        <w:t xml:space="preserve">constant </w:t>
      </w:r>
      <w:r>
        <w:rPr>
          <w:lang w:val="en-GB"/>
        </w:rPr>
        <w:t xml:space="preserve">and </w:t>
      </w:r>
      <w:r>
        <w:rPr>
          <w:i/>
          <w:iCs/>
          <w:lang w:val="en-GB"/>
        </w:rPr>
        <w:t xml:space="preserve">system </w:t>
      </w:r>
      <w:r>
        <w:rPr>
          <w:lang w:val="en-GB"/>
        </w:rPr>
        <w:t xml:space="preserve">are the same as for the </w:t>
      </w:r>
      <w:proofErr w:type="spellStart"/>
      <w:r>
        <w:rPr>
          <w:lang w:val="en-GB"/>
        </w:rPr>
        <w:t>pisoFoamTurbine</w:t>
      </w:r>
      <w:proofErr w:type="spellEnd"/>
      <w:r>
        <w:rPr>
          <w:lang w:val="en-GB"/>
        </w:rPr>
        <w:t xml:space="preserve"> example cases. However, now, note that the folder </w:t>
      </w:r>
      <w:r>
        <w:rPr>
          <w:i/>
          <w:iCs/>
          <w:lang w:val="en-GB"/>
        </w:rPr>
        <w:t>0.original</w:t>
      </w:r>
      <w:r>
        <w:rPr>
          <w:lang w:val="en-GB"/>
        </w:rPr>
        <w:t xml:space="preserve"> is missing. This is because of simulation will not start from a uniform flow field, but instead start from the turbulent flow field at time 20,000 s of one of the precursor cases.</w:t>
      </w:r>
      <w:r>
        <w:rPr>
          <w:lang w:val="en-GB"/>
        </w:rPr>
        <w:br/>
      </w:r>
      <w:r>
        <w:rPr>
          <w:lang w:val="en-GB"/>
        </w:rPr>
        <w:br/>
        <w:t xml:space="preserve">Looking into </w:t>
      </w:r>
      <w:proofErr w:type="spellStart"/>
      <w:r>
        <w:rPr>
          <w:i/>
          <w:iCs/>
          <w:lang w:val="en-GB"/>
        </w:rPr>
        <w:t>runscript.preprocess.wps</w:t>
      </w:r>
      <w:proofErr w:type="spellEnd"/>
      <w:r>
        <w:rPr>
          <w:lang w:val="en-GB"/>
        </w:rPr>
        <w:t>, we see that the following things happen:</w:t>
      </w:r>
    </w:p>
    <w:p w14:paraId="66B7A4E8"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2E3E453A" w14:textId="1E123DD8" w:rsidR="00EB5D35" w:rsidRDefault="00EB5D35" w:rsidP="00EB5D35">
      <w:pPr>
        <w:pStyle w:val="ListParagraph"/>
        <w:numPr>
          <w:ilvl w:val="1"/>
          <w:numId w:val="21"/>
        </w:numPr>
        <w:spacing w:after="0"/>
        <w:rPr>
          <w:sz w:val="18"/>
          <w:szCs w:val="18"/>
          <w:lang w:val="en-GB"/>
        </w:rPr>
      </w:pPr>
      <w:r>
        <w:rPr>
          <w:sz w:val="18"/>
          <w:szCs w:val="18"/>
          <w:lang w:val="en-GB"/>
        </w:rPr>
        <w:t xml:space="preserve">It will copy folder </w:t>
      </w:r>
      <w:r w:rsidRPr="00EB5D35">
        <w:rPr>
          <w:i/>
          <w:iCs/>
          <w:sz w:val="18"/>
          <w:szCs w:val="18"/>
          <w:lang w:val="en-GB"/>
        </w:rPr>
        <w:t>20000</w:t>
      </w:r>
      <w:r>
        <w:rPr>
          <w:i/>
          <w:iCs/>
          <w:sz w:val="18"/>
          <w:szCs w:val="18"/>
          <w:lang w:val="en-GB"/>
        </w:rPr>
        <w:t xml:space="preserve"> </w:t>
      </w:r>
      <w:r>
        <w:rPr>
          <w:sz w:val="18"/>
          <w:szCs w:val="18"/>
          <w:lang w:val="en-GB"/>
        </w:rPr>
        <w:t>from the precursor to the case directory</w:t>
      </w:r>
    </w:p>
    <w:p w14:paraId="25F29FF5" w14:textId="57E5ACE4" w:rsidR="00EB5D35" w:rsidRDefault="00EB5D35" w:rsidP="00EB5D35">
      <w:pPr>
        <w:pStyle w:val="ListParagraph"/>
        <w:numPr>
          <w:ilvl w:val="1"/>
          <w:numId w:val="21"/>
        </w:numPr>
        <w:spacing w:after="0"/>
        <w:rPr>
          <w:sz w:val="18"/>
          <w:szCs w:val="18"/>
          <w:lang w:val="en-GB"/>
        </w:rPr>
      </w:pPr>
      <w:r>
        <w:rPr>
          <w:sz w:val="18"/>
          <w:szCs w:val="18"/>
          <w:lang w:val="en-GB"/>
        </w:rPr>
        <w:t>It will copy the numerical mesh from the precursor to the case directory</w:t>
      </w:r>
    </w:p>
    <w:p w14:paraId="212696EC" w14:textId="4EEB0333" w:rsidR="00EB5D35" w:rsidRDefault="00EB5D35" w:rsidP="00EB5D35">
      <w:pPr>
        <w:pStyle w:val="ListParagraph"/>
        <w:numPr>
          <w:ilvl w:val="1"/>
          <w:numId w:val="21"/>
        </w:numPr>
        <w:spacing w:after="0"/>
        <w:rPr>
          <w:sz w:val="18"/>
          <w:szCs w:val="18"/>
          <w:lang w:val="en-GB"/>
        </w:rPr>
      </w:pPr>
      <w:r>
        <w:rPr>
          <w:sz w:val="18"/>
          <w:szCs w:val="18"/>
          <w:lang w:val="en-GB"/>
        </w:rPr>
        <w:t xml:space="preserve">It will create a symbolic link with the </w:t>
      </w:r>
      <w:proofErr w:type="spellStart"/>
      <w:r>
        <w:rPr>
          <w:sz w:val="18"/>
          <w:szCs w:val="18"/>
          <w:lang w:val="en-GB"/>
        </w:rPr>
        <w:t>boundaryData</w:t>
      </w:r>
      <w:proofErr w:type="spellEnd"/>
      <w:r>
        <w:rPr>
          <w:sz w:val="18"/>
          <w:szCs w:val="18"/>
          <w:lang w:val="en-GB"/>
        </w:rPr>
        <w:t xml:space="preserve"> (inflow data)</w:t>
      </w:r>
    </w:p>
    <w:p w14:paraId="28E6996A" w14:textId="092A6328" w:rsidR="00EB5D35" w:rsidRDefault="00EB5D35" w:rsidP="00EB5D35">
      <w:pPr>
        <w:pStyle w:val="ListParagraph"/>
        <w:numPr>
          <w:ilvl w:val="1"/>
          <w:numId w:val="21"/>
        </w:numPr>
        <w:spacing w:after="0"/>
        <w:rPr>
          <w:sz w:val="18"/>
          <w:szCs w:val="18"/>
          <w:lang w:val="en-GB"/>
        </w:rPr>
      </w:pPr>
      <w:r>
        <w:rPr>
          <w:sz w:val="18"/>
          <w:szCs w:val="18"/>
          <w:lang w:val="en-GB"/>
        </w:rPr>
        <w:t xml:space="preserve">It will change the cyclic boundary conditions (as was necessary for the precursor simulation) to a predefined inflow </w:t>
      </w:r>
      <w:r w:rsidR="00146BB6">
        <w:rPr>
          <w:sz w:val="18"/>
          <w:szCs w:val="18"/>
          <w:lang w:val="en-GB"/>
        </w:rPr>
        <w:t xml:space="preserve">conditions </w:t>
      </w:r>
      <w:r>
        <w:rPr>
          <w:sz w:val="18"/>
          <w:szCs w:val="18"/>
          <w:lang w:val="en-GB"/>
        </w:rPr>
        <w:t>as is necessary for the wind farm simulation.</w:t>
      </w:r>
    </w:p>
    <w:p w14:paraId="3A2AA004" w14:textId="3B8E912B" w:rsidR="00ED7E50" w:rsidRDefault="00ED7E50" w:rsidP="00EB5D35">
      <w:pPr>
        <w:pStyle w:val="ListParagraph"/>
        <w:numPr>
          <w:ilvl w:val="1"/>
          <w:numId w:val="21"/>
        </w:numPr>
        <w:spacing w:after="0"/>
        <w:rPr>
          <w:sz w:val="18"/>
          <w:szCs w:val="18"/>
          <w:lang w:val="en-GB"/>
        </w:rPr>
      </w:pPr>
      <w:r>
        <w:rPr>
          <w:sz w:val="18"/>
          <w:szCs w:val="18"/>
          <w:lang w:val="en-GB"/>
        </w:rPr>
        <w:t>It will refine the mesh, if necessary.</w:t>
      </w:r>
    </w:p>
    <w:p w14:paraId="67EF4455"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611D51E9"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3CDC3A1A" w14:textId="77777777" w:rsidR="00EB5D35" w:rsidRPr="00782DA0"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557394FD" w14:textId="77777777" w:rsidR="00EB5D35" w:rsidRPr="007944B1" w:rsidRDefault="00EB5D35" w:rsidP="007944B1">
      <w:pPr>
        <w:rPr>
          <w:sz w:val="36"/>
          <w:szCs w:val="36"/>
          <w:lang w:val="en-GB"/>
        </w:rPr>
      </w:pPr>
    </w:p>
    <w:p w14:paraId="69862542" w14:textId="5BEB2CD5" w:rsidR="00EB5D35" w:rsidRDefault="007944B1" w:rsidP="007944B1">
      <w:pPr>
        <w:pStyle w:val="ListParagraph"/>
        <w:rPr>
          <w:lang w:val="en-GB"/>
        </w:rPr>
      </w:pPr>
      <w:r>
        <w:rPr>
          <w:lang w:val="en-GB"/>
        </w:rPr>
        <w:t xml:space="preserve">Thus fundamentally, there are a few important differences with the </w:t>
      </w:r>
      <w:proofErr w:type="spellStart"/>
      <w:r>
        <w:rPr>
          <w:lang w:val="en-GB"/>
        </w:rPr>
        <w:t>preprocess.piso</w:t>
      </w:r>
      <w:proofErr w:type="spellEnd"/>
      <w:r>
        <w:rPr>
          <w:lang w:val="en-GB"/>
        </w:rPr>
        <w:t xml:space="preserve">. Namely, the initial flow conditions and the numerical mesh are copied from the precursor simulation, instead of generated by scratch. This gives less flexibility in terms of the domain size and discretization. And most importantly, the wind farm is simulated under turbulent inflow. </w:t>
      </w:r>
    </w:p>
    <w:p w14:paraId="6823D479" w14:textId="77777777" w:rsidR="007944B1" w:rsidRPr="007944B1" w:rsidRDefault="007944B1" w:rsidP="007944B1">
      <w:pPr>
        <w:pStyle w:val="ListParagraph"/>
        <w:rPr>
          <w:lang w:val="en-GB"/>
        </w:rPr>
      </w:pPr>
    </w:p>
    <w:p w14:paraId="4DB1FECF" w14:textId="685AA7CA" w:rsidR="007944B1" w:rsidRPr="0091704F" w:rsidRDefault="0091704F" w:rsidP="000E4015">
      <w:pPr>
        <w:pStyle w:val="ListParagraph"/>
        <w:numPr>
          <w:ilvl w:val="0"/>
          <w:numId w:val="19"/>
        </w:numPr>
        <w:rPr>
          <w:sz w:val="36"/>
          <w:szCs w:val="36"/>
          <w:lang w:val="en-GB"/>
        </w:rPr>
      </w:pPr>
      <w:r>
        <w:rPr>
          <w:lang w:val="en-GB"/>
        </w:rPr>
        <w:t xml:space="preserve">In terms of turbine definitions, nothing has changed between </w:t>
      </w:r>
      <w:proofErr w:type="spellStart"/>
      <w:r>
        <w:rPr>
          <w:lang w:val="en-GB"/>
        </w:rPr>
        <w:t>pisoFoamTurbine</w:t>
      </w:r>
      <w:proofErr w:type="spellEnd"/>
      <w:r>
        <w:rPr>
          <w:lang w:val="en-GB"/>
        </w:rPr>
        <w:t xml:space="preserve"> and </w:t>
      </w:r>
      <w:proofErr w:type="spellStart"/>
      <w:r>
        <w:rPr>
          <w:lang w:val="en-GB"/>
        </w:rPr>
        <w:t>windPlantSolver</w:t>
      </w:r>
      <w:proofErr w:type="spellEnd"/>
      <w:r>
        <w:rPr>
          <w:lang w:val="en-GB"/>
        </w:rPr>
        <w:t xml:space="preserve">. The turbine properties are defined in the </w:t>
      </w:r>
      <w:r>
        <w:rPr>
          <w:i/>
          <w:iCs/>
          <w:lang w:val="en-GB"/>
        </w:rPr>
        <w:t xml:space="preserve">constant </w:t>
      </w:r>
      <w:r>
        <w:rPr>
          <w:lang w:val="en-GB"/>
        </w:rPr>
        <w:t>folder.</w:t>
      </w:r>
    </w:p>
    <w:p w14:paraId="78E3DF20" w14:textId="122138FC" w:rsidR="0091704F" w:rsidRDefault="0091704F" w:rsidP="0091704F">
      <w:pPr>
        <w:pStyle w:val="ListParagraph"/>
        <w:rPr>
          <w:lang w:val="en-GB"/>
        </w:rPr>
      </w:pPr>
    </w:p>
    <w:p w14:paraId="1F93C941" w14:textId="6402C46B" w:rsidR="0091704F" w:rsidRPr="0091704F" w:rsidRDefault="0091704F" w:rsidP="0091704F">
      <w:pPr>
        <w:pStyle w:val="ListParagraph"/>
        <w:numPr>
          <w:ilvl w:val="0"/>
          <w:numId w:val="19"/>
        </w:numPr>
        <w:rPr>
          <w:lang w:val="en-GB"/>
        </w:rPr>
      </w:pPr>
      <w:r>
        <w:rPr>
          <w:lang w:val="en-GB"/>
        </w:rPr>
        <w:t xml:space="preserve">The wind farm solver is now </w:t>
      </w:r>
      <w:proofErr w:type="spellStart"/>
      <w:r>
        <w:rPr>
          <w:i/>
          <w:iCs/>
          <w:lang w:val="en-GB"/>
        </w:rPr>
        <w:t>windPlantSolver.ADM</w:t>
      </w:r>
      <w:proofErr w:type="spellEnd"/>
      <w:r>
        <w:rPr>
          <w:lang w:val="en-GB"/>
        </w:rPr>
        <w:t xml:space="preserve">. The </w:t>
      </w:r>
      <w:proofErr w:type="spellStart"/>
      <w:r>
        <w:rPr>
          <w:lang w:val="en-GB"/>
        </w:rPr>
        <w:t>runscript.solve.wps</w:t>
      </w:r>
      <w:proofErr w:type="spellEnd"/>
      <w:r>
        <w:rPr>
          <w:lang w:val="en-GB"/>
        </w:rPr>
        <w:t xml:space="preserve"> has been adjusted accordingly. You can submit a job in the same manner using the </w:t>
      </w:r>
      <w:proofErr w:type="spellStart"/>
      <w:r>
        <w:rPr>
          <w:i/>
          <w:iCs/>
          <w:lang w:val="en-GB"/>
        </w:rPr>
        <w:t>qsub</w:t>
      </w:r>
      <w:proofErr w:type="spellEnd"/>
      <w:r>
        <w:rPr>
          <w:i/>
          <w:iCs/>
          <w:lang w:val="en-GB"/>
        </w:rPr>
        <w:t xml:space="preserve"> </w:t>
      </w:r>
      <w:r>
        <w:rPr>
          <w:lang w:val="en-GB"/>
        </w:rPr>
        <w:t>command.</w:t>
      </w:r>
    </w:p>
    <w:p w14:paraId="3D650AC3" w14:textId="343B5A47" w:rsidR="0091704F" w:rsidRPr="006E57F3" w:rsidRDefault="0091704F" w:rsidP="0091704F">
      <w:pPr>
        <w:rPr>
          <w:lang w:val="en-GB"/>
        </w:rPr>
      </w:pPr>
    </w:p>
    <w:p w14:paraId="64031388" w14:textId="65113C05" w:rsidR="0091704F" w:rsidRPr="006E57F3" w:rsidRDefault="0091704F" w:rsidP="0091704F">
      <w:pPr>
        <w:rPr>
          <w:lang w:val="en-GB"/>
        </w:rPr>
      </w:pPr>
    </w:p>
    <w:p w14:paraId="61387012" w14:textId="77777777" w:rsidR="0091704F" w:rsidRPr="006E57F3" w:rsidRDefault="0091704F" w:rsidP="0091704F">
      <w:pPr>
        <w:rPr>
          <w:lang w:val="en-GB"/>
        </w:rPr>
      </w:pPr>
    </w:p>
    <w:p w14:paraId="61059A80" w14:textId="77777777" w:rsidR="00287117" w:rsidRPr="006E57F3" w:rsidRDefault="00287117" w:rsidP="00287117">
      <w:pPr>
        <w:rPr>
          <w:b/>
          <w:bCs/>
          <w:lang w:val="en-GB"/>
        </w:rPr>
      </w:pPr>
      <w:r w:rsidRPr="006E57F3">
        <w:rPr>
          <w:b/>
          <w:bCs/>
          <w:lang w:val="en-GB"/>
        </w:rPr>
        <w:br w:type="page"/>
      </w:r>
    </w:p>
    <w:p w14:paraId="510EA125" w14:textId="5FB2D46F" w:rsidR="006E57F3" w:rsidRDefault="006E57F3" w:rsidP="006E57F3">
      <w:pPr>
        <w:spacing w:after="0"/>
        <w:rPr>
          <w:b/>
          <w:bCs/>
          <w:i/>
          <w:iCs/>
          <w:lang w:val="en-GB"/>
        </w:rPr>
      </w:pPr>
      <w:r w:rsidRPr="002F7F86">
        <w:rPr>
          <w:b/>
          <w:bCs/>
          <w:sz w:val="32"/>
          <w:szCs w:val="32"/>
          <w:lang w:val="en-GB"/>
        </w:rPr>
        <w:lastRenderedPageBreak/>
        <w:t>example.</w:t>
      </w:r>
      <w:r>
        <w:rPr>
          <w:b/>
          <w:bCs/>
          <w:sz w:val="32"/>
          <w:szCs w:val="32"/>
          <w:lang w:val="en-GB"/>
        </w:rPr>
        <w:t>10</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p>
    <w:p w14:paraId="7CAA6D78" w14:textId="77777777" w:rsidR="006E57F3" w:rsidRPr="006E57F3" w:rsidRDefault="006E57F3" w:rsidP="00182A18">
      <w:pPr>
        <w:jc w:val="center"/>
        <w:rPr>
          <w:b/>
          <w:bCs/>
          <w:lang w:val="en-GB"/>
        </w:rPr>
      </w:pPr>
    </w:p>
    <w:p w14:paraId="161F660C" w14:textId="0E20A51B" w:rsidR="006E57F3" w:rsidRPr="006E57F3" w:rsidRDefault="006E57F3" w:rsidP="006E57F3">
      <w:pPr>
        <w:pStyle w:val="ListParagraph"/>
        <w:numPr>
          <w:ilvl w:val="0"/>
          <w:numId w:val="22"/>
        </w:numPr>
        <w:rPr>
          <w:b/>
          <w:bCs/>
          <w:lang w:val="en-GB"/>
        </w:rPr>
      </w:pPr>
      <w:r>
        <w:rPr>
          <w:lang w:val="en-GB"/>
        </w:rPr>
        <w:t xml:space="preserve">This simulation differs from </w:t>
      </w:r>
      <w:r w:rsidRPr="006E57F3">
        <w:rPr>
          <w:b/>
          <w:bCs/>
          <w:lang w:val="en-GB"/>
        </w:rPr>
        <w:t>example.09</w:t>
      </w:r>
      <w:r>
        <w:rPr>
          <w:lang w:val="en-GB"/>
        </w:rPr>
        <w:t xml:space="preserve"> by replacing the NREL5MW ADM model with the DTU10MW </w:t>
      </w:r>
      <w:proofErr w:type="spellStart"/>
      <w:r>
        <w:rPr>
          <w:lang w:val="en-GB"/>
        </w:rPr>
        <w:t>ALMAdvanced</w:t>
      </w:r>
      <w:proofErr w:type="spellEnd"/>
      <w:r>
        <w:rPr>
          <w:lang w:val="en-GB"/>
        </w:rPr>
        <w:t xml:space="preserve"> model. Do not forget to update the timestep in controlDict.1 and the solver in </w:t>
      </w:r>
      <w:proofErr w:type="spellStart"/>
      <w:r>
        <w:rPr>
          <w:lang w:val="en-GB"/>
        </w:rPr>
        <w:t>runscript.solve.wps</w:t>
      </w:r>
      <w:proofErr w:type="spellEnd"/>
      <w:r w:rsidR="00124FCF">
        <w:rPr>
          <w:lang w:val="en-GB"/>
        </w:rPr>
        <w:t xml:space="preserve">. Also, if a higher mesh is desired, be sure to add refinements (as is done here), and update the </w:t>
      </w:r>
      <w:r w:rsidR="00124FCF">
        <w:rPr>
          <w:i/>
          <w:iCs/>
          <w:lang w:val="en-GB"/>
        </w:rPr>
        <w:t>epsilon</w:t>
      </w:r>
      <w:r w:rsidR="00124FCF">
        <w:rPr>
          <w:lang w:val="en-GB"/>
        </w:rPr>
        <w:t xml:space="preserve"> smearing factors in </w:t>
      </w:r>
      <w:proofErr w:type="spellStart"/>
      <w:r w:rsidR="00124FCF">
        <w:rPr>
          <w:lang w:val="en-GB"/>
        </w:rPr>
        <w:t>turbineArrayProperties</w:t>
      </w:r>
      <w:proofErr w:type="spellEnd"/>
      <w:r w:rsidR="00124FCF">
        <w:rPr>
          <w:lang w:val="en-GB"/>
        </w:rPr>
        <w:t xml:space="preserve"> accordingly (recall: </w:t>
      </w:r>
      <w:r w:rsidR="00124FCF">
        <w:rPr>
          <w:i/>
          <w:iCs/>
          <w:lang w:val="en-GB"/>
        </w:rPr>
        <w:t>epsilon = 2*dx</w:t>
      </w:r>
      <w:r w:rsidR="00124FCF">
        <w:rPr>
          <w:lang w:val="en-GB"/>
        </w:rPr>
        <w:t>).</w:t>
      </w:r>
    </w:p>
    <w:p w14:paraId="41145050" w14:textId="77777777" w:rsidR="006E57F3" w:rsidRPr="006E57F3" w:rsidRDefault="006E57F3" w:rsidP="00182A18">
      <w:pPr>
        <w:jc w:val="center"/>
        <w:rPr>
          <w:b/>
          <w:bCs/>
          <w:lang w:val="en-GB"/>
        </w:rPr>
      </w:pPr>
    </w:p>
    <w:p w14:paraId="04A50E62" w14:textId="77777777" w:rsidR="008020F9" w:rsidRDefault="008020F9">
      <w:pPr>
        <w:rPr>
          <w:b/>
          <w:bCs/>
          <w:lang w:val="en-GB"/>
        </w:rPr>
      </w:pPr>
    </w:p>
    <w:p w14:paraId="20A3A659" w14:textId="32898D8B" w:rsidR="0001389A" w:rsidRDefault="0001389A" w:rsidP="0001389A">
      <w:pPr>
        <w:spacing w:after="0"/>
        <w:rPr>
          <w:b/>
          <w:bCs/>
          <w:i/>
          <w:iCs/>
          <w:lang w:val="en-GB"/>
        </w:rPr>
      </w:pPr>
      <w:r w:rsidRPr="002F7F86">
        <w:rPr>
          <w:b/>
          <w:bCs/>
          <w:sz w:val="32"/>
          <w:szCs w:val="32"/>
          <w:lang w:val="en-GB"/>
        </w:rPr>
        <w:t>example.</w:t>
      </w:r>
      <w:r>
        <w:rPr>
          <w:b/>
          <w:bCs/>
          <w:sz w:val="32"/>
          <w:szCs w:val="32"/>
          <w:lang w:val="en-GB"/>
        </w:rPr>
        <w:t>11</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 xml:space="preserve">DTU 10MW, with </w:t>
      </w:r>
      <w:proofErr w:type="spellStart"/>
      <w:r>
        <w:rPr>
          <w:b/>
          <w:bCs/>
          <w:i/>
          <w:iCs/>
          <w:lang w:val="en-GB"/>
        </w:rPr>
        <w:t>timeTableSSC</w:t>
      </w:r>
      <w:proofErr w:type="spellEnd"/>
    </w:p>
    <w:p w14:paraId="413155C9" w14:textId="77777777" w:rsidR="0001389A" w:rsidRPr="006E57F3" w:rsidRDefault="0001389A" w:rsidP="0001389A">
      <w:pPr>
        <w:jc w:val="center"/>
        <w:rPr>
          <w:b/>
          <w:bCs/>
          <w:lang w:val="en-GB"/>
        </w:rPr>
      </w:pPr>
    </w:p>
    <w:p w14:paraId="1CB4D55E" w14:textId="64A0F0CF" w:rsidR="0001389A" w:rsidRPr="006E57F3" w:rsidRDefault="0001389A" w:rsidP="0001389A">
      <w:pPr>
        <w:pStyle w:val="ListParagraph"/>
        <w:numPr>
          <w:ilvl w:val="0"/>
          <w:numId w:val="23"/>
        </w:numPr>
        <w:rPr>
          <w:b/>
          <w:bCs/>
          <w:lang w:val="en-GB"/>
        </w:rPr>
      </w:pPr>
      <w:r>
        <w:rPr>
          <w:lang w:val="en-GB"/>
        </w:rPr>
        <w:t xml:space="preserve">This simulation differs from </w:t>
      </w:r>
      <w:r w:rsidRPr="006E57F3">
        <w:rPr>
          <w:b/>
          <w:bCs/>
          <w:lang w:val="en-GB"/>
        </w:rPr>
        <w:t>example.</w:t>
      </w:r>
      <w:r>
        <w:rPr>
          <w:b/>
          <w:bCs/>
          <w:lang w:val="en-GB"/>
        </w:rPr>
        <w:t>10</w:t>
      </w:r>
      <w:r>
        <w:rPr>
          <w:lang w:val="en-GB"/>
        </w:rPr>
        <w:t xml:space="preserve"> by the inclusion of the </w:t>
      </w:r>
      <w:proofErr w:type="spellStart"/>
      <w:r>
        <w:rPr>
          <w:lang w:val="en-GB"/>
        </w:rPr>
        <w:t>TimeTableSSC</w:t>
      </w:r>
      <w:proofErr w:type="spellEnd"/>
      <w:r>
        <w:rPr>
          <w:lang w:val="en-GB"/>
        </w:rPr>
        <w:t xml:space="preserve"> super controller. Thus, the control setpoints for turbines 1 and 2 are assigned in the file SC_INPUT.txt. Note that the SSC bit has to be added to the </w:t>
      </w:r>
      <w:proofErr w:type="spellStart"/>
      <w:r>
        <w:rPr>
          <w:lang w:val="en-GB"/>
        </w:rPr>
        <w:t>turbineArrayProperties</w:t>
      </w:r>
      <w:proofErr w:type="spellEnd"/>
      <w:r>
        <w:rPr>
          <w:lang w:val="en-GB"/>
        </w:rPr>
        <w:t xml:space="preserve"> file to enable the </w:t>
      </w:r>
      <w:proofErr w:type="spellStart"/>
      <w:r>
        <w:rPr>
          <w:lang w:val="en-GB"/>
        </w:rPr>
        <w:t>timeTableSSC</w:t>
      </w:r>
      <w:proofErr w:type="spellEnd"/>
      <w:r>
        <w:rPr>
          <w:lang w:val="en-GB"/>
        </w:rPr>
        <w:t xml:space="preserve"> functionality, and furthermore the local turbine controllers must be updated to read the SSC-assigned setpoints. </w:t>
      </w:r>
    </w:p>
    <w:p w14:paraId="606A265A" w14:textId="77777777" w:rsidR="0001389A" w:rsidRPr="006E57F3" w:rsidRDefault="0001389A" w:rsidP="0001389A">
      <w:pPr>
        <w:jc w:val="center"/>
        <w:rPr>
          <w:b/>
          <w:bCs/>
          <w:lang w:val="en-GB"/>
        </w:rPr>
      </w:pPr>
    </w:p>
    <w:p w14:paraId="5BAD4101" w14:textId="77777777" w:rsidR="006E57F3" w:rsidRPr="006E57F3" w:rsidRDefault="006E57F3">
      <w:pPr>
        <w:rPr>
          <w:b/>
          <w:bCs/>
          <w:lang w:val="en-GB"/>
        </w:rPr>
      </w:pPr>
    </w:p>
    <w:p w14:paraId="164430BE" w14:textId="10EE0577" w:rsidR="006E57F3" w:rsidRDefault="006E57F3">
      <w:pPr>
        <w:rPr>
          <w:b/>
          <w:bCs/>
          <w:sz w:val="36"/>
          <w:szCs w:val="36"/>
          <w:lang w:val="en-GB"/>
        </w:rPr>
      </w:pPr>
      <w:r>
        <w:rPr>
          <w:b/>
          <w:bCs/>
          <w:sz w:val="36"/>
          <w:szCs w:val="36"/>
          <w:lang w:val="en-GB"/>
        </w:rPr>
        <w:br w:type="page"/>
      </w:r>
    </w:p>
    <w:p w14:paraId="4F04A633" w14:textId="1C64A518" w:rsidR="00182A18" w:rsidRDefault="00182A18" w:rsidP="00182A18">
      <w:pPr>
        <w:jc w:val="center"/>
        <w:rPr>
          <w:b/>
          <w:bCs/>
          <w:sz w:val="36"/>
          <w:szCs w:val="36"/>
          <w:lang w:val="en-GB"/>
        </w:rPr>
      </w:pPr>
      <w:r w:rsidRPr="00A92E83">
        <w:rPr>
          <w:b/>
          <w:bCs/>
          <w:sz w:val="36"/>
          <w:szCs w:val="36"/>
          <w:lang w:val="en-GB"/>
        </w:rPr>
        <w:lastRenderedPageBreak/>
        <w:t xml:space="preserve">PART </w:t>
      </w:r>
      <w:r w:rsidR="0084064A">
        <w:rPr>
          <w:b/>
          <w:bCs/>
          <w:sz w:val="36"/>
          <w:szCs w:val="36"/>
          <w:lang w:val="en-GB"/>
        </w:rPr>
        <w:t>V</w:t>
      </w:r>
      <w:r>
        <w:rPr>
          <w:b/>
          <w:bCs/>
          <w:sz w:val="36"/>
          <w:szCs w:val="36"/>
          <w:lang w:val="en-GB"/>
        </w:rPr>
        <w:t xml:space="preserve">: WORKING WITH </w:t>
      </w:r>
      <w:r w:rsidR="00207848">
        <w:rPr>
          <w:b/>
          <w:bCs/>
          <w:sz w:val="36"/>
          <w:szCs w:val="36"/>
          <w:lang w:val="en-GB"/>
        </w:rPr>
        <w:t>ZEROMQ</w:t>
      </w:r>
      <w:r>
        <w:rPr>
          <w:b/>
          <w:bCs/>
          <w:sz w:val="36"/>
          <w:szCs w:val="36"/>
          <w:lang w:val="en-GB"/>
        </w:rPr>
        <w:t xml:space="preserve"> IN SOWFA</w:t>
      </w:r>
    </w:p>
    <w:p w14:paraId="20B31549" w14:textId="77777777" w:rsidR="006A633A" w:rsidRDefault="006A633A" w:rsidP="006A633A">
      <w:pPr>
        <w:spacing w:after="0"/>
        <w:rPr>
          <w:lang w:val="en-GB"/>
        </w:rPr>
      </w:pPr>
    </w:p>
    <w:p w14:paraId="62FD4095" w14:textId="563C8D15" w:rsidR="006A633A" w:rsidRDefault="006A633A" w:rsidP="006A633A">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 both </w:t>
      </w:r>
      <w:proofErr w:type="spellStart"/>
      <w:r>
        <w:rPr>
          <w:i/>
          <w:iCs/>
          <w:lang w:val="en-GB"/>
        </w:rPr>
        <w:t>wps</w:t>
      </w:r>
      <w:proofErr w:type="spellEnd"/>
      <w:r>
        <w:rPr>
          <w:i/>
          <w:iCs/>
          <w:lang w:val="en-GB"/>
        </w:rPr>
        <w:t xml:space="preserve"> </w:t>
      </w:r>
      <w:r>
        <w:rPr>
          <w:lang w:val="en-GB"/>
        </w:rPr>
        <w:t xml:space="preserve">and </w:t>
      </w:r>
      <w:proofErr w:type="spellStart"/>
      <w:r>
        <w:rPr>
          <w:i/>
          <w:iCs/>
          <w:lang w:val="en-GB"/>
        </w:rPr>
        <w:t>piso</w:t>
      </w:r>
      <w:proofErr w:type="spellEnd"/>
      <w:r>
        <w:rPr>
          <w:lang w:val="en-GB"/>
        </w:rPr>
        <w:t xml:space="preserve">, that use the </w:t>
      </w:r>
      <w:proofErr w:type="spellStart"/>
      <w:r>
        <w:rPr>
          <w:lang w:val="en-GB"/>
        </w:rPr>
        <w:t>ZeroMQ</w:t>
      </w:r>
      <w:proofErr w:type="spellEnd"/>
      <w:r>
        <w:rPr>
          <w:lang w:val="en-GB"/>
        </w:rPr>
        <w:t xml:space="preserve"> functionality in SOWFA to couple a MATLAB-based wind farm control algorithm. Note that this MATLAB-code can also easily be swapped with a Python-based wind farm controller, if the </w:t>
      </w:r>
      <w:proofErr w:type="spellStart"/>
      <w:r>
        <w:rPr>
          <w:lang w:val="en-GB"/>
        </w:rPr>
        <w:t>ZeroMQ</w:t>
      </w:r>
      <w:proofErr w:type="spellEnd"/>
      <w:r>
        <w:rPr>
          <w:lang w:val="en-GB"/>
        </w:rPr>
        <w:t xml:space="preserve"> library is set up properly.</w:t>
      </w:r>
    </w:p>
    <w:p w14:paraId="6BFD559D" w14:textId="70CA52F5" w:rsidR="00873745" w:rsidRDefault="00873745" w:rsidP="006A633A">
      <w:pPr>
        <w:spacing w:after="0"/>
        <w:rPr>
          <w:lang w:val="en-GB"/>
        </w:rPr>
      </w:pPr>
    </w:p>
    <w:p w14:paraId="1CDD62A3" w14:textId="136B28FD" w:rsidR="00873745" w:rsidRPr="00873745" w:rsidRDefault="00873745" w:rsidP="006A633A">
      <w:pPr>
        <w:spacing w:after="0"/>
        <w:rPr>
          <w:lang w:val="en-GB"/>
        </w:rPr>
      </w:pPr>
      <w:r>
        <w:rPr>
          <w:lang w:val="en-GB"/>
        </w:rPr>
        <w:t xml:space="preserve">Note that for these simulations, you </w:t>
      </w:r>
      <w:r>
        <w:rPr>
          <w:i/>
          <w:iCs/>
          <w:lang w:val="en-GB"/>
        </w:rPr>
        <w:t xml:space="preserve">must </w:t>
      </w:r>
      <w:r>
        <w:rPr>
          <w:lang w:val="en-GB"/>
        </w:rPr>
        <w:t xml:space="preserve">have compiled SOWFA with the </w:t>
      </w:r>
      <w:proofErr w:type="spellStart"/>
      <w:r>
        <w:rPr>
          <w:lang w:val="en-GB"/>
        </w:rPr>
        <w:t>ZeroMQ</w:t>
      </w:r>
      <w:proofErr w:type="spellEnd"/>
      <w:r>
        <w:rPr>
          <w:lang w:val="en-GB"/>
        </w:rPr>
        <w:t xml:space="preserve"> functionality. You also need the </w:t>
      </w:r>
      <w:proofErr w:type="spellStart"/>
      <w:r>
        <w:rPr>
          <w:lang w:val="en-GB"/>
        </w:rPr>
        <w:t>JeroMQ</w:t>
      </w:r>
      <w:proofErr w:type="spellEnd"/>
      <w:r>
        <w:rPr>
          <w:lang w:val="en-GB"/>
        </w:rPr>
        <w:t xml:space="preserve"> java .jar file that is included in the repository. If you are not working on the DCSC cluster, you may have to compile </w:t>
      </w:r>
      <w:proofErr w:type="spellStart"/>
      <w:r>
        <w:rPr>
          <w:lang w:val="en-GB"/>
        </w:rPr>
        <w:t>JeroMQ</w:t>
      </w:r>
      <w:proofErr w:type="spellEnd"/>
      <w:r>
        <w:rPr>
          <w:lang w:val="en-GB"/>
        </w:rPr>
        <w:t xml:space="preserve"> for your own system.</w:t>
      </w:r>
    </w:p>
    <w:p w14:paraId="37783CF8" w14:textId="1AC7C0F3" w:rsidR="00873745" w:rsidRDefault="00873745" w:rsidP="006A633A">
      <w:pPr>
        <w:spacing w:after="0"/>
        <w:rPr>
          <w:lang w:val="en-GB"/>
        </w:rPr>
      </w:pPr>
    </w:p>
    <w:p w14:paraId="7C41EF5C" w14:textId="607C5708" w:rsidR="00873745" w:rsidRDefault="00873745" w:rsidP="006A633A">
      <w:pPr>
        <w:spacing w:after="0"/>
        <w:rPr>
          <w:lang w:val="en-GB"/>
        </w:rPr>
      </w:pPr>
    </w:p>
    <w:p w14:paraId="1D23B2FD" w14:textId="77777777" w:rsidR="00563145" w:rsidRDefault="00563145" w:rsidP="006A633A">
      <w:pPr>
        <w:spacing w:after="0"/>
        <w:rPr>
          <w:lang w:val="en-GB"/>
        </w:rPr>
      </w:pPr>
    </w:p>
    <w:p w14:paraId="0A428240" w14:textId="127F8001" w:rsidR="00873745" w:rsidRDefault="00873745" w:rsidP="00873745">
      <w:pPr>
        <w:rPr>
          <w:b/>
          <w:bCs/>
          <w:i/>
          <w:iCs/>
          <w:lang w:val="en-GB"/>
        </w:rPr>
      </w:pPr>
      <w:r w:rsidRPr="0012205D">
        <w:rPr>
          <w:b/>
          <w:bCs/>
          <w:sz w:val="32"/>
          <w:szCs w:val="32"/>
          <w:lang w:val="en-GB"/>
        </w:rPr>
        <w:t>example.</w:t>
      </w:r>
      <w:r w:rsidR="00FF505B">
        <w:rPr>
          <w:b/>
          <w:bCs/>
          <w:sz w:val="32"/>
          <w:szCs w:val="32"/>
          <w:lang w:val="en-GB"/>
        </w:rPr>
        <w:t>12</w:t>
      </w:r>
      <w:r w:rsidRPr="0012205D">
        <w:rPr>
          <w:b/>
          <w:bCs/>
          <w:sz w:val="32"/>
          <w:szCs w:val="32"/>
          <w:lang w:val="en-GB"/>
        </w:rPr>
        <w:t>.piso.NREL5MW.ADM.</w:t>
      </w:r>
      <w:r w:rsidR="00FF505B">
        <w:rPr>
          <w:b/>
          <w:bCs/>
          <w:sz w:val="32"/>
          <w:szCs w:val="32"/>
          <w:lang w:val="en-GB"/>
        </w:rPr>
        <w:t>zmqSSC</w:t>
      </w:r>
      <w:r>
        <w:rPr>
          <w:b/>
          <w:bCs/>
          <w:sz w:val="32"/>
          <w:szCs w:val="32"/>
          <w:lang w:val="en-GB"/>
        </w:rPr>
        <w:br/>
      </w:r>
      <w:r w:rsidRPr="00876BD5">
        <w:rPr>
          <w:b/>
          <w:bCs/>
          <w:i/>
          <w:iCs/>
          <w:lang w:val="en-GB"/>
        </w:rPr>
        <w:t>Wind farm simulation (ADM) without precursor, without refinements, with NREL 5MW</w:t>
      </w:r>
      <w:r>
        <w:rPr>
          <w:b/>
          <w:bCs/>
          <w:i/>
          <w:iCs/>
          <w:lang w:val="en-GB"/>
        </w:rPr>
        <w:t xml:space="preserve">, </w:t>
      </w:r>
      <w:r w:rsidRPr="0012205D">
        <w:rPr>
          <w:b/>
          <w:bCs/>
          <w:i/>
          <w:iCs/>
          <w:u w:val="single"/>
          <w:lang w:val="en-GB"/>
        </w:rPr>
        <w:t xml:space="preserve">with </w:t>
      </w:r>
      <w:proofErr w:type="spellStart"/>
      <w:r w:rsidR="00FF505B">
        <w:rPr>
          <w:b/>
          <w:bCs/>
          <w:i/>
          <w:iCs/>
          <w:u w:val="single"/>
          <w:lang w:val="en-GB"/>
        </w:rPr>
        <w:t>ZeroMQ</w:t>
      </w:r>
      <w:proofErr w:type="spellEnd"/>
      <w:r w:rsidR="00FF505B">
        <w:rPr>
          <w:b/>
          <w:bCs/>
          <w:i/>
          <w:iCs/>
          <w:u w:val="single"/>
          <w:lang w:val="en-GB"/>
        </w:rPr>
        <w:t>-based wind farm controller</w:t>
      </w:r>
    </w:p>
    <w:p w14:paraId="348B89E6" w14:textId="77777777" w:rsidR="00873745" w:rsidRDefault="00873745" w:rsidP="00873745">
      <w:pPr>
        <w:spacing w:after="0"/>
        <w:rPr>
          <w:b/>
          <w:bCs/>
          <w:i/>
          <w:iCs/>
          <w:lang w:val="en-GB"/>
        </w:rPr>
      </w:pPr>
    </w:p>
    <w:p w14:paraId="6835FC51" w14:textId="354FD119" w:rsidR="00873745" w:rsidRPr="00837D2E" w:rsidRDefault="00873745" w:rsidP="00873745">
      <w:pPr>
        <w:pStyle w:val="ListParagraph"/>
        <w:numPr>
          <w:ilvl w:val="0"/>
          <w:numId w:val="24"/>
        </w:numPr>
        <w:spacing w:after="0"/>
        <w:rPr>
          <w:lang w:val="en-GB"/>
        </w:rPr>
      </w:pPr>
      <w:r w:rsidRPr="00837D2E">
        <w:rPr>
          <w:lang w:val="en-GB"/>
        </w:rPr>
        <w:t xml:space="preserve">The recently implemented </w:t>
      </w:r>
      <w:proofErr w:type="spellStart"/>
      <w:r w:rsidR="00FF505B" w:rsidRPr="00837D2E">
        <w:rPr>
          <w:i/>
          <w:iCs/>
          <w:lang w:val="en-GB"/>
        </w:rPr>
        <w:t>ZeroMQ</w:t>
      </w:r>
      <w:proofErr w:type="spellEnd"/>
      <w:r w:rsidR="00FF505B" w:rsidRPr="00837D2E">
        <w:rPr>
          <w:i/>
          <w:iCs/>
          <w:lang w:val="en-GB"/>
        </w:rPr>
        <w:t xml:space="preserve"> (</w:t>
      </w:r>
      <w:proofErr w:type="spellStart"/>
      <w:r w:rsidR="00FF505B" w:rsidRPr="00837D2E">
        <w:rPr>
          <w:i/>
          <w:iCs/>
          <w:lang w:val="en-GB"/>
        </w:rPr>
        <w:t>zmq</w:t>
      </w:r>
      <w:proofErr w:type="spellEnd"/>
      <w:r w:rsidR="00FF505B" w:rsidRPr="00837D2E">
        <w:rPr>
          <w:i/>
          <w:iCs/>
          <w:lang w:val="en-GB"/>
        </w:rPr>
        <w:t xml:space="preserve">) </w:t>
      </w:r>
      <w:proofErr w:type="spellStart"/>
      <w:r w:rsidRPr="00837D2E">
        <w:rPr>
          <w:i/>
          <w:iCs/>
          <w:lang w:val="en-GB"/>
        </w:rPr>
        <w:t>Sowfa</w:t>
      </w:r>
      <w:proofErr w:type="spellEnd"/>
      <w:r w:rsidRPr="00837D2E">
        <w:rPr>
          <w:i/>
          <w:iCs/>
          <w:lang w:val="en-GB"/>
        </w:rPr>
        <w:t xml:space="preserve"> Super Controller (SSC) </w:t>
      </w:r>
      <w:r w:rsidRPr="00837D2E">
        <w:rPr>
          <w:lang w:val="en-GB"/>
        </w:rPr>
        <w:t xml:space="preserve">add-on can be used to </w:t>
      </w:r>
      <w:r w:rsidR="00FF505B" w:rsidRPr="00837D2E">
        <w:rPr>
          <w:lang w:val="en-GB"/>
        </w:rPr>
        <w:t xml:space="preserve">do closed-loop wind turbine and wind farm control without being limited to the C- programming language in which SOWFA is written. Communication between SOWFA and the external wind farm controller is done through </w:t>
      </w:r>
      <w:proofErr w:type="spellStart"/>
      <w:r w:rsidR="00FF505B" w:rsidRPr="00837D2E">
        <w:rPr>
          <w:lang w:val="en-GB"/>
        </w:rPr>
        <w:t>ZeroMQ</w:t>
      </w:r>
      <w:proofErr w:type="spellEnd"/>
      <w:r w:rsidR="00FF505B" w:rsidRPr="00837D2E">
        <w:rPr>
          <w:lang w:val="en-GB"/>
        </w:rPr>
        <w:t xml:space="preserve">, and therefore any programming language that supports </w:t>
      </w:r>
      <w:proofErr w:type="spellStart"/>
      <w:r w:rsidR="00FF505B" w:rsidRPr="00837D2E">
        <w:rPr>
          <w:lang w:val="en-GB"/>
        </w:rPr>
        <w:t>ZeroMQ</w:t>
      </w:r>
      <w:proofErr w:type="spellEnd"/>
      <w:r w:rsidR="00FF505B" w:rsidRPr="00837D2E">
        <w:rPr>
          <w:lang w:val="en-GB"/>
        </w:rPr>
        <w:t xml:space="preserve"> can be used as a </w:t>
      </w:r>
      <w:proofErr w:type="spellStart"/>
      <w:r w:rsidR="00FF505B" w:rsidRPr="00837D2E">
        <w:rPr>
          <w:lang w:val="en-GB"/>
        </w:rPr>
        <w:t>supercontroller</w:t>
      </w:r>
      <w:proofErr w:type="spellEnd"/>
      <w:r w:rsidR="00FF505B" w:rsidRPr="00837D2E">
        <w:rPr>
          <w:lang w:val="en-GB"/>
        </w:rPr>
        <w:t xml:space="preserve"> (e.g., MATLAB, Python, C</w:t>
      </w:r>
      <w:r w:rsidR="006E6D33">
        <w:rPr>
          <w:lang w:val="en-GB"/>
        </w:rPr>
        <w:t>)</w:t>
      </w:r>
    </w:p>
    <w:p w14:paraId="0531D572" w14:textId="77777777" w:rsidR="00A44788" w:rsidRPr="00837D2E" w:rsidRDefault="00A44788" w:rsidP="00A44788">
      <w:pPr>
        <w:pStyle w:val="ListParagraph"/>
        <w:spacing w:after="0"/>
        <w:rPr>
          <w:lang w:val="en-GB"/>
        </w:rPr>
      </w:pPr>
    </w:p>
    <w:p w14:paraId="7466AE5B" w14:textId="77777777" w:rsidR="00C22C87" w:rsidRDefault="00A44788" w:rsidP="00CA37FB">
      <w:pPr>
        <w:pStyle w:val="ListParagraph"/>
        <w:numPr>
          <w:ilvl w:val="0"/>
          <w:numId w:val="24"/>
        </w:numPr>
        <w:spacing w:after="0"/>
        <w:rPr>
          <w:b/>
          <w:bCs/>
          <w:u w:val="single"/>
          <w:lang w:val="en-GB"/>
        </w:rPr>
      </w:pPr>
      <w:r w:rsidRPr="00837D2E">
        <w:rPr>
          <w:lang w:val="en-GB"/>
        </w:rPr>
        <w:t xml:space="preserve">To enable </w:t>
      </w:r>
      <w:proofErr w:type="spellStart"/>
      <w:r w:rsidRPr="00837D2E">
        <w:rPr>
          <w:lang w:val="en-GB"/>
        </w:rPr>
        <w:t>ZeroMQ</w:t>
      </w:r>
      <w:proofErr w:type="spellEnd"/>
      <w:r w:rsidRPr="00837D2E">
        <w:rPr>
          <w:lang w:val="en-GB"/>
        </w:rPr>
        <w:t xml:space="preserve"> functionality, specify the </w:t>
      </w:r>
      <w:proofErr w:type="spellStart"/>
      <w:r w:rsidRPr="00837D2E">
        <w:rPr>
          <w:i/>
          <w:iCs/>
          <w:lang w:val="en-GB"/>
        </w:rPr>
        <w:t>sscControllerType</w:t>
      </w:r>
      <w:proofErr w:type="spellEnd"/>
      <w:r w:rsidRPr="00837D2E">
        <w:rPr>
          <w:i/>
          <w:iCs/>
          <w:lang w:val="en-GB"/>
        </w:rPr>
        <w:t xml:space="preserve"> </w:t>
      </w:r>
      <w:r w:rsidRPr="00837D2E">
        <w:rPr>
          <w:lang w:val="en-GB"/>
        </w:rPr>
        <w:t xml:space="preserve">is the </w:t>
      </w:r>
      <w:proofErr w:type="spellStart"/>
      <w:r w:rsidRPr="00837D2E">
        <w:rPr>
          <w:lang w:val="en-GB"/>
        </w:rPr>
        <w:t>sscProperties</w:t>
      </w:r>
      <w:proofErr w:type="spellEnd"/>
      <w:r w:rsidRPr="00837D2E">
        <w:rPr>
          <w:lang w:val="en-GB"/>
        </w:rPr>
        <w:t xml:space="preserve"> entries in constant/</w:t>
      </w:r>
      <w:proofErr w:type="spellStart"/>
      <w:r w:rsidRPr="00837D2E">
        <w:rPr>
          <w:lang w:val="en-GB"/>
        </w:rPr>
        <w:t>turbineArrayProperties</w:t>
      </w:r>
      <w:proofErr w:type="spellEnd"/>
      <w:r w:rsidRPr="00837D2E">
        <w:rPr>
          <w:lang w:val="en-GB"/>
        </w:rPr>
        <w:t xml:space="preserve">. Furthermore, specify the variable </w:t>
      </w:r>
      <w:proofErr w:type="spellStart"/>
      <w:r w:rsidRPr="00837D2E">
        <w:rPr>
          <w:i/>
          <w:iCs/>
          <w:lang w:val="en-GB"/>
        </w:rPr>
        <w:t>zmqAddress</w:t>
      </w:r>
      <w:proofErr w:type="spellEnd"/>
      <w:r w:rsidRPr="00837D2E">
        <w:rPr>
          <w:i/>
          <w:iCs/>
          <w:lang w:val="en-GB"/>
        </w:rPr>
        <w:t xml:space="preserve"> </w:t>
      </w:r>
      <w:r w:rsidRPr="00837D2E">
        <w:rPr>
          <w:lang w:val="en-GB"/>
        </w:rPr>
        <w:t xml:space="preserve">to specify which network port will be used to do the communication. </w:t>
      </w:r>
      <w:r w:rsidRPr="00837D2E">
        <w:rPr>
          <w:b/>
          <w:bCs/>
          <w:u w:val="single"/>
          <w:lang w:val="en-GB"/>
        </w:rPr>
        <w:t>Make sure that this is a unique port for each job, and is different from other running jobs.</w:t>
      </w:r>
      <w:r w:rsidR="00404306" w:rsidRPr="00837D2E">
        <w:rPr>
          <w:b/>
          <w:bCs/>
          <w:u w:val="single"/>
          <w:lang w:val="en-GB"/>
        </w:rPr>
        <w:t xml:space="preserve"> </w:t>
      </w:r>
      <w:r w:rsidR="00C22C87">
        <w:rPr>
          <w:b/>
          <w:bCs/>
          <w:u w:val="single"/>
          <w:lang w:val="en-GB"/>
        </w:rPr>
        <w:br/>
      </w:r>
      <w:r w:rsidR="00C22C87">
        <w:rPr>
          <w:b/>
          <w:bCs/>
          <w:u w:val="single"/>
          <w:lang w:val="en-GB"/>
        </w:rPr>
        <w:br/>
      </w:r>
    </w:p>
    <w:tbl>
      <w:tblPr>
        <w:tblStyle w:val="TableGrid"/>
        <w:tblW w:w="8437" w:type="dxa"/>
        <w:tblInd w:w="720" w:type="dxa"/>
        <w:tblLook w:val="04A0" w:firstRow="1" w:lastRow="0" w:firstColumn="1" w:lastColumn="0" w:noHBand="0" w:noVBand="1"/>
      </w:tblPr>
      <w:tblGrid>
        <w:gridCol w:w="8437"/>
      </w:tblGrid>
      <w:tr w:rsidR="00C22C87" w14:paraId="604F66C7" w14:textId="77777777" w:rsidTr="003D0F98">
        <w:trPr>
          <w:trHeight w:val="1481"/>
        </w:trPr>
        <w:tc>
          <w:tcPr>
            <w:tcW w:w="8437" w:type="dxa"/>
          </w:tcPr>
          <w:p w14:paraId="6AD74A6F" w14:textId="041BD994" w:rsidR="00C22C87" w:rsidRDefault="00C22C87" w:rsidP="00C22C87">
            <w:pPr>
              <w:pStyle w:val="ListParagraph"/>
              <w:ind w:left="0"/>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constant/</w:t>
            </w:r>
            <w:proofErr w:type="spellStart"/>
            <w:r>
              <w:rPr>
                <w:i/>
                <w:iCs/>
                <w:lang w:val="en-GB"/>
              </w:rPr>
              <w:t>turbineArrayProperties</w:t>
            </w:r>
            <w:proofErr w:type="spellEnd"/>
            <w:r>
              <w:rPr>
                <w:i/>
                <w:iCs/>
                <w:lang w:val="en-GB"/>
              </w:rPr>
              <w:t xml:space="preserve"> and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002C7447" w:rsidRPr="002C7447">
              <w:rPr>
                <w:i/>
                <w:iCs/>
                <w:u w:val="single"/>
                <w:lang w:val="en-GB"/>
              </w:rPr>
              <w:t>z</w:t>
            </w:r>
            <w:r w:rsidRPr="002C7447">
              <w:rPr>
                <w:i/>
                <w:iCs/>
                <w:u w:val="single"/>
                <w:lang w:val="en-GB"/>
              </w:rPr>
              <w:t>mqPortScheduler.py</w:t>
            </w:r>
            <w:r>
              <w:rPr>
                <w:i/>
                <w:iCs/>
                <w:lang w:val="en-GB"/>
              </w:rPr>
              <w:t xml:space="preserve">, which is called </w:t>
            </w:r>
            <w:r w:rsidR="009F1F97">
              <w:rPr>
                <w:i/>
                <w:iCs/>
                <w:lang w:val="en-GB"/>
              </w:rPr>
              <w:t xml:space="preserve">in the </w:t>
            </w:r>
            <w:proofErr w:type="spellStart"/>
            <w:r>
              <w:rPr>
                <w:i/>
                <w:iCs/>
                <w:lang w:val="en-GB"/>
              </w:rPr>
              <w:t>runscript.solve</w:t>
            </w:r>
            <w:proofErr w:type="spellEnd"/>
            <w:r>
              <w:rPr>
                <w:i/>
                <w:iCs/>
                <w:lang w:val="en-GB"/>
              </w:rPr>
              <w:t xml:space="preserve"> function.</w:t>
            </w:r>
          </w:p>
        </w:tc>
      </w:tr>
    </w:tbl>
    <w:p w14:paraId="27FF433B" w14:textId="77777777" w:rsidR="00C22C87" w:rsidRDefault="00C22C87" w:rsidP="00C22C87">
      <w:pPr>
        <w:pStyle w:val="ListParagraph"/>
        <w:spacing w:after="0"/>
        <w:rPr>
          <w:b/>
          <w:bCs/>
          <w:u w:val="single"/>
          <w:lang w:val="en-GB"/>
        </w:rPr>
      </w:pPr>
    </w:p>
    <w:p w14:paraId="46265AA6" w14:textId="3BA79B58" w:rsidR="00681A70" w:rsidRPr="00837D2E" w:rsidRDefault="00C22C87" w:rsidP="00C22C87">
      <w:pPr>
        <w:pStyle w:val="ListParagraph"/>
        <w:spacing w:after="0"/>
        <w:rPr>
          <w:b/>
          <w:bCs/>
          <w:lang w:val="en-GB"/>
        </w:rPr>
      </w:pPr>
      <w:r>
        <w:rPr>
          <w:b/>
          <w:bCs/>
          <w:u w:val="single"/>
          <w:lang w:val="en-GB"/>
        </w:rPr>
        <w:br/>
      </w:r>
      <w:r w:rsidR="00CA37FB" w:rsidRPr="00837D2E">
        <w:rPr>
          <w:lang w:val="en-GB"/>
        </w:rPr>
        <w:t xml:space="preserve">Moreover, the </w:t>
      </w:r>
      <w:proofErr w:type="spellStart"/>
      <w:r w:rsidR="00CA37FB" w:rsidRPr="00837D2E">
        <w:rPr>
          <w:i/>
          <w:iCs/>
          <w:lang w:val="en-GB"/>
        </w:rPr>
        <w:t>sscMeasurementsFunction</w:t>
      </w:r>
      <w:proofErr w:type="spellEnd"/>
      <w:r w:rsidR="00CA37FB" w:rsidRPr="00837D2E">
        <w:rPr>
          <w:lang w:val="en-GB"/>
        </w:rPr>
        <w:t xml:space="preserve"> specifies which measurements are fed from SOWFA to the wind farm controller at each timestep.</w:t>
      </w:r>
      <w:r w:rsidR="00837D2E" w:rsidRPr="00837D2E">
        <w:rPr>
          <w:lang w:val="en-GB"/>
        </w:rPr>
        <w:t xml:space="preserve"> To know what the measurements are that belong to the </w:t>
      </w:r>
      <w:r w:rsidR="00837D2E" w:rsidRPr="00837D2E">
        <w:rPr>
          <w:i/>
          <w:iCs/>
          <w:lang w:val="en-GB"/>
        </w:rPr>
        <w:t>default</w:t>
      </w:r>
      <w:r w:rsidR="00837D2E" w:rsidRPr="00837D2E">
        <w:rPr>
          <w:lang w:val="en-GB"/>
        </w:rPr>
        <w:t xml:space="preserve"> measurements function, check the file in</w:t>
      </w:r>
    </w:p>
    <w:p w14:paraId="15CE3827" w14:textId="198977EC" w:rsidR="00837D2E" w:rsidRPr="00837D2E" w:rsidRDefault="00837D2E" w:rsidP="00837D2E">
      <w:pPr>
        <w:pStyle w:val="ListParagraph"/>
        <w:rPr>
          <w:b/>
          <w:bCs/>
          <w:lang w:val="en-GB"/>
        </w:rPr>
      </w:pPr>
    </w:p>
    <w:p w14:paraId="49CA6B15" w14:textId="5EF86424" w:rsidR="00837D2E" w:rsidRPr="00837D2E" w:rsidRDefault="00837D2E" w:rsidP="00837D2E">
      <w:pPr>
        <w:pStyle w:val="ListParagraph"/>
        <w:rPr>
          <w:sz w:val="20"/>
          <w:szCs w:val="20"/>
          <w:lang w:val="en-GB"/>
        </w:rPr>
      </w:pPr>
      <w:r w:rsidRPr="00934F10">
        <w:rPr>
          <w:lang w:val="en-GB"/>
        </w:rPr>
        <w:t>src\turbineModels\turbineModelsStandard\horizontalAxisWindTurbinesADM\controllers\measurementFunctions:</w:t>
      </w:r>
      <w:r>
        <w:rPr>
          <w:sz w:val="20"/>
          <w:szCs w:val="20"/>
          <w:lang w:val="en-GB"/>
        </w:rPr>
        <w:br/>
      </w:r>
      <w:r>
        <w:rPr>
          <w:sz w:val="20"/>
          <w:szCs w:val="20"/>
          <w:lang w:val="en-GB"/>
        </w:rPr>
        <w:lastRenderedPageBreak/>
        <w:br/>
      </w:r>
      <w:r>
        <w:rPr>
          <w:noProof/>
        </w:rPr>
        <w:drawing>
          <wp:inline distT="0" distB="0" distL="0" distR="0" wp14:anchorId="142ED335" wp14:editId="3E14FF5D">
            <wp:extent cx="5295900" cy="161118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9393"/>
                    <a:stretch/>
                  </pic:blipFill>
                  <pic:spPr bwMode="auto">
                    <a:xfrm>
                      <a:off x="0" y="0"/>
                      <a:ext cx="5316735" cy="1617526"/>
                    </a:xfrm>
                    <a:prstGeom prst="rect">
                      <a:avLst/>
                    </a:prstGeom>
                    <a:ln>
                      <a:noFill/>
                    </a:ln>
                    <a:extLst>
                      <a:ext uri="{53640926-AAD7-44D8-BBD7-CCE9431645EC}">
                        <a14:shadowObscured xmlns:a14="http://schemas.microsoft.com/office/drawing/2010/main"/>
                      </a:ext>
                    </a:extLst>
                  </pic:spPr>
                </pic:pic>
              </a:graphicData>
            </a:graphic>
          </wp:inline>
        </w:drawing>
      </w:r>
    </w:p>
    <w:p w14:paraId="038AAC3B" w14:textId="2F25AEAC" w:rsidR="00837D2E" w:rsidRDefault="00837D2E" w:rsidP="00837D2E">
      <w:pPr>
        <w:pStyle w:val="ListParagraph"/>
        <w:rPr>
          <w:lang w:val="en-GB"/>
        </w:rPr>
      </w:pPr>
      <w:r>
        <w:rPr>
          <w:b/>
          <w:bCs/>
          <w:lang w:val="en-GB"/>
        </w:rPr>
        <w:br/>
      </w:r>
      <w:r w:rsidRPr="00837D2E">
        <w:rPr>
          <w:lang w:val="en-GB"/>
        </w:rPr>
        <w:t xml:space="preserve">You can change this measurement function or add your own one by adding a .H code in the </w:t>
      </w:r>
      <w:proofErr w:type="spellStart"/>
      <w:r w:rsidRPr="00837D2E">
        <w:rPr>
          <w:lang w:val="en-GB"/>
        </w:rPr>
        <w:t>measurementFunctions</w:t>
      </w:r>
      <w:proofErr w:type="spellEnd"/>
      <w:r w:rsidRPr="00837D2E">
        <w:rPr>
          <w:lang w:val="en-GB"/>
        </w:rPr>
        <w:t xml:space="preserve"> folder, and then adding an </w:t>
      </w:r>
      <w:r w:rsidRPr="00837D2E">
        <w:rPr>
          <w:i/>
          <w:iCs/>
          <w:lang w:val="en-GB"/>
        </w:rPr>
        <w:t xml:space="preserve">if </w:t>
      </w:r>
      <w:r w:rsidRPr="00837D2E">
        <w:rPr>
          <w:lang w:val="en-GB"/>
        </w:rPr>
        <w:t xml:space="preserve">statement in the </w:t>
      </w:r>
      <w:proofErr w:type="spellStart"/>
      <w:r w:rsidRPr="00837D2E">
        <w:rPr>
          <w:lang w:val="en-GB"/>
        </w:rPr>
        <w:t>horizontalAxisWindTurbinesADM.C</w:t>
      </w:r>
      <w:proofErr w:type="spellEnd"/>
      <w:r w:rsidRPr="00837D2E">
        <w:rPr>
          <w:lang w:val="en-GB"/>
        </w:rPr>
        <w:t xml:space="preserve"> code</w:t>
      </w:r>
      <w:r>
        <w:rPr>
          <w:lang w:val="en-GB"/>
        </w:rPr>
        <w:t xml:space="preserve">, similarly to the code for the </w:t>
      </w:r>
      <w:proofErr w:type="spellStart"/>
      <w:r>
        <w:rPr>
          <w:i/>
          <w:iCs/>
          <w:lang w:val="en-GB"/>
        </w:rPr>
        <w:t>default.H</w:t>
      </w:r>
      <w:proofErr w:type="spellEnd"/>
      <w:r>
        <w:rPr>
          <w:i/>
          <w:iCs/>
          <w:lang w:val="en-GB"/>
        </w:rPr>
        <w:t xml:space="preserve"> </w:t>
      </w:r>
      <w:r>
        <w:rPr>
          <w:lang w:val="en-GB"/>
        </w:rPr>
        <w:t>measurement function.</w:t>
      </w:r>
    </w:p>
    <w:p w14:paraId="53AAC623" w14:textId="7A2691B7" w:rsidR="007F172C" w:rsidRDefault="007F172C" w:rsidP="00837D2E">
      <w:pPr>
        <w:pStyle w:val="ListParagraph"/>
        <w:rPr>
          <w:lang w:val="en-GB"/>
        </w:rPr>
      </w:pPr>
    </w:p>
    <w:p w14:paraId="34B1151D" w14:textId="78528AFD" w:rsidR="00FC660B" w:rsidRDefault="00FC660B" w:rsidP="00837D2E">
      <w:pPr>
        <w:pStyle w:val="ListParagraph"/>
        <w:rPr>
          <w:lang w:val="en-GB"/>
        </w:rPr>
      </w:pPr>
      <w:r>
        <w:rPr>
          <w:lang w:val="en-GB"/>
        </w:rPr>
        <w:t xml:space="preserve">Note that the measurement functions between the ADM </w:t>
      </w:r>
      <w:proofErr w:type="spellStart"/>
      <w:r>
        <w:rPr>
          <w:lang w:val="en-GB"/>
        </w:rPr>
        <w:t>supercontroller</w:t>
      </w:r>
      <w:proofErr w:type="spellEnd"/>
      <w:r>
        <w:rPr>
          <w:lang w:val="en-GB"/>
        </w:rPr>
        <w:t xml:space="preserve"> code and the </w:t>
      </w:r>
      <w:proofErr w:type="spellStart"/>
      <w:r>
        <w:rPr>
          <w:lang w:val="en-GB"/>
        </w:rPr>
        <w:t>ALMAdvanced</w:t>
      </w:r>
      <w:proofErr w:type="spellEnd"/>
      <w:r>
        <w:rPr>
          <w:lang w:val="en-GB"/>
        </w:rPr>
        <w:t xml:space="preserve"> </w:t>
      </w:r>
      <w:proofErr w:type="spellStart"/>
      <w:r>
        <w:rPr>
          <w:lang w:val="en-GB"/>
        </w:rPr>
        <w:t>supercontroller</w:t>
      </w:r>
      <w:proofErr w:type="spellEnd"/>
      <w:r>
        <w:rPr>
          <w:lang w:val="en-GB"/>
        </w:rPr>
        <w:t xml:space="preserve"> code differ slightly, so always check to make sure you are reading the right variables!</w:t>
      </w:r>
    </w:p>
    <w:p w14:paraId="11AB0692" w14:textId="77777777" w:rsidR="00FC660B" w:rsidRPr="00837D2E" w:rsidRDefault="00FC660B" w:rsidP="00837D2E">
      <w:pPr>
        <w:pStyle w:val="ListParagraph"/>
        <w:rPr>
          <w:lang w:val="en-GB"/>
        </w:rPr>
      </w:pPr>
    </w:p>
    <w:p w14:paraId="410C7416" w14:textId="66997476" w:rsidR="00837D2E" w:rsidRPr="00941DD0" w:rsidRDefault="00941DD0" w:rsidP="00CA37FB">
      <w:pPr>
        <w:pStyle w:val="ListParagraph"/>
        <w:numPr>
          <w:ilvl w:val="0"/>
          <w:numId w:val="24"/>
        </w:numPr>
        <w:spacing w:after="0"/>
        <w:rPr>
          <w:b/>
          <w:bCs/>
          <w:lang w:val="en-GB"/>
        </w:rPr>
      </w:pPr>
      <w:r>
        <w:rPr>
          <w:lang w:val="en-GB"/>
        </w:rPr>
        <w:t>Make sure the local turbine controllers are also the SC-compatible ones, in constant/</w:t>
      </w:r>
      <w:proofErr w:type="spellStart"/>
      <w:r>
        <w:rPr>
          <w:lang w:val="en-GB"/>
        </w:rPr>
        <w:t>turbineProperties</w:t>
      </w:r>
      <w:proofErr w:type="spellEnd"/>
      <w:r>
        <w:rPr>
          <w:lang w:val="en-GB"/>
        </w:rPr>
        <w:t>/NREL5MWRef</w:t>
      </w:r>
    </w:p>
    <w:p w14:paraId="2815B2EE" w14:textId="77777777" w:rsidR="00941DD0" w:rsidRPr="00837D2E" w:rsidRDefault="00941DD0" w:rsidP="00941DD0">
      <w:pPr>
        <w:pStyle w:val="ListParagraph"/>
        <w:spacing w:after="0"/>
        <w:rPr>
          <w:b/>
          <w:bCs/>
          <w:lang w:val="en-GB"/>
        </w:rPr>
      </w:pPr>
    </w:p>
    <w:p w14:paraId="48B78752" w14:textId="637E0E27" w:rsidR="00CA37FB" w:rsidRPr="00941DD0" w:rsidRDefault="00941DD0" w:rsidP="00CA37FB">
      <w:pPr>
        <w:pStyle w:val="ListParagraph"/>
        <w:rPr>
          <w:b/>
          <w:bCs/>
          <w:lang w:val="en-GB"/>
        </w:rPr>
      </w:pPr>
      <w:r w:rsidRPr="00D66BFB">
        <w:rPr>
          <w:noProof/>
          <w:color w:val="FFFFFF" w:themeColor="background1"/>
          <w:highlight w:val="black"/>
          <w:lang w:val="en-GB"/>
        </w:rPr>
        <mc:AlternateContent>
          <mc:Choice Requires="wps">
            <w:drawing>
              <wp:inline distT="0" distB="0" distL="0" distR="0" wp14:anchorId="2323680E" wp14:editId="205BACEA">
                <wp:extent cx="4914900" cy="485775"/>
                <wp:effectExtent l="0" t="0" r="0" b="952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0D4717AD" w14:textId="77777777"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"PIDSC";</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2323680E" id="_x0000_s1050"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" fillcolor="#5a5a5a [2109]" stroked="f">
                <v:textbox>
                  <w:txbxContent>
                    <w:p w14:paraId="0D4717AD" w14:textId="77777777"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"PIDSC";</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v:textbox>
                <w10:anchorlock/>
              </v:shape>
            </w:pict>
          </mc:Fallback>
        </mc:AlternateContent>
      </w:r>
    </w:p>
    <w:p w14:paraId="75F1E91F" w14:textId="5C894D3C" w:rsidR="00941DD0" w:rsidRPr="00941DD0" w:rsidRDefault="00941DD0" w:rsidP="00CA37FB">
      <w:pPr>
        <w:pStyle w:val="ListParagraph"/>
        <w:rPr>
          <w:b/>
          <w:bCs/>
          <w:lang w:val="en-GB"/>
        </w:rPr>
      </w:pPr>
    </w:p>
    <w:p w14:paraId="15A1A936" w14:textId="77777777" w:rsidR="00580058" w:rsidRDefault="00B057FB" w:rsidP="00B057FB">
      <w:pPr>
        <w:pStyle w:val="ListParagraph"/>
        <w:numPr>
          <w:ilvl w:val="0"/>
          <w:numId w:val="24"/>
        </w:numPr>
        <w:rPr>
          <w:lang w:val="en-GB"/>
        </w:rPr>
      </w:pPr>
      <w:r>
        <w:rPr>
          <w:lang w:val="en-GB"/>
        </w:rPr>
        <w:t xml:space="preserve">The wind farm controller code itself is a MATLAB-based wind farm controller here, that is run is parallel with the SOWFA simulations. The main file is located in </w:t>
      </w:r>
      <w:proofErr w:type="spellStart"/>
      <w:r w:rsidRPr="00B057FB">
        <w:rPr>
          <w:b/>
          <w:bCs/>
          <w:lang w:val="en-GB"/>
        </w:rPr>
        <w:t>ssc</w:t>
      </w:r>
      <w:proofErr w:type="spellEnd"/>
      <w:r w:rsidRPr="00B057FB">
        <w:rPr>
          <w:b/>
          <w:bCs/>
          <w:lang w:val="en-GB"/>
        </w:rPr>
        <w:t>/</w:t>
      </w:r>
      <w:proofErr w:type="spellStart"/>
      <w:r w:rsidRPr="00B057FB">
        <w:rPr>
          <w:b/>
          <w:bCs/>
          <w:lang w:val="en-GB"/>
        </w:rPr>
        <w:t>SSC.m</w:t>
      </w:r>
      <w:proofErr w:type="spellEnd"/>
      <w:r>
        <w:rPr>
          <w:lang w:val="en-GB"/>
        </w:rPr>
        <w:t xml:space="preserve">. The function is self-explanatory, and currently is a simple placeholder which just scheduled inputs according to the current time that is sent from SOWFA to MATLAB. You can do </w:t>
      </w:r>
      <w:r w:rsidR="003D7C67">
        <w:rPr>
          <w:lang w:val="en-GB"/>
        </w:rPr>
        <w:t>much</w:t>
      </w:r>
      <w:r>
        <w:rPr>
          <w:lang w:val="en-GB"/>
        </w:rPr>
        <w:t xml:space="preserve"> more complicated things, e.g., with the measured power signals</w:t>
      </w:r>
      <w:r w:rsidR="003D7C67">
        <w:rPr>
          <w:lang w:val="en-GB"/>
        </w:rPr>
        <w:t xml:space="preserve"> in a feedback setting.</w:t>
      </w:r>
      <w:r w:rsidR="00580058">
        <w:rPr>
          <w:lang w:val="en-GB"/>
        </w:rPr>
        <w:t xml:space="preserve"> A more complicated example for the SSC code is given in the example case:</w:t>
      </w:r>
    </w:p>
    <w:p w14:paraId="74B35304" w14:textId="0ADD76F3" w:rsidR="00B057FB" w:rsidRDefault="00580058" w:rsidP="00580058">
      <w:pPr>
        <w:pStyle w:val="ListParagraph"/>
        <w:rPr>
          <w:lang w:val="en-GB"/>
        </w:rPr>
      </w:pPr>
      <w:r>
        <w:rPr>
          <w:lang w:val="en-GB"/>
        </w:rPr>
        <w:br/>
        <w:t>exampleCases/other/Doekemeijer_RenewableEnergy2019/6turb_runs/opt/ssc/SSC.m</w:t>
      </w:r>
      <w:r w:rsidR="00B057FB">
        <w:rPr>
          <w:lang w:val="en-GB"/>
        </w:rPr>
        <w:br/>
      </w:r>
    </w:p>
    <w:p w14:paraId="128F9CF3" w14:textId="77777777" w:rsidR="00FA43B1" w:rsidRDefault="006E6D33" w:rsidP="00FA43B1">
      <w:pPr>
        <w:pStyle w:val="ListParagraph"/>
        <w:numPr>
          <w:ilvl w:val="0"/>
          <w:numId w:val="24"/>
        </w:numPr>
        <w:spacing w:after="0"/>
        <w:rPr>
          <w:b/>
          <w:bCs/>
          <w:u w:val="single"/>
          <w:lang w:val="en-GB"/>
        </w:rPr>
      </w:pPr>
      <w:r>
        <w:rPr>
          <w:lang w:val="en-GB"/>
        </w:rPr>
        <w:t xml:space="preserve">In this MATLAB code, make sure the port specified in the top lines is the same as the port specified in </w:t>
      </w:r>
      <w:proofErr w:type="spellStart"/>
      <w:r>
        <w:rPr>
          <w:lang w:val="en-GB"/>
        </w:rPr>
        <w:t>turbineArrayProperties</w:t>
      </w:r>
      <w:proofErr w:type="spellEnd"/>
      <w:r>
        <w:rPr>
          <w:lang w:val="en-GB"/>
        </w:rPr>
        <w:t>.</w:t>
      </w:r>
      <w:r w:rsidR="00FA43B1">
        <w:rPr>
          <w:lang w:val="en-GB"/>
        </w:rPr>
        <w:br/>
      </w:r>
      <w:r w:rsidR="00FA43B1">
        <w:rPr>
          <w:lang w:val="en-GB"/>
        </w:rPr>
        <w:br/>
      </w:r>
    </w:p>
    <w:tbl>
      <w:tblPr>
        <w:tblStyle w:val="TableGrid"/>
        <w:tblW w:w="8377" w:type="dxa"/>
        <w:tblInd w:w="720" w:type="dxa"/>
        <w:tblLook w:val="04A0" w:firstRow="1" w:lastRow="0" w:firstColumn="1" w:lastColumn="0" w:noHBand="0" w:noVBand="1"/>
      </w:tblPr>
      <w:tblGrid>
        <w:gridCol w:w="8377"/>
      </w:tblGrid>
      <w:tr w:rsidR="00FA43B1" w14:paraId="42486DC7" w14:textId="77777777" w:rsidTr="00B03A24">
        <w:trPr>
          <w:trHeight w:val="1761"/>
        </w:trPr>
        <w:tc>
          <w:tcPr>
            <w:tcW w:w="8377" w:type="dxa"/>
          </w:tcPr>
          <w:p w14:paraId="2A84C363" w14:textId="634B10A5" w:rsidR="00FA43B1" w:rsidRDefault="00FA43B1" w:rsidP="00486919">
            <w:pPr>
              <w:shd w:val="clear" w:color="auto" w:fill="FFFFFF"/>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Pr="002C7447">
              <w:rPr>
                <w:i/>
                <w:iCs/>
                <w:u w:val="single"/>
                <w:lang w:val="en-GB"/>
              </w:rPr>
              <w:t>zmqPortScheduler.py</w:t>
            </w:r>
            <w:r>
              <w:rPr>
                <w:i/>
                <w:iCs/>
                <w:lang w:val="en-GB"/>
              </w:rPr>
              <w:t xml:space="preserve">, which is called in the </w:t>
            </w:r>
            <w:proofErr w:type="spellStart"/>
            <w:r>
              <w:rPr>
                <w:i/>
                <w:iCs/>
                <w:lang w:val="en-GB"/>
              </w:rPr>
              <w:t>runscript.solve</w:t>
            </w:r>
            <w:proofErr w:type="spellEnd"/>
            <w:r>
              <w:rPr>
                <w:i/>
                <w:iCs/>
                <w:lang w:val="en-GB"/>
              </w:rPr>
              <w:t xml:space="preserve"> function.</w:t>
            </w:r>
            <w:r>
              <w:rPr>
                <w:i/>
                <w:iCs/>
                <w:lang w:val="en-GB"/>
              </w:rPr>
              <w:t xml:space="preserve"> If your MATLAB function is not located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make sure you update the zmqPortScheduler.py </w:t>
            </w:r>
            <w:r w:rsidR="00080460">
              <w:rPr>
                <w:i/>
                <w:iCs/>
                <w:lang w:val="en-GB"/>
              </w:rPr>
              <w:t>sub</w:t>
            </w:r>
            <w:r>
              <w:rPr>
                <w:i/>
                <w:iCs/>
                <w:lang w:val="en-GB"/>
              </w:rPr>
              <w:t>function</w:t>
            </w:r>
            <w:r w:rsidR="00486919">
              <w:rPr>
                <w:i/>
                <w:iCs/>
                <w:lang w:val="en-GB"/>
              </w:rPr>
              <w:t xml:space="preserve"> </w:t>
            </w:r>
            <w:r w:rsidR="00CD22CC">
              <w:rPr>
                <w:i/>
                <w:iCs/>
                <w:lang w:val="en-GB"/>
              </w:rPr>
              <w:t xml:space="preserve">  </w:t>
            </w:r>
            <w:proofErr w:type="spellStart"/>
            <w:r w:rsidR="00486919" w:rsidRPr="00486919">
              <w:rPr>
                <w:rFonts w:ascii="Courier New" w:eastAsia="Times New Roman" w:hAnsi="Courier New" w:cs="Courier New"/>
                <w:color w:val="000000"/>
                <w:sz w:val="18"/>
                <w:szCs w:val="18"/>
                <w:lang w:val="en-GB" w:eastAsia="nl-NL"/>
              </w:rPr>
              <w:t>updatePortInFiles</w:t>
            </w:r>
            <w:proofErr w:type="spellEnd"/>
            <w:r w:rsidR="00486919" w:rsidRPr="00486919">
              <w:rPr>
                <w:rFonts w:ascii="Courier New" w:eastAsia="Times New Roman" w:hAnsi="Courier New" w:cs="Courier New"/>
                <w:color w:val="000000"/>
                <w:sz w:val="18"/>
                <w:szCs w:val="18"/>
                <w:lang w:val="en-GB" w:eastAsia="nl-NL"/>
              </w:rPr>
              <w:t>(</w:t>
            </w:r>
            <w:proofErr w:type="spellStart"/>
            <w:r w:rsidR="00486919" w:rsidRPr="00486919">
              <w:rPr>
                <w:rFonts w:ascii="Courier New" w:eastAsia="Times New Roman" w:hAnsi="Courier New" w:cs="Courier New"/>
                <w:color w:val="000000"/>
                <w:sz w:val="18"/>
                <w:szCs w:val="18"/>
                <w:lang w:val="en-GB" w:eastAsia="nl-NL"/>
              </w:rPr>
              <w:t>newPort</w:t>
            </w:r>
            <w:proofErr w:type="spellEnd"/>
            <w:r w:rsidR="00486919" w:rsidRPr="00486919">
              <w:rPr>
                <w:rFonts w:ascii="Courier New" w:eastAsia="Times New Roman" w:hAnsi="Courier New" w:cs="Courier New"/>
                <w:color w:val="000000"/>
                <w:sz w:val="18"/>
                <w:szCs w:val="18"/>
                <w:lang w:val="en-GB" w:eastAsia="nl-NL"/>
              </w:rPr>
              <w:t>)</w:t>
            </w:r>
            <w:r w:rsidR="00CD22CC">
              <w:rPr>
                <w:rFonts w:ascii="Courier New" w:eastAsia="Times New Roman" w:hAnsi="Courier New" w:cs="Courier New"/>
                <w:color w:val="000000"/>
                <w:sz w:val="18"/>
                <w:szCs w:val="18"/>
                <w:lang w:val="en-GB" w:eastAsia="nl-NL"/>
              </w:rPr>
              <w:t xml:space="preserve"> </w:t>
            </w:r>
            <w:r>
              <w:rPr>
                <w:i/>
                <w:iCs/>
                <w:lang w:val="en-GB"/>
              </w:rPr>
              <w:t xml:space="preserve"> too.</w:t>
            </w:r>
          </w:p>
        </w:tc>
      </w:tr>
    </w:tbl>
    <w:p w14:paraId="6FA849B3" w14:textId="77777777" w:rsidR="00FA43B1" w:rsidRDefault="00FA43B1" w:rsidP="00FA43B1">
      <w:pPr>
        <w:pStyle w:val="ListParagraph"/>
        <w:spacing w:after="0"/>
        <w:rPr>
          <w:b/>
          <w:bCs/>
          <w:u w:val="single"/>
          <w:lang w:val="en-GB"/>
        </w:rPr>
      </w:pPr>
    </w:p>
    <w:p w14:paraId="4A728A1E" w14:textId="77777777" w:rsidR="006E6D33" w:rsidRPr="00B057FB" w:rsidRDefault="006E6D33" w:rsidP="00580058">
      <w:pPr>
        <w:pStyle w:val="ListParagraph"/>
        <w:rPr>
          <w:lang w:val="en-GB"/>
        </w:rPr>
      </w:pPr>
    </w:p>
    <w:p w14:paraId="1EB014AF" w14:textId="424DB67F" w:rsidR="00B057FB" w:rsidRPr="00580058" w:rsidRDefault="00580058" w:rsidP="00941DD0">
      <w:pPr>
        <w:pStyle w:val="ListParagraph"/>
        <w:numPr>
          <w:ilvl w:val="0"/>
          <w:numId w:val="24"/>
        </w:numPr>
        <w:rPr>
          <w:b/>
          <w:bCs/>
          <w:lang w:val="en-GB"/>
        </w:rPr>
      </w:pPr>
      <w:r>
        <w:rPr>
          <w:lang w:val="en-GB"/>
        </w:rPr>
        <w:lastRenderedPageBreak/>
        <w:t xml:space="preserve">Since MATLAB and SOWFA communicate in real-time with each other, they must be run in parallel. Therefore, the </w:t>
      </w:r>
      <w:proofErr w:type="spellStart"/>
      <w:r>
        <w:rPr>
          <w:lang w:val="en-GB"/>
        </w:rPr>
        <w:t>runscript.solve.piso</w:t>
      </w:r>
      <w:proofErr w:type="spellEnd"/>
      <w:r>
        <w:rPr>
          <w:lang w:val="en-GB"/>
        </w:rPr>
        <w:t xml:space="preserve"> code is adapted to also launch the </w:t>
      </w:r>
      <w:proofErr w:type="spellStart"/>
      <w:r>
        <w:rPr>
          <w:lang w:val="en-GB"/>
        </w:rPr>
        <w:t>SSC.</w:t>
      </w:r>
      <w:r w:rsidR="00994739">
        <w:rPr>
          <w:lang w:val="en-GB"/>
        </w:rPr>
        <w:t>m</w:t>
      </w:r>
      <w:proofErr w:type="spellEnd"/>
      <w:r>
        <w:rPr>
          <w:lang w:val="en-GB"/>
        </w:rPr>
        <w:t xml:space="preserve"> wind farm controller at the same time as the SOWFA simulation. This is done with the code:</w:t>
      </w:r>
      <w:r>
        <w:rPr>
          <w:lang w:val="en-GB"/>
        </w:rPr>
        <w:br/>
      </w:r>
      <w:r w:rsidRPr="00D66BFB">
        <w:rPr>
          <w:noProof/>
          <w:color w:val="FFFFFF" w:themeColor="background1"/>
          <w:highlight w:val="black"/>
          <w:lang w:val="en-GB"/>
        </w:rPr>
        <mc:AlternateContent>
          <mc:Choice Requires="wps">
            <w:drawing>
              <wp:inline distT="0" distB="0" distL="0" distR="0" wp14:anchorId="30913296" wp14:editId="2A2F0277">
                <wp:extent cx="4914900" cy="657225"/>
                <wp:effectExtent l="0" t="0" r="0" b="95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7225"/>
                        </a:xfrm>
                        <a:prstGeom prst="rect">
                          <a:avLst/>
                        </a:prstGeom>
                        <a:solidFill>
                          <a:schemeClr val="tx1">
                            <a:lumMod val="65000"/>
                            <a:lumOff val="35000"/>
                          </a:schemeClr>
                        </a:solidFill>
                        <a:ln w="9525">
                          <a:noFill/>
                          <a:miter lim="800000"/>
                          <a:headEnd/>
                          <a:tailEnd/>
                        </a:ln>
                        <a:effectLst/>
                      </wps:spPr>
                      <wps:txb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wps:txbx>
                      <wps:bodyPr rot="0" vert="horz" wrap="square" lIns="91440" tIns="45720" rIns="91440" bIns="45720" anchor="t" anchorCtr="0">
                        <a:noAutofit/>
                      </wps:bodyPr>
                    </wps:wsp>
                  </a:graphicData>
                </a:graphic>
              </wp:inline>
            </w:drawing>
          </mc:Choice>
          <mc:Fallback>
            <w:pict>
              <v:shape w14:anchorId="30913296" id="_x0000_s1051" type="#_x0000_t202" style="width:38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" fillcolor="#5a5a5a [2109]" stroked="f">
                <v:textbo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v:textbox>
                <w10:anchorlock/>
              </v:shape>
            </w:pict>
          </mc:Fallback>
        </mc:AlternateContent>
      </w:r>
    </w:p>
    <w:p w14:paraId="0C7EF089" w14:textId="293BD985" w:rsidR="00580058" w:rsidRDefault="00580058" w:rsidP="00580058">
      <w:pPr>
        <w:pStyle w:val="ListParagraph"/>
        <w:rPr>
          <w:b/>
          <w:bCs/>
          <w:lang w:val="en-GB"/>
        </w:rPr>
      </w:pPr>
    </w:p>
    <w:p w14:paraId="78149523" w14:textId="1A4A8F10" w:rsidR="00E70DF5" w:rsidRDefault="00E70DF5" w:rsidP="00580058">
      <w:pPr>
        <w:pStyle w:val="ListParagraph"/>
        <w:rPr>
          <w:lang w:val="en-GB"/>
        </w:rPr>
      </w:pPr>
      <w:r w:rsidRPr="00E70DF5">
        <w:rPr>
          <w:lang w:val="en-GB"/>
        </w:rPr>
        <w:t>Note tha</w:t>
      </w:r>
      <w:r>
        <w:rPr>
          <w:lang w:val="en-GB"/>
        </w:rPr>
        <w:t xml:space="preserve">t furthermore the MATLAB module must be loaded on the cluster, and the </w:t>
      </w:r>
      <w:proofErr w:type="spellStart"/>
      <w:r>
        <w:rPr>
          <w:lang w:val="en-GB"/>
        </w:rPr>
        <w:t>ZeroMQ</w:t>
      </w:r>
      <w:proofErr w:type="spellEnd"/>
      <w:r>
        <w:rPr>
          <w:lang w:val="en-GB"/>
        </w:rPr>
        <w:t xml:space="preserve"> </w:t>
      </w:r>
      <w:bookmarkStart w:id="0" w:name="_GoBack"/>
      <w:bookmarkEnd w:id="0"/>
      <w:r>
        <w:rPr>
          <w:lang w:val="en-GB"/>
        </w:rPr>
        <w:t>libraries must be added to the environment variables.</w:t>
      </w:r>
      <w:r>
        <w:rPr>
          <w:lang w:val="en-GB"/>
        </w:rPr>
        <w:br/>
      </w:r>
      <w:r w:rsidRPr="00D66BFB">
        <w:rPr>
          <w:noProof/>
          <w:color w:val="FFFFFF" w:themeColor="background1"/>
          <w:highlight w:val="black"/>
          <w:lang w:val="en-GB"/>
        </w:rPr>
        <mc:AlternateContent>
          <mc:Choice Requires="wps">
            <w:drawing>
              <wp:inline distT="0" distB="0" distL="0" distR="0" wp14:anchorId="45A04906" wp14:editId="3E902A3E">
                <wp:extent cx="4781550" cy="1641763"/>
                <wp:effectExtent l="0" t="0" r="0" b="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641763"/>
                        </a:xfrm>
                        <a:prstGeom prst="rect">
                          <a:avLst/>
                        </a:prstGeom>
                        <a:solidFill>
                          <a:schemeClr val="tx1">
                            <a:lumMod val="65000"/>
                            <a:lumOff val="35000"/>
                          </a:schemeClr>
                        </a:solidFill>
                        <a:ln w="9525">
                          <a:noFill/>
                          <a:miter lim="800000"/>
                          <a:headEnd/>
                          <a:tailEnd/>
                        </a:ln>
                        <a:effectLst/>
                      </wps:spPr>
                      <wps:txb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45A04906" id="_x0000_s1052" type="#_x0000_t202" style="width:376.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" fillcolor="#5a5a5a [2109]" stroked="f">
                <v:textbo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v:textbox>
                <w10:anchorlock/>
              </v:shape>
            </w:pict>
          </mc:Fallback>
        </mc:AlternateContent>
      </w:r>
    </w:p>
    <w:p w14:paraId="395F192D" w14:textId="77777777" w:rsidR="003B79BA" w:rsidRPr="00E70DF5" w:rsidRDefault="003B79BA" w:rsidP="00580058">
      <w:pPr>
        <w:pStyle w:val="ListParagraph"/>
        <w:rPr>
          <w:lang w:val="en-GB"/>
        </w:rPr>
      </w:pPr>
    </w:p>
    <w:p w14:paraId="28299763" w14:textId="64840CE1" w:rsidR="00580058" w:rsidRPr="003B79BA" w:rsidRDefault="003B79BA" w:rsidP="00941DD0">
      <w:pPr>
        <w:pStyle w:val="ListParagraph"/>
        <w:numPr>
          <w:ilvl w:val="0"/>
          <w:numId w:val="24"/>
        </w:numPr>
        <w:rPr>
          <w:lang w:val="en-GB"/>
        </w:rPr>
      </w:pPr>
      <w:r w:rsidRPr="003B79BA">
        <w:rPr>
          <w:lang w:val="en-GB"/>
        </w:rPr>
        <w:t>The jo</w:t>
      </w:r>
      <w:r>
        <w:rPr>
          <w:lang w:val="en-GB"/>
        </w:rPr>
        <w:t xml:space="preserve">b can now be </w:t>
      </w:r>
      <w:proofErr w:type="spellStart"/>
      <w:r>
        <w:rPr>
          <w:lang w:val="en-GB"/>
        </w:rPr>
        <w:t>preprocessed</w:t>
      </w:r>
      <w:proofErr w:type="spellEnd"/>
      <w:r>
        <w:rPr>
          <w:lang w:val="en-GB"/>
        </w:rPr>
        <w:t xml:space="preserve"> and launched like any other. Note that if you copied the </w:t>
      </w:r>
      <w:proofErr w:type="spellStart"/>
      <w:r>
        <w:rPr>
          <w:lang w:val="en-GB"/>
        </w:rPr>
        <w:t>preprocessed</w:t>
      </w:r>
      <w:proofErr w:type="spellEnd"/>
      <w:r>
        <w:rPr>
          <w:lang w:val="en-GB"/>
        </w:rPr>
        <w:t xml:space="preserve"> case from </w:t>
      </w:r>
      <w:r w:rsidRPr="003B79BA">
        <w:rPr>
          <w:b/>
          <w:bCs/>
          <w:lang w:val="en-GB"/>
        </w:rPr>
        <w:t>example.05</w:t>
      </w:r>
      <w:r>
        <w:rPr>
          <w:lang w:val="en-GB"/>
        </w:rPr>
        <w:t xml:space="preserve">, then you need not re-do the </w:t>
      </w:r>
      <w:proofErr w:type="spellStart"/>
      <w:r>
        <w:rPr>
          <w:lang w:val="en-GB"/>
        </w:rPr>
        <w:t>preprocessing</w:t>
      </w:r>
      <w:proofErr w:type="spellEnd"/>
      <w:r>
        <w:rPr>
          <w:lang w:val="en-GB"/>
        </w:rPr>
        <w:t>, since the mesh has not changed. Only the turbine properties have changed, which do not</w:t>
      </w:r>
      <w:r w:rsidR="001E5DE0">
        <w:rPr>
          <w:lang w:val="en-GB"/>
        </w:rPr>
        <w:t xml:space="preserve"> affect the </w:t>
      </w:r>
      <w:proofErr w:type="spellStart"/>
      <w:r w:rsidR="001E5DE0">
        <w:rPr>
          <w:lang w:val="en-GB"/>
        </w:rPr>
        <w:t>preprocessing</w:t>
      </w:r>
      <w:proofErr w:type="spellEnd"/>
      <w:r w:rsidR="001E5DE0">
        <w:rPr>
          <w:lang w:val="en-GB"/>
        </w:rPr>
        <w:t xml:space="preserve"> actions.</w:t>
      </w:r>
    </w:p>
    <w:p w14:paraId="064CBB3B" w14:textId="31A0C68F" w:rsidR="00CA37FB" w:rsidRDefault="00CA37FB" w:rsidP="00CA37FB">
      <w:pPr>
        <w:spacing w:after="0"/>
        <w:rPr>
          <w:b/>
          <w:bCs/>
          <w:lang w:val="en-GB"/>
        </w:rPr>
      </w:pPr>
    </w:p>
    <w:p w14:paraId="7FEE3243" w14:textId="77777777" w:rsidR="007908CC" w:rsidRDefault="007908CC" w:rsidP="00CA37FB">
      <w:pPr>
        <w:spacing w:after="0"/>
        <w:rPr>
          <w:b/>
          <w:bCs/>
          <w:lang w:val="en-GB"/>
        </w:rPr>
      </w:pPr>
    </w:p>
    <w:p w14:paraId="7DAAF4FB" w14:textId="178BD270" w:rsidR="004B1061" w:rsidRDefault="004B1061" w:rsidP="00CA37FB">
      <w:pPr>
        <w:spacing w:after="0"/>
        <w:rPr>
          <w:b/>
          <w:bCs/>
          <w:lang w:val="en-GB"/>
        </w:rPr>
      </w:pPr>
    </w:p>
    <w:p w14:paraId="6A14D825" w14:textId="77777777" w:rsidR="00E077E3" w:rsidRPr="00941DD0" w:rsidRDefault="00E077E3" w:rsidP="00CA37FB">
      <w:pPr>
        <w:spacing w:after="0"/>
        <w:rPr>
          <w:b/>
          <w:bCs/>
          <w:lang w:val="en-GB"/>
        </w:rPr>
      </w:pPr>
    </w:p>
    <w:p w14:paraId="03F02029" w14:textId="1769F344" w:rsidR="004B1061" w:rsidRDefault="004B1061" w:rsidP="004B1061">
      <w:pPr>
        <w:rPr>
          <w:b/>
          <w:bCs/>
          <w:i/>
          <w:iCs/>
          <w:lang w:val="en-GB"/>
        </w:rPr>
      </w:pPr>
      <w:r w:rsidRPr="0012205D">
        <w:rPr>
          <w:b/>
          <w:bCs/>
          <w:sz w:val="32"/>
          <w:szCs w:val="32"/>
          <w:lang w:val="en-GB"/>
        </w:rPr>
        <w:t>example.</w:t>
      </w:r>
      <w:r>
        <w:rPr>
          <w:b/>
          <w:bCs/>
          <w:sz w:val="32"/>
          <w:szCs w:val="32"/>
          <w:lang w:val="en-GB"/>
        </w:rPr>
        <w:t>13</w:t>
      </w:r>
      <w:r w:rsidRPr="0012205D">
        <w:rPr>
          <w:b/>
          <w:bCs/>
          <w:sz w:val="32"/>
          <w:szCs w:val="32"/>
          <w:lang w:val="en-GB"/>
        </w:rPr>
        <w:t>.piso.</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without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7FE60BB3" w14:textId="1DD2ADEE" w:rsidR="00CA37FB" w:rsidRPr="00865991" w:rsidRDefault="004B1061" w:rsidP="00FF5A07">
      <w:pPr>
        <w:pStyle w:val="ListParagraph"/>
        <w:numPr>
          <w:ilvl w:val="0"/>
          <w:numId w:val="25"/>
        </w:numPr>
        <w:spacing w:after="0"/>
        <w:rPr>
          <w:b/>
          <w:bCs/>
          <w:lang w:val="en-GB"/>
        </w:rPr>
      </w:pPr>
      <w:r w:rsidRPr="004B1061">
        <w:rPr>
          <w:lang w:val="en-GB"/>
        </w:rPr>
        <w:t>Th</w:t>
      </w:r>
      <w:r>
        <w:rPr>
          <w:lang w:val="en-GB"/>
        </w:rPr>
        <w:t xml:space="preserve">is is largely the same as </w:t>
      </w:r>
      <w:r w:rsidRPr="004B1061">
        <w:rPr>
          <w:b/>
          <w:bCs/>
          <w:lang w:val="en-GB"/>
        </w:rPr>
        <w:t>example.12</w:t>
      </w:r>
      <w:r>
        <w:rPr>
          <w:lang w:val="en-GB"/>
        </w:rPr>
        <w:t xml:space="preserve">, but now the NREL5MW ADM turbine files have been replaced by the DTU 10MW </w:t>
      </w:r>
      <w:proofErr w:type="spellStart"/>
      <w:r>
        <w:rPr>
          <w:lang w:val="en-GB"/>
        </w:rPr>
        <w:t>ALMAdvanced</w:t>
      </w:r>
      <w:proofErr w:type="spellEnd"/>
      <w:r>
        <w:rPr>
          <w:lang w:val="en-GB"/>
        </w:rPr>
        <w:t xml:space="preserve"> turbine files. Furthermore, refinements are added so that the turbine implementation becomes accurate (in accordance with the </w:t>
      </w:r>
      <w:hyperlink r:id="rId24" w:history="1">
        <w:proofErr w:type="spellStart"/>
        <w:r w:rsidRPr="004B1061">
          <w:rPr>
            <w:rStyle w:val="Hyperlink"/>
            <w:lang w:val="en-GB"/>
          </w:rPr>
          <w:t>Github</w:t>
        </w:r>
        <w:proofErr w:type="spellEnd"/>
        <w:r w:rsidRPr="004B1061">
          <w:rPr>
            <w:rStyle w:val="Hyperlink"/>
            <w:lang w:val="en-GB"/>
          </w:rPr>
          <w:t xml:space="preserve"> prescriptions</w:t>
        </w:r>
      </w:hyperlink>
      <w:r>
        <w:rPr>
          <w:lang w:val="en-GB"/>
        </w:rPr>
        <w:t>). Note that the timestep has therefore also been changed (system/controlDict.1).</w:t>
      </w:r>
    </w:p>
    <w:p w14:paraId="36673ECE" w14:textId="77777777" w:rsidR="00865991" w:rsidRPr="00865991" w:rsidRDefault="00865991" w:rsidP="00865991">
      <w:pPr>
        <w:pStyle w:val="ListParagraph"/>
        <w:spacing w:after="0"/>
        <w:rPr>
          <w:b/>
          <w:bCs/>
          <w:lang w:val="en-GB"/>
        </w:rPr>
      </w:pPr>
    </w:p>
    <w:p w14:paraId="3BB7439C" w14:textId="77777777" w:rsidR="00865991" w:rsidRDefault="00865991" w:rsidP="00865991">
      <w:pPr>
        <w:pStyle w:val="ListParagraph"/>
        <w:numPr>
          <w:ilvl w:val="0"/>
          <w:numId w:val="25"/>
        </w:numPr>
        <w:spacing w:after="0"/>
        <w:rPr>
          <w:lang w:val="en-GB"/>
        </w:rPr>
      </w:pPr>
      <w:r w:rsidRPr="00865991">
        <w:rPr>
          <w:lang w:val="en-GB"/>
        </w:rPr>
        <w:t>Since we now have refinements, perhaps you want to use more processors to solve the job in parallel. If you want to use the same discretization/mesh and only want to split the job into more processors, simply</w:t>
      </w:r>
    </w:p>
    <w:p w14:paraId="00A993EA" w14:textId="77777777" w:rsidR="00865991" w:rsidRPr="00865991" w:rsidRDefault="00865991" w:rsidP="00865991">
      <w:pPr>
        <w:pStyle w:val="ListParagraph"/>
        <w:rPr>
          <w:lang w:val="en-GB"/>
        </w:rPr>
      </w:pPr>
    </w:p>
    <w:p w14:paraId="733E46E1" w14:textId="77777777" w:rsidR="00865991" w:rsidRDefault="00865991" w:rsidP="00865991">
      <w:pPr>
        <w:pStyle w:val="ListParagraph"/>
        <w:numPr>
          <w:ilvl w:val="1"/>
          <w:numId w:val="25"/>
        </w:numPr>
        <w:spacing w:after="0"/>
        <w:rPr>
          <w:lang w:val="en-GB"/>
        </w:rPr>
      </w:pPr>
      <w:r>
        <w:rPr>
          <w:lang w:val="en-GB"/>
        </w:rPr>
        <w:t xml:space="preserve">Delete the existing </w:t>
      </w:r>
      <w:r>
        <w:rPr>
          <w:i/>
          <w:iCs/>
          <w:lang w:val="en-GB"/>
        </w:rPr>
        <w:t xml:space="preserve">processor* </w:t>
      </w:r>
      <w:r>
        <w:rPr>
          <w:lang w:val="en-GB"/>
        </w:rPr>
        <w:t>files</w:t>
      </w:r>
    </w:p>
    <w:p w14:paraId="312D1371" w14:textId="414926E9" w:rsidR="00865991" w:rsidRPr="00865991" w:rsidRDefault="00865991" w:rsidP="00865991">
      <w:pPr>
        <w:pStyle w:val="ListParagraph"/>
        <w:numPr>
          <w:ilvl w:val="1"/>
          <w:numId w:val="25"/>
        </w:numPr>
        <w:spacing w:after="0"/>
        <w:rPr>
          <w:lang w:val="en-GB"/>
        </w:rPr>
      </w:pPr>
      <w:r>
        <w:rPr>
          <w:lang w:val="en-GB"/>
        </w:rPr>
        <w:t xml:space="preserve">Use </w:t>
      </w:r>
      <w:r w:rsidR="003608B1">
        <w:rPr>
          <w:lang w:val="en-GB"/>
        </w:rPr>
        <w:t xml:space="preserve"> </w:t>
      </w:r>
      <w:proofErr w:type="spellStart"/>
      <w:r w:rsidR="003608B1" w:rsidRPr="003608B1">
        <w:rPr>
          <w:i/>
          <w:iCs/>
          <w:color w:val="C45911" w:themeColor="accent2" w:themeShade="BF"/>
          <w:lang w:val="en-GB"/>
        </w:rPr>
        <w:t>decomposePar</w:t>
      </w:r>
      <w:proofErr w:type="spellEnd"/>
      <w:r w:rsidR="003608B1" w:rsidRPr="003608B1">
        <w:rPr>
          <w:i/>
          <w:iCs/>
          <w:color w:val="C45911" w:themeColor="accent2" w:themeShade="BF"/>
          <w:lang w:val="en-GB"/>
        </w:rPr>
        <w:t xml:space="preserve"> -</w:t>
      </w:r>
      <w:proofErr w:type="spellStart"/>
      <w:r w:rsidR="003608B1" w:rsidRPr="003608B1">
        <w:rPr>
          <w:i/>
          <w:iCs/>
          <w:color w:val="C45911" w:themeColor="accent2" w:themeShade="BF"/>
          <w:lang w:val="en-GB"/>
        </w:rPr>
        <w:t>cellDist</w:t>
      </w:r>
      <w:proofErr w:type="spellEnd"/>
      <w:r w:rsidR="003608B1" w:rsidRPr="003608B1">
        <w:rPr>
          <w:i/>
          <w:iCs/>
          <w:color w:val="C45911" w:themeColor="accent2" w:themeShade="BF"/>
          <w:lang w:val="en-GB"/>
        </w:rPr>
        <w:t xml:space="preserve"> -force  </w:t>
      </w:r>
      <w:r>
        <w:rPr>
          <w:lang w:val="en-GB"/>
        </w:rPr>
        <w:t xml:space="preserve">after updating the </w:t>
      </w:r>
      <w:proofErr w:type="spellStart"/>
      <w:r>
        <w:rPr>
          <w:i/>
          <w:iCs/>
          <w:lang w:val="en-GB"/>
        </w:rPr>
        <w:t>setUp</w:t>
      </w:r>
      <w:proofErr w:type="spellEnd"/>
      <w:r>
        <w:rPr>
          <w:lang w:val="en-GB"/>
        </w:rPr>
        <w:t xml:space="preserve"> file to decompose the problem to the new amount of cores.</w:t>
      </w:r>
    </w:p>
    <w:p w14:paraId="05B9295C" w14:textId="2E66987B" w:rsidR="00865991" w:rsidRDefault="00865991" w:rsidP="00865991">
      <w:pPr>
        <w:spacing w:after="0"/>
        <w:rPr>
          <w:b/>
          <w:bCs/>
          <w:lang w:val="en-GB"/>
        </w:rPr>
      </w:pPr>
    </w:p>
    <w:p w14:paraId="30F46660" w14:textId="2B08337D" w:rsidR="00692F06" w:rsidRDefault="00692F06" w:rsidP="00865991">
      <w:pPr>
        <w:spacing w:after="0"/>
        <w:rPr>
          <w:b/>
          <w:bCs/>
          <w:lang w:val="en-GB"/>
        </w:rPr>
      </w:pPr>
    </w:p>
    <w:p w14:paraId="74AC083E" w14:textId="77777777" w:rsidR="00692F06" w:rsidRDefault="00692F06" w:rsidP="00865991">
      <w:pPr>
        <w:spacing w:after="0"/>
        <w:rPr>
          <w:b/>
          <w:bCs/>
          <w:lang w:val="en-GB"/>
        </w:rPr>
      </w:pPr>
    </w:p>
    <w:p w14:paraId="6189FE1E" w14:textId="700B3E21" w:rsidR="00865991" w:rsidRDefault="00865991" w:rsidP="00865991">
      <w:pPr>
        <w:spacing w:after="0"/>
        <w:rPr>
          <w:b/>
          <w:bCs/>
          <w:lang w:val="en-GB"/>
        </w:rPr>
      </w:pPr>
    </w:p>
    <w:p w14:paraId="7A5B79B0" w14:textId="77777777" w:rsidR="007908CC" w:rsidRDefault="007908CC" w:rsidP="00865991">
      <w:pPr>
        <w:spacing w:after="0"/>
        <w:rPr>
          <w:b/>
          <w:bCs/>
          <w:lang w:val="en-GB"/>
        </w:rPr>
      </w:pPr>
    </w:p>
    <w:p w14:paraId="4AEBAEE7" w14:textId="01F54774" w:rsidR="00865991" w:rsidRDefault="00865991" w:rsidP="00865991">
      <w:pPr>
        <w:rPr>
          <w:b/>
          <w:bCs/>
          <w:i/>
          <w:iCs/>
          <w:lang w:val="en-GB"/>
        </w:rPr>
      </w:pPr>
      <w:r w:rsidRPr="0012205D">
        <w:rPr>
          <w:b/>
          <w:bCs/>
          <w:sz w:val="32"/>
          <w:szCs w:val="32"/>
          <w:lang w:val="en-GB"/>
        </w:rPr>
        <w:t>example.</w:t>
      </w:r>
      <w:r>
        <w:rPr>
          <w:b/>
          <w:bCs/>
          <w:sz w:val="32"/>
          <w:szCs w:val="32"/>
          <w:lang w:val="en-GB"/>
        </w:rPr>
        <w:t>1</w:t>
      </w:r>
      <w:r w:rsidR="002822B3">
        <w:rPr>
          <w:b/>
          <w:bCs/>
          <w:sz w:val="32"/>
          <w:szCs w:val="32"/>
          <w:lang w:val="en-GB"/>
        </w:rPr>
        <w:t>4</w:t>
      </w:r>
      <w:r w:rsidRPr="0012205D">
        <w:rPr>
          <w:b/>
          <w:bCs/>
          <w:sz w:val="32"/>
          <w:szCs w:val="32"/>
          <w:lang w:val="en-GB"/>
        </w:rPr>
        <w:t>.</w:t>
      </w:r>
      <w:r w:rsidR="002822B3">
        <w:rPr>
          <w:b/>
          <w:bCs/>
          <w:sz w:val="32"/>
          <w:szCs w:val="32"/>
          <w:lang w:val="en-GB"/>
        </w:rPr>
        <w:t>wps</w:t>
      </w:r>
      <w:r w:rsidRPr="0012205D">
        <w:rPr>
          <w:b/>
          <w:bCs/>
          <w:sz w:val="32"/>
          <w:szCs w:val="32"/>
          <w:lang w:val="en-GB"/>
        </w:rPr>
        <w:t>.</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4EA1AC68" w14:textId="6AE408C9" w:rsidR="00865991" w:rsidRPr="00B43C7C" w:rsidRDefault="00865991" w:rsidP="00865991">
      <w:pPr>
        <w:pStyle w:val="ListParagraph"/>
        <w:numPr>
          <w:ilvl w:val="0"/>
          <w:numId w:val="26"/>
        </w:numPr>
        <w:spacing w:after="0"/>
        <w:rPr>
          <w:b/>
          <w:bCs/>
          <w:lang w:val="en-GB"/>
        </w:rPr>
      </w:pPr>
      <w:r w:rsidRPr="004B1061">
        <w:rPr>
          <w:lang w:val="en-GB"/>
        </w:rPr>
        <w:t>Th</w:t>
      </w:r>
      <w:r>
        <w:rPr>
          <w:lang w:val="en-GB"/>
        </w:rPr>
        <w:t xml:space="preserve">is is largely the same as </w:t>
      </w:r>
      <w:r w:rsidRPr="004B1061">
        <w:rPr>
          <w:b/>
          <w:bCs/>
          <w:lang w:val="en-GB"/>
        </w:rPr>
        <w:t>example.1</w:t>
      </w:r>
      <w:r w:rsidR="006D6040">
        <w:rPr>
          <w:b/>
          <w:bCs/>
          <w:lang w:val="en-GB"/>
        </w:rPr>
        <w:t>1</w:t>
      </w:r>
      <w:r>
        <w:rPr>
          <w:lang w:val="en-GB"/>
        </w:rPr>
        <w:t xml:space="preserve">, but now the </w:t>
      </w:r>
      <w:proofErr w:type="spellStart"/>
      <w:r w:rsidR="006D6040">
        <w:rPr>
          <w:lang w:val="en-GB"/>
        </w:rPr>
        <w:t>timeTableSSC</w:t>
      </w:r>
      <w:proofErr w:type="spellEnd"/>
      <w:r w:rsidR="006D6040">
        <w:rPr>
          <w:lang w:val="en-GB"/>
        </w:rPr>
        <w:t xml:space="preserve"> functionality has been replaced by the MATLAB </w:t>
      </w:r>
      <w:proofErr w:type="spellStart"/>
      <w:r w:rsidR="006D6040">
        <w:rPr>
          <w:lang w:val="en-GB"/>
        </w:rPr>
        <w:t>ZeroMQ</w:t>
      </w:r>
      <w:proofErr w:type="spellEnd"/>
      <w:r w:rsidR="006D6040">
        <w:rPr>
          <w:lang w:val="en-GB"/>
        </w:rPr>
        <w:t xml:space="preserve"> functionality. Note that the </w:t>
      </w:r>
      <w:proofErr w:type="spellStart"/>
      <w:r w:rsidR="006D6040">
        <w:rPr>
          <w:lang w:val="en-GB"/>
        </w:rPr>
        <w:t>runscript.solve.wps</w:t>
      </w:r>
      <w:proofErr w:type="spellEnd"/>
      <w:r w:rsidR="006D6040">
        <w:rPr>
          <w:lang w:val="en-GB"/>
        </w:rPr>
        <w:t xml:space="preserve"> has been modified to also launch the MATLAB wind farm controller at the same time as the SOWFA simulation, including the definition of </w:t>
      </w:r>
      <w:proofErr w:type="spellStart"/>
      <w:r w:rsidR="006D6040">
        <w:rPr>
          <w:lang w:val="en-GB"/>
        </w:rPr>
        <w:t>ZeroMQ</w:t>
      </w:r>
      <w:proofErr w:type="spellEnd"/>
      <w:r w:rsidR="006D6040">
        <w:rPr>
          <w:lang w:val="en-GB"/>
        </w:rPr>
        <w:t xml:space="preserve"> in the environment variables and loading the MATLAB module on the cluster.</w:t>
      </w:r>
    </w:p>
    <w:p w14:paraId="4931F6AA" w14:textId="77777777" w:rsidR="00B43C7C" w:rsidRPr="00B43C7C" w:rsidRDefault="00B43C7C" w:rsidP="00B43C7C">
      <w:pPr>
        <w:pStyle w:val="ListParagraph"/>
        <w:spacing w:after="0"/>
        <w:rPr>
          <w:b/>
          <w:bCs/>
          <w:lang w:val="en-GB"/>
        </w:rPr>
      </w:pPr>
    </w:p>
    <w:p w14:paraId="312E1DB5" w14:textId="1BAFFCEC" w:rsidR="00B43C7C" w:rsidRPr="00B43C7C" w:rsidRDefault="00B43C7C" w:rsidP="00865991">
      <w:pPr>
        <w:pStyle w:val="ListParagraph"/>
        <w:numPr>
          <w:ilvl w:val="0"/>
          <w:numId w:val="26"/>
        </w:numPr>
        <w:spacing w:after="0"/>
        <w:rPr>
          <w:lang w:val="en-GB"/>
        </w:rPr>
      </w:pPr>
      <w:r w:rsidRPr="00B43C7C">
        <w:rPr>
          <w:lang w:val="en-GB"/>
        </w:rPr>
        <w:t>Again,</w:t>
      </w:r>
      <w:r>
        <w:rPr>
          <w:lang w:val="en-GB"/>
        </w:rPr>
        <w:t xml:space="preserve"> the redoing the </w:t>
      </w:r>
      <w:proofErr w:type="spellStart"/>
      <w:r>
        <w:rPr>
          <w:lang w:val="en-GB"/>
        </w:rPr>
        <w:t>preprocessing</w:t>
      </w:r>
      <w:proofErr w:type="spellEnd"/>
      <w:r>
        <w:rPr>
          <w:lang w:val="en-GB"/>
        </w:rPr>
        <w:t xml:space="preserve"> is not necessary</w:t>
      </w:r>
      <w:r w:rsidR="006362AA">
        <w:rPr>
          <w:lang w:val="en-GB"/>
        </w:rPr>
        <w:t xml:space="preserve"> compared to example.11, if only the turbine properties or the control strategies have been changed. This saves you some time.</w:t>
      </w:r>
    </w:p>
    <w:p w14:paraId="7DFF6C53" w14:textId="77777777" w:rsidR="00865991" w:rsidRPr="00865991" w:rsidRDefault="00865991" w:rsidP="00865991">
      <w:pPr>
        <w:spacing w:after="0"/>
        <w:rPr>
          <w:b/>
          <w:bCs/>
          <w:lang w:val="en-GB"/>
        </w:rPr>
      </w:pPr>
    </w:p>
    <w:sectPr w:rsidR="00865991" w:rsidRPr="0086599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9026" w14:textId="77777777" w:rsidR="00D37A98" w:rsidRDefault="00D37A98" w:rsidP="0073004D">
      <w:pPr>
        <w:spacing w:after="0" w:line="240" w:lineRule="auto"/>
      </w:pPr>
      <w:r>
        <w:separator/>
      </w:r>
    </w:p>
  </w:endnote>
  <w:endnote w:type="continuationSeparator" w:id="0">
    <w:p w14:paraId="16A4FD89" w14:textId="77777777" w:rsidR="00D37A98" w:rsidRDefault="00D37A98" w:rsidP="0073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95234"/>
      <w:docPartObj>
        <w:docPartGallery w:val="Page Numbers (Bottom of Page)"/>
        <w:docPartUnique/>
      </w:docPartObj>
    </w:sdtPr>
    <w:sdtEndPr>
      <w:rPr>
        <w:noProof/>
      </w:rPr>
    </w:sdtEndPr>
    <w:sdtContent>
      <w:p w14:paraId="06A8CA23" w14:textId="27395878" w:rsidR="006633F4" w:rsidRDefault="00663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68C6" w14:textId="77777777" w:rsidR="006633F4" w:rsidRDefault="0066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A70" w14:textId="77777777" w:rsidR="00D37A98" w:rsidRDefault="00D37A98" w:rsidP="0073004D">
      <w:pPr>
        <w:spacing w:after="0" w:line="240" w:lineRule="auto"/>
      </w:pPr>
      <w:r>
        <w:separator/>
      </w:r>
    </w:p>
  </w:footnote>
  <w:footnote w:type="continuationSeparator" w:id="0">
    <w:p w14:paraId="2CB9FA83" w14:textId="77777777" w:rsidR="00D37A98" w:rsidRDefault="00D37A98" w:rsidP="0073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072"/>
    <w:multiLevelType w:val="hybridMultilevel"/>
    <w:tmpl w:val="010EAD30"/>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E1385"/>
    <w:multiLevelType w:val="hybridMultilevel"/>
    <w:tmpl w:val="DF7C1B46"/>
    <w:lvl w:ilvl="0" w:tplc="8C82C06E">
      <w:start w:val="2"/>
      <w:numFmt w:val="bullet"/>
      <w:lvlText w:val="-"/>
      <w:lvlJc w:val="left"/>
      <w:pPr>
        <w:ind w:left="48" w:hanging="360"/>
      </w:pPr>
      <w:rPr>
        <w:rFonts w:ascii="Calibri" w:eastAsiaTheme="minorHAnsi" w:hAnsi="Calibri" w:cstheme="minorBidi" w:hint="default"/>
      </w:rPr>
    </w:lvl>
    <w:lvl w:ilvl="1" w:tplc="04130003" w:tentative="1">
      <w:start w:val="1"/>
      <w:numFmt w:val="bullet"/>
      <w:lvlText w:val="o"/>
      <w:lvlJc w:val="left"/>
      <w:pPr>
        <w:ind w:left="768" w:hanging="360"/>
      </w:pPr>
      <w:rPr>
        <w:rFonts w:ascii="Courier New" w:hAnsi="Courier New" w:cs="Courier New" w:hint="default"/>
      </w:rPr>
    </w:lvl>
    <w:lvl w:ilvl="2" w:tplc="04130005" w:tentative="1">
      <w:start w:val="1"/>
      <w:numFmt w:val="bullet"/>
      <w:lvlText w:val=""/>
      <w:lvlJc w:val="left"/>
      <w:pPr>
        <w:ind w:left="1488" w:hanging="360"/>
      </w:pPr>
      <w:rPr>
        <w:rFonts w:ascii="Wingdings" w:hAnsi="Wingdings" w:hint="default"/>
      </w:rPr>
    </w:lvl>
    <w:lvl w:ilvl="3" w:tplc="04130001" w:tentative="1">
      <w:start w:val="1"/>
      <w:numFmt w:val="bullet"/>
      <w:lvlText w:val=""/>
      <w:lvlJc w:val="left"/>
      <w:pPr>
        <w:ind w:left="2208" w:hanging="360"/>
      </w:pPr>
      <w:rPr>
        <w:rFonts w:ascii="Symbol" w:hAnsi="Symbol" w:hint="default"/>
      </w:rPr>
    </w:lvl>
    <w:lvl w:ilvl="4" w:tplc="04130003" w:tentative="1">
      <w:start w:val="1"/>
      <w:numFmt w:val="bullet"/>
      <w:lvlText w:val="o"/>
      <w:lvlJc w:val="left"/>
      <w:pPr>
        <w:ind w:left="2928" w:hanging="360"/>
      </w:pPr>
      <w:rPr>
        <w:rFonts w:ascii="Courier New" w:hAnsi="Courier New" w:cs="Courier New" w:hint="default"/>
      </w:rPr>
    </w:lvl>
    <w:lvl w:ilvl="5" w:tplc="04130005" w:tentative="1">
      <w:start w:val="1"/>
      <w:numFmt w:val="bullet"/>
      <w:lvlText w:val=""/>
      <w:lvlJc w:val="left"/>
      <w:pPr>
        <w:ind w:left="3648" w:hanging="360"/>
      </w:pPr>
      <w:rPr>
        <w:rFonts w:ascii="Wingdings" w:hAnsi="Wingdings" w:hint="default"/>
      </w:rPr>
    </w:lvl>
    <w:lvl w:ilvl="6" w:tplc="04130001" w:tentative="1">
      <w:start w:val="1"/>
      <w:numFmt w:val="bullet"/>
      <w:lvlText w:val=""/>
      <w:lvlJc w:val="left"/>
      <w:pPr>
        <w:ind w:left="4368" w:hanging="360"/>
      </w:pPr>
      <w:rPr>
        <w:rFonts w:ascii="Symbol" w:hAnsi="Symbol" w:hint="default"/>
      </w:rPr>
    </w:lvl>
    <w:lvl w:ilvl="7" w:tplc="04130003" w:tentative="1">
      <w:start w:val="1"/>
      <w:numFmt w:val="bullet"/>
      <w:lvlText w:val="o"/>
      <w:lvlJc w:val="left"/>
      <w:pPr>
        <w:ind w:left="5088" w:hanging="360"/>
      </w:pPr>
      <w:rPr>
        <w:rFonts w:ascii="Courier New" w:hAnsi="Courier New" w:cs="Courier New" w:hint="default"/>
      </w:rPr>
    </w:lvl>
    <w:lvl w:ilvl="8" w:tplc="04130005" w:tentative="1">
      <w:start w:val="1"/>
      <w:numFmt w:val="bullet"/>
      <w:lvlText w:val=""/>
      <w:lvlJc w:val="left"/>
      <w:pPr>
        <w:ind w:left="5808" w:hanging="360"/>
      </w:pPr>
      <w:rPr>
        <w:rFonts w:ascii="Wingdings" w:hAnsi="Wingdings" w:hint="default"/>
      </w:rPr>
    </w:lvl>
  </w:abstractNum>
  <w:abstractNum w:abstractNumId="2" w15:restartNumberingAfterBreak="0">
    <w:nsid w:val="15116602"/>
    <w:multiLevelType w:val="hybridMultilevel"/>
    <w:tmpl w:val="71509F54"/>
    <w:lvl w:ilvl="0" w:tplc="8C82C06E">
      <w:start w:val="2"/>
      <w:numFmt w:val="bullet"/>
      <w:lvlText w:val="-"/>
      <w:lvlJc w:val="left"/>
      <w:pPr>
        <w:ind w:left="456" w:hanging="360"/>
      </w:pPr>
      <w:rPr>
        <w:rFonts w:ascii="Calibri" w:eastAsiaTheme="minorHAnsi" w:hAnsi="Calibri" w:cstheme="minorBidi"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C257E0B"/>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521663"/>
    <w:multiLevelType w:val="hybridMultilevel"/>
    <w:tmpl w:val="36C2FC7A"/>
    <w:lvl w:ilvl="0" w:tplc="8034D034">
      <w:start w:val="1"/>
      <w:numFmt w:val="decimal"/>
      <w:lvlText w:val="%1."/>
      <w:lvlJc w:val="left"/>
      <w:pPr>
        <w:ind w:left="720" w:hanging="360"/>
      </w:pPr>
      <w:rPr>
        <w:b w:val="0"/>
        <w:bCs w:val="0"/>
        <w:sz w:val="22"/>
        <w:szCs w:val="22"/>
      </w:rPr>
    </w:lvl>
    <w:lvl w:ilvl="1" w:tplc="8034D034">
      <w:start w:val="1"/>
      <w:numFmt w:val="decimal"/>
      <w:lvlText w:val="%2."/>
      <w:lvlJc w:val="left"/>
      <w:pPr>
        <w:ind w:left="1440" w:hanging="360"/>
      </w:pPr>
      <w:rPr>
        <w:b w:val="0"/>
        <w:bCs w:val="0"/>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4678B9"/>
    <w:multiLevelType w:val="hybridMultilevel"/>
    <w:tmpl w:val="3D207B2C"/>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03E4E"/>
    <w:multiLevelType w:val="hybridMultilevel"/>
    <w:tmpl w:val="1A7C7DC6"/>
    <w:lvl w:ilvl="0" w:tplc="04130019">
      <w:start w:val="1"/>
      <w:numFmt w:val="lowerLetter"/>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5F1CD8"/>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046F1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5315BB"/>
    <w:multiLevelType w:val="hybridMultilevel"/>
    <w:tmpl w:val="3F0E89C0"/>
    <w:lvl w:ilvl="0" w:tplc="0413000F">
      <w:start w:val="1"/>
      <w:numFmt w:val="decimal"/>
      <w:lvlText w:val="%1."/>
      <w:lvlJc w:val="left"/>
      <w:pPr>
        <w:ind w:left="360" w:hanging="360"/>
      </w:pPr>
      <w:rPr>
        <w:rFonts w:hint="default"/>
      </w:rPr>
    </w:lvl>
    <w:lvl w:ilvl="1" w:tplc="04130019">
      <w:start w:val="1"/>
      <w:numFmt w:val="lowerLetter"/>
      <w:lvlText w:val="%2."/>
      <w:lvlJc w:val="left"/>
      <w:pPr>
        <w:ind w:left="644" w:hanging="360"/>
      </w:pPr>
      <w:rPr>
        <w:rFonts w:hint="default"/>
        <w:b/>
        <w:bCs/>
        <w:color w:val="auto"/>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D4685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534524A"/>
    <w:multiLevelType w:val="hybridMultilevel"/>
    <w:tmpl w:val="0738520A"/>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A7144D"/>
    <w:multiLevelType w:val="hybridMultilevel"/>
    <w:tmpl w:val="EA36D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1E5A9E"/>
    <w:multiLevelType w:val="hybridMultilevel"/>
    <w:tmpl w:val="750CAB7A"/>
    <w:lvl w:ilvl="0" w:tplc="0413000F">
      <w:start w:val="1"/>
      <w:numFmt w:val="decimal"/>
      <w:lvlText w:val="%1."/>
      <w:lvlJc w:val="left"/>
      <w:pPr>
        <w:ind w:left="1750" w:hanging="360"/>
      </w:pPr>
    </w:lvl>
    <w:lvl w:ilvl="1" w:tplc="04130019" w:tentative="1">
      <w:start w:val="1"/>
      <w:numFmt w:val="lowerLetter"/>
      <w:lvlText w:val="%2."/>
      <w:lvlJc w:val="left"/>
      <w:pPr>
        <w:ind w:left="2470" w:hanging="360"/>
      </w:pPr>
    </w:lvl>
    <w:lvl w:ilvl="2" w:tplc="0413001B" w:tentative="1">
      <w:start w:val="1"/>
      <w:numFmt w:val="lowerRoman"/>
      <w:lvlText w:val="%3."/>
      <w:lvlJc w:val="right"/>
      <w:pPr>
        <w:ind w:left="3190" w:hanging="180"/>
      </w:pPr>
    </w:lvl>
    <w:lvl w:ilvl="3" w:tplc="0413000F" w:tentative="1">
      <w:start w:val="1"/>
      <w:numFmt w:val="decimal"/>
      <w:lvlText w:val="%4."/>
      <w:lvlJc w:val="left"/>
      <w:pPr>
        <w:ind w:left="3910" w:hanging="360"/>
      </w:pPr>
    </w:lvl>
    <w:lvl w:ilvl="4" w:tplc="04130019" w:tentative="1">
      <w:start w:val="1"/>
      <w:numFmt w:val="lowerLetter"/>
      <w:lvlText w:val="%5."/>
      <w:lvlJc w:val="left"/>
      <w:pPr>
        <w:ind w:left="4630" w:hanging="360"/>
      </w:pPr>
    </w:lvl>
    <w:lvl w:ilvl="5" w:tplc="0413001B" w:tentative="1">
      <w:start w:val="1"/>
      <w:numFmt w:val="lowerRoman"/>
      <w:lvlText w:val="%6."/>
      <w:lvlJc w:val="right"/>
      <w:pPr>
        <w:ind w:left="5350" w:hanging="180"/>
      </w:pPr>
    </w:lvl>
    <w:lvl w:ilvl="6" w:tplc="0413000F" w:tentative="1">
      <w:start w:val="1"/>
      <w:numFmt w:val="decimal"/>
      <w:lvlText w:val="%7."/>
      <w:lvlJc w:val="left"/>
      <w:pPr>
        <w:ind w:left="6070" w:hanging="360"/>
      </w:pPr>
    </w:lvl>
    <w:lvl w:ilvl="7" w:tplc="04130019" w:tentative="1">
      <w:start w:val="1"/>
      <w:numFmt w:val="lowerLetter"/>
      <w:lvlText w:val="%8."/>
      <w:lvlJc w:val="left"/>
      <w:pPr>
        <w:ind w:left="6790" w:hanging="360"/>
      </w:pPr>
    </w:lvl>
    <w:lvl w:ilvl="8" w:tplc="0413001B" w:tentative="1">
      <w:start w:val="1"/>
      <w:numFmt w:val="lowerRoman"/>
      <w:lvlText w:val="%9."/>
      <w:lvlJc w:val="right"/>
      <w:pPr>
        <w:ind w:left="7510" w:hanging="180"/>
      </w:pPr>
    </w:lvl>
  </w:abstractNum>
  <w:abstractNum w:abstractNumId="14" w15:restartNumberingAfterBreak="0">
    <w:nsid w:val="3B3926ED"/>
    <w:multiLevelType w:val="multilevel"/>
    <w:tmpl w:val="20E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309EA"/>
    <w:multiLevelType w:val="hybridMultilevel"/>
    <w:tmpl w:val="378084F4"/>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D5053"/>
    <w:multiLevelType w:val="hybridMultilevel"/>
    <w:tmpl w:val="76AE6AC2"/>
    <w:lvl w:ilvl="0" w:tplc="90FEC86A">
      <w:start w:val="1"/>
      <w:numFmt w:val="decimal"/>
      <w:lvlText w:val="%1."/>
      <w:lvlJc w:val="right"/>
      <w:pPr>
        <w:ind w:left="606" w:hanging="18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784638"/>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D23021"/>
    <w:multiLevelType w:val="hybridMultilevel"/>
    <w:tmpl w:val="794E009C"/>
    <w:lvl w:ilvl="0" w:tplc="D14AADE0">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26602C"/>
    <w:multiLevelType w:val="hybridMultilevel"/>
    <w:tmpl w:val="90D8456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07C50DD"/>
    <w:multiLevelType w:val="hybridMultilevel"/>
    <w:tmpl w:val="24AEB4CE"/>
    <w:lvl w:ilvl="0" w:tplc="0413000F">
      <w:start w:val="1"/>
      <w:numFmt w:val="decimal"/>
      <w:lvlText w:val="%1."/>
      <w:lvlJc w:val="left"/>
      <w:pPr>
        <w:ind w:left="720" w:hanging="360"/>
      </w:pPr>
    </w:lvl>
    <w:lvl w:ilvl="1" w:tplc="674687D4">
      <w:start w:val="1"/>
      <w:numFmt w:val="decimal"/>
      <w:lvlText w:val="ex. %2)"/>
      <w:lvlJc w:val="left"/>
      <w:pPr>
        <w:ind w:left="142" w:firstLine="0"/>
      </w:pPr>
      <w:rPr>
        <w:rFonts w:hint="default"/>
        <w:b/>
        <w:bCs/>
      </w:rPr>
    </w:lvl>
    <w:lvl w:ilvl="2" w:tplc="04130001">
      <w:start w:val="1"/>
      <w:numFmt w:val="bullet"/>
      <w:lvlText w:val=""/>
      <w:lvlJc w:val="left"/>
      <w:pPr>
        <w:ind w:left="747" w:hanging="180"/>
      </w:pPr>
      <w:rPr>
        <w:rFonts w:ascii="Symbol" w:hAnsi="Symbol" w:hint="default"/>
        <w:b w:val="0"/>
        <w:bCs w:val="0"/>
      </w:rPr>
    </w:lvl>
    <w:lvl w:ilvl="3" w:tplc="0413000B">
      <w:start w:val="1"/>
      <w:numFmt w:val="bullet"/>
      <w:lvlText w:val=""/>
      <w:lvlJc w:val="left"/>
      <w:pPr>
        <w:ind w:left="1069" w:hanging="360"/>
      </w:pPr>
      <w:rPr>
        <w:rFonts w:ascii="Wingdings" w:hAnsi="Wingding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2E5DB5"/>
    <w:multiLevelType w:val="hybridMultilevel"/>
    <w:tmpl w:val="EF228640"/>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2" w15:restartNumberingAfterBreak="0">
    <w:nsid w:val="634D4A59"/>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E83241"/>
    <w:multiLevelType w:val="hybridMultilevel"/>
    <w:tmpl w:val="64082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ED733E"/>
    <w:multiLevelType w:val="hybridMultilevel"/>
    <w:tmpl w:val="FBBADA4E"/>
    <w:lvl w:ilvl="0" w:tplc="8C82C06E">
      <w:start w:val="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5" w15:restartNumberingAfterBreak="0">
    <w:nsid w:val="7A1C5D77"/>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9"/>
  </w:num>
  <w:num w:numId="3">
    <w:abstractNumId w:val="23"/>
  </w:num>
  <w:num w:numId="4">
    <w:abstractNumId w:val="21"/>
  </w:num>
  <w:num w:numId="5">
    <w:abstractNumId w:val="5"/>
  </w:num>
  <w:num w:numId="6">
    <w:abstractNumId w:val="1"/>
  </w:num>
  <w:num w:numId="7">
    <w:abstractNumId w:val="2"/>
  </w:num>
  <w:num w:numId="8">
    <w:abstractNumId w:val="24"/>
  </w:num>
  <w:num w:numId="9">
    <w:abstractNumId w:val="13"/>
  </w:num>
  <w:num w:numId="10">
    <w:abstractNumId w:val="16"/>
  </w:num>
  <w:num w:numId="11">
    <w:abstractNumId w:val="18"/>
  </w:num>
  <w:num w:numId="12">
    <w:abstractNumId w:val="12"/>
  </w:num>
  <w:num w:numId="13">
    <w:abstractNumId w:val="6"/>
  </w:num>
  <w:num w:numId="14">
    <w:abstractNumId w:val="14"/>
  </w:num>
  <w:num w:numId="15">
    <w:abstractNumId w:val="3"/>
  </w:num>
  <w:num w:numId="16">
    <w:abstractNumId w:val="10"/>
  </w:num>
  <w:num w:numId="17">
    <w:abstractNumId w:val="8"/>
  </w:num>
  <w:num w:numId="18">
    <w:abstractNumId w:val="0"/>
  </w:num>
  <w:num w:numId="19">
    <w:abstractNumId w:val="11"/>
  </w:num>
  <w:num w:numId="20">
    <w:abstractNumId w:val="19"/>
  </w:num>
  <w:num w:numId="21">
    <w:abstractNumId w:val="4"/>
  </w:num>
  <w:num w:numId="22">
    <w:abstractNumId w:val="17"/>
  </w:num>
  <w:num w:numId="23">
    <w:abstractNumId w:val="22"/>
  </w:num>
  <w:num w:numId="24">
    <w:abstractNumId w:val="25"/>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5"/>
    <w:rsid w:val="0001389A"/>
    <w:rsid w:val="000309EE"/>
    <w:rsid w:val="00033081"/>
    <w:rsid w:val="00057BDA"/>
    <w:rsid w:val="00065DCC"/>
    <w:rsid w:val="00080460"/>
    <w:rsid w:val="0009137F"/>
    <w:rsid w:val="000A3B04"/>
    <w:rsid w:val="000A5586"/>
    <w:rsid w:val="000B672C"/>
    <w:rsid w:val="000D7470"/>
    <w:rsid w:val="000E4015"/>
    <w:rsid w:val="000F32B7"/>
    <w:rsid w:val="001206B2"/>
    <w:rsid w:val="0012205D"/>
    <w:rsid w:val="00124FCF"/>
    <w:rsid w:val="001267E0"/>
    <w:rsid w:val="001336CD"/>
    <w:rsid w:val="00134B9D"/>
    <w:rsid w:val="00146BB6"/>
    <w:rsid w:val="001516EB"/>
    <w:rsid w:val="00152AC9"/>
    <w:rsid w:val="00162629"/>
    <w:rsid w:val="00167D4F"/>
    <w:rsid w:val="001716CA"/>
    <w:rsid w:val="00182A18"/>
    <w:rsid w:val="00191934"/>
    <w:rsid w:val="001C4899"/>
    <w:rsid w:val="001C65DF"/>
    <w:rsid w:val="001D60D5"/>
    <w:rsid w:val="001E59AC"/>
    <w:rsid w:val="001E5DE0"/>
    <w:rsid w:val="001F107E"/>
    <w:rsid w:val="00207279"/>
    <w:rsid w:val="00207848"/>
    <w:rsid w:val="0022155D"/>
    <w:rsid w:val="00225130"/>
    <w:rsid w:val="002410F8"/>
    <w:rsid w:val="00253B1F"/>
    <w:rsid w:val="00257766"/>
    <w:rsid w:val="00277855"/>
    <w:rsid w:val="002822B3"/>
    <w:rsid w:val="00287117"/>
    <w:rsid w:val="00297E74"/>
    <w:rsid w:val="002A5A35"/>
    <w:rsid w:val="002C0939"/>
    <w:rsid w:val="002C0A5A"/>
    <w:rsid w:val="002C7447"/>
    <w:rsid w:val="002D6DF0"/>
    <w:rsid w:val="002F1F5E"/>
    <w:rsid w:val="002F28C4"/>
    <w:rsid w:val="002F7F86"/>
    <w:rsid w:val="00310597"/>
    <w:rsid w:val="00310E74"/>
    <w:rsid w:val="003111A9"/>
    <w:rsid w:val="00313475"/>
    <w:rsid w:val="0033219C"/>
    <w:rsid w:val="003608B1"/>
    <w:rsid w:val="00371EFC"/>
    <w:rsid w:val="003823FB"/>
    <w:rsid w:val="003875A8"/>
    <w:rsid w:val="00391782"/>
    <w:rsid w:val="00394C33"/>
    <w:rsid w:val="003A6B90"/>
    <w:rsid w:val="003B31CC"/>
    <w:rsid w:val="003B5D14"/>
    <w:rsid w:val="003B79BA"/>
    <w:rsid w:val="003C2A8F"/>
    <w:rsid w:val="003C36D8"/>
    <w:rsid w:val="003D03C8"/>
    <w:rsid w:val="003D0F98"/>
    <w:rsid w:val="003D4D69"/>
    <w:rsid w:val="003D7C67"/>
    <w:rsid w:val="003E578E"/>
    <w:rsid w:val="003E666B"/>
    <w:rsid w:val="00404306"/>
    <w:rsid w:val="00417135"/>
    <w:rsid w:val="00423E05"/>
    <w:rsid w:val="00434698"/>
    <w:rsid w:val="00435C4A"/>
    <w:rsid w:val="00455D02"/>
    <w:rsid w:val="004638E8"/>
    <w:rsid w:val="004808F9"/>
    <w:rsid w:val="00486919"/>
    <w:rsid w:val="00492A7F"/>
    <w:rsid w:val="00494C5E"/>
    <w:rsid w:val="004A1644"/>
    <w:rsid w:val="004B1061"/>
    <w:rsid w:val="004D0A4A"/>
    <w:rsid w:val="004D64A0"/>
    <w:rsid w:val="004F1BF6"/>
    <w:rsid w:val="00507BFD"/>
    <w:rsid w:val="00522CC0"/>
    <w:rsid w:val="00545AF3"/>
    <w:rsid w:val="00550B62"/>
    <w:rsid w:val="00551DEC"/>
    <w:rsid w:val="00563145"/>
    <w:rsid w:val="00580058"/>
    <w:rsid w:val="005871AC"/>
    <w:rsid w:val="0059093D"/>
    <w:rsid w:val="005C6ED8"/>
    <w:rsid w:val="005C73DC"/>
    <w:rsid w:val="005D5CBD"/>
    <w:rsid w:val="005E0451"/>
    <w:rsid w:val="005F4429"/>
    <w:rsid w:val="00601763"/>
    <w:rsid w:val="00603DBB"/>
    <w:rsid w:val="006362AA"/>
    <w:rsid w:val="006405C4"/>
    <w:rsid w:val="0064652A"/>
    <w:rsid w:val="006533FD"/>
    <w:rsid w:val="006633F4"/>
    <w:rsid w:val="00673848"/>
    <w:rsid w:val="00681A70"/>
    <w:rsid w:val="006855C5"/>
    <w:rsid w:val="006874C7"/>
    <w:rsid w:val="00687746"/>
    <w:rsid w:val="00692F06"/>
    <w:rsid w:val="006955F8"/>
    <w:rsid w:val="006A633A"/>
    <w:rsid w:val="006D2935"/>
    <w:rsid w:val="006D51B7"/>
    <w:rsid w:val="006D6040"/>
    <w:rsid w:val="006E57F3"/>
    <w:rsid w:val="006E6D33"/>
    <w:rsid w:val="00714770"/>
    <w:rsid w:val="007156C4"/>
    <w:rsid w:val="00723574"/>
    <w:rsid w:val="0073004D"/>
    <w:rsid w:val="00730E33"/>
    <w:rsid w:val="00753B35"/>
    <w:rsid w:val="007748BD"/>
    <w:rsid w:val="00774FB4"/>
    <w:rsid w:val="00782A07"/>
    <w:rsid w:val="00782DA0"/>
    <w:rsid w:val="007908CC"/>
    <w:rsid w:val="007944B1"/>
    <w:rsid w:val="007A249C"/>
    <w:rsid w:val="007A503D"/>
    <w:rsid w:val="007C29D7"/>
    <w:rsid w:val="007D604A"/>
    <w:rsid w:val="007E4D0C"/>
    <w:rsid w:val="007E72A7"/>
    <w:rsid w:val="007E7FCA"/>
    <w:rsid w:val="007F172C"/>
    <w:rsid w:val="008020F9"/>
    <w:rsid w:val="0080218A"/>
    <w:rsid w:val="00807610"/>
    <w:rsid w:val="0081104F"/>
    <w:rsid w:val="008120FD"/>
    <w:rsid w:val="00821BB5"/>
    <w:rsid w:val="00831740"/>
    <w:rsid w:val="00837D2E"/>
    <w:rsid w:val="0084064A"/>
    <w:rsid w:val="008617F4"/>
    <w:rsid w:val="00865991"/>
    <w:rsid w:val="0086787D"/>
    <w:rsid w:val="00873745"/>
    <w:rsid w:val="00876BD5"/>
    <w:rsid w:val="0089063D"/>
    <w:rsid w:val="008925EE"/>
    <w:rsid w:val="008B4079"/>
    <w:rsid w:val="008E267D"/>
    <w:rsid w:val="008F390F"/>
    <w:rsid w:val="00901CD8"/>
    <w:rsid w:val="00906966"/>
    <w:rsid w:val="009158EF"/>
    <w:rsid w:val="0091704F"/>
    <w:rsid w:val="00932BF0"/>
    <w:rsid w:val="00934F10"/>
    <w:rsid w:val="00941DD0"/>
    <w:rsid w:val="00946B5B"/>
    <w:rsid w:val="00990AE4"/>
    <w:rsid w:val="00994739"/>
    <w:rsid w:val="009D38B0"/>
    <w:rsid w:val="009E03AE"/>
    <w:rsid w:val="009E5314"/>
    <w:rsid w:val="009F1F97"/>
    <w:rsid w:val="00A00C90"/>
    <w:rsid w:val="00A34A86"/>
    <w:rsid w:val="00A4337C"/>
    <w:rsid w:val="00A44788"/>
    <w:rsid w:val="00A46F0F"/>
    <w:rsid w:val="00A56358"/>
    <w:rsid w:val="00A5650A"/>
    <w:rsid w:val="00A641CF"/>
    <w:rsid w:val="00A74407"/>
    <w:rsid w:val="00A74EA1"/>
    <w:rsid w:val="00A818AE"/>
    <w:rsid w:val="00A83AA9"/>
    <w:rsid w:val="00A871E9"/>
    <w:rsid w:val="00A92E83"/>
    <w:rsid w:val="00AB122F"/>
    <w:rsid w:val="00AD1A4C"/>
    <w:rsid w:val="00AD2FAD"/>
    <w:rsid w:val="00AD7E92"/>
    <w:rsid w:val="00B024A8"/>
    <w:rsid w:val="00B03A24"/>
    <w:rsid w:val="00B057FB"/>
    <w:rsid w:val="00B07388"/>
    <w:rsid w:val="00B14586"/>
    <w:rsid w:val="00B15B62"/>
    <w:rsid w:val="00B2333F"/>
    <w:rsid w:val="00B25CC8"/>
    <w:rsid w:val="00B41CEF"/>
    <w:rsid w:val="00B43C7C"/>
    <w:rsid w:val="00B467DB"/>
    <w:rsid w:val="00B57526"/>
    <w:rsid w:val="00B57865"/>
    <w:rsid w:val="00B80174"/>
    <w:rsid w:val="00B80684"/>
    <w:rsid w:val="00B8131D"/>
    <w:rsid w:val="00B92479"/>
    <w:rsid w:val="00BA7503"/>
    <w:rsid w:val="00BB42F6"/>
    <w:rsid w:val="00BC53C4"/>
    <w:rsid w:val="00BE66A6"/>
    <w:rsid w:val="00BF219F"/>
    <w:rsid w:val="00BF409B"/>
    <w:rsid w:val="00C04FA8"/>
    <w:rsid w:val="00C22C87"/>
    <w:rsid w:val="00C3357D"/>
    <w:rsid w:val="00C8679A"/>
    <w:rsid w:val="00CA184C"/>
    <w:rsid w:val="00CA20D3"/>
    <w:rsid w:val="00CA37FB"/>
    <w:rsid w:val="00CB0C88"/>
    <w:rsid w:val="00CC39FC"/>
    <w:rsid w:val="00CD22CC"/>
    <w:rsid w:val="00CE1858"/>
    <w:rsid w:val="00CE5C21"/>
    <w:rsid w:val="00CF2040"/>
    <w:rsid w:val="00CF5258"/>
    <w:rsid w:val="00D03F65"/>
    <w:rsid w:val="00D13B86"/>
    <w:rsid w:val="00D31F94"/>
    <w:rsid w:val="00D35D0E"/>
    <w:rsid w:val="00D374B9"/>
    <w:rsid w:val="00D37A98"/>
    <w:rsid w:val="00D60577"/>
    <w:rsid w:val="00D66BFB"/>
    <w:rsid w:val="00D92975"/>
    <w:rsid w:val="00D94E96"/>
    <w:rsid w:val="00D97604"/>
    <w:rsid w:val="00DA25C2"/>
    <w:rsid w:val="00DA4C09"/>
    <w:rsid w:val="00DB14BA"/>
    <w:rsid w:val="00DC499C"/>
    <w:rsid w:val="00DC5600"/>
    <w:rsid w:val="00DD03DB"/>
    <w:rsid w:val="00DD5904"/>
    <w:rsid w:val="00DE4E75"/>
    <w:rsid w:val="00E077E3"/>
    <w:rsid w:val="00E108B6"/>
    <w:rsid w:val="00E21AF7"/>
    <w:rsid w:val="00E32165"/>
    <w:rsid w:val="00E475FC"/>
    <w:rsid w:val="00E54EB8"/>
    <w:rsid w:val="00E70DF5"/>
    <w:rsid w:val="00E74C18"/>
    <w:rsid w:val="00E75600"/>
    <w:rsid w:val="00E841D7"/>
    <w:rsid w:val="00E84CDC"/>
    <w:rsid w:val="00EB58C6"/>
    <w:rsid w:val="00EB5D35"/>
    <w:rsid w:val="00EB5F84"/>
    <w:rsid w:val="00EB6E29"/>
    <w:rsid w:val="00ED7127"/>
    <w:rsid w:val="00ED7E50"/>
    <w:rsid w:val="00F03E95"/>
    <w:rsid w:val="00F338DB"/>
    <w:rsid w:val="00F361DC"/>
    <w:rsid w:val="00F75540"/>
    <w:rsid w:val="00F92A46"/>
    <w:rsid w:val="00FA0FC4"/>
    <w:rsid w:val="00FA2CA2"/>
    <w:rsid w:val="00FA43B1"/>
    <w:rsid w:val="00FB2C11"/>
    <w:rsid w:val="00FC650D"/>
    <w:rsid w:val="00FC660B"/>
    <w:rsid w:val="00FE0694"/>
    <w:rsid w:val="00FF5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C00"/>
  <w15:chartTrackingRefBased/>
  <w15:docId w15:val="{7BD40FBD-F5B0-40C6-9CDE-A2D2CFB0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C"/>
    <w:pPr>
      <w:ind w:left="720"/>
      <w:contextualSpacing/>
    </w:pPr>
  </w:style>
  <w:style w:type="character" w:styleId="Hyperlink">
    <w:name w:val="Hyperlink"/>
    <w:basedOn w:val="DefaultParagraphFont"/>
    <w:uiPriority w:val="99"/>
    <w:unhideWhenUsed/>
    <w:rsid w:val="00B14586"/>
    <w:rPr>
      <w:color w:val="0000FF"/>
      <w:u w:val="single"/>
    </w:rPr>
  </w:style>
  <w:style w:type="character" w:styleId="UnresolvedMention">
    <w:name w:val="Unresolved Mention"/>
    <w:basedOn w:val="DefaultParagraphFont"/>
    <w:uiPriority w:val="99"/>
    <w:semiHidden/>
    <w:unhideWhenUsed/>
    <w:rsid w:val="00DD5904"/>
    <w:rPr>
      <w:color w:val="605E5C"/>
      <w:shd w:val="clear" w:color="auto" w:fill="E1DFDD"/>
    </w:rPr>
  </w:style>
  <w:style w:type="character" w:styleId="CommentReference">
    <w:name w:val="annotation reference"/>
    <w:basedOn w:val="DefaultParagraphFont"/>
    <w:uiPriority w:val="99"/>
    <w:semiHidden/>
    <w:unhideWhenUsed/>
    <w:rsid w:val="00BF409B"/>
    <w:rPr>
      <w:sz w:val="16"/>
      <w:szCs w:val="16"/>
    </w:rPr>
  </w:style>
  <w:style w:type="paragraph" w:styleId="CommentText">
    <w:name w:val="annotation text"/>
    <w:basedOn w:val="Normal"/>
    <w:link w:val="CommentTextChar"/>
    <w:uiPriority w:val="99"/>
    <w:semiHidden/>
    <w:unhideWhenUsed/>
    <w:rsid w:val="00BF409B"/>
    <w:pPr>
      <w:spacing w:line="240" w:lineRule="auto"/>
    </w:pPr>
    <w:rPr>
      <w:sz w:val="20"/>
      <w:szCs w:val="20"/>
    </w:rPr>
  </w:style>
  <w:style w:type="character" w:customStyle="1" w:styleId="CommentTextChar">
    <w:name w:val="Comment Text Char"/>
    <w:basedOn w:val="DefaultParagraphFont"/>
    <w:link w:val="CommentText"/>
    <w:uiPriority w:val="99"/>
    <w:semiHidden/>
    <w:rsid w:val="00BF409B"/>
    <w:rPr>
      <w:sz w:val="20"/>
      <w:szCs w:val="20"/>
    </w:rPr>
  </w:style>
  <w:style w:type="paragraph" w:styleId="CommentSubject">
    <w:name w:val="annotation subject"/>
    <w:basedOn w:val="CommentText"/>
    <w:next w:val="CommentText"/>
    <w:link w:val="CommentSubjectChar"/>
    <w:uiPriority w:val="99"/>
    <w:semiHidden/>
    <w:unhideWhenUsed/>
    <w:rsid w:val="00BF409B"/>
    <w:rPr>
      <w:b/>
      <w:bCs/>
    </w:rPr>
  </w:style>
  <w:style w:type="character" w:customStyle="1" w:styleId="CommentSubjectChar">
    <w:name w:val="Comment Subject Char"/>
    <w:basedOn w:val="CommentTextChar"/>
    <w:link w:val="CommentSubject"/>
    <w:uiPriority w:val="99"/>
    <w:semiHidden/>
    <w:rsid w:val="00BF409B"/>
    <w:rPr>
      <w:b/>
      <w:bCs/>
      <w:sz w:val="20"/>
      <w:szCs w:val="20"/>
    </w:rPr>
  </w:style>
  <w:style w:type="paragraph" w:styleId="BalloonText">
    <w:name w:val="Balloon Text"/>
    <w:basedOn w:val="Normal"/>
    <w:link w:val="BalloonTextChar"/>
    <w:uiPriority w:val="99"/>
    <w:semiHidden/>
    <w:unhideWhenUsed/>
    <w:rsid w:val="00BF4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9B"/>
    <w:rPr>
      <w:rFonts w:ascii="Segoe UI" w:hAnsi="Segoe UI" w:cs="Segoe UI"/>
      <w:sz w:val="18"/>
      <w:szCs w:val="18"/>
    </w:rPr>
  </w:style>
  <w:style w:type="table" w:styleId="TableGrid">
    <w:name w:val="Table Grid"/>
    <w:basedOn w:val="TableNormal"/>
    <w:uiPriority w:val="39"/>
    <w:rsid w:val="0094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04D"/>
  </w:style>
  <w:style w:type="paragraph" w:styleId="Footer">
    <w:name w:val="footer"/>
    <w:basedOn w:val="Normal"/>
    <w:link w:val="FooterChar"/>
    <w:uiPriority w:val="99"/>
    <w:unhideWhenUsed/>
    <w:rsid w:val="00730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04D"/>
  </w:style>
  <w:style w:type="character" w:customStyle="1" w:styleId="sc0">
    <w:name w:val="sc0"/>
    <w:basedOn w:val="DefaultParagraphFont"/>
    <w:rsid w:val="0048691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565119">
      <w:bodyDiv w:val="1"/>
      <w:marLeft w:val="0"/>
      <w:marRight w:val="0"/>
      <w:marTop w:val="0"/>
      <w:marBottom w:val="0"/>
      <w:divBdr>
        <w:top w:val="none" w:sz="0" w:space="0" w:color="auto"/>
        <w:left w:val="none" w:sz="0" w:space="0" w:color="auto"/>
        <w:bottom w:val="none" w:sz="0" w:space="0" w:color="auto"/>
        <w:right w:val="none" w:sz="0" w:space="0" w:color="auto"/>
      </w:divBdr>
      <w:divsChild>
        <w:div w:id="523206083">
          <w:marLeft w:val="0"/>
          <w:marRight w:val="0"/>
          <w:marTop w:val="0"/>
          <w:marBottom w:val="0"/>
          <w:divBdr>
            <w:top w:val="none" w:sz="0" w:space="0" w:color="auto"/>
            <w:left w:val="none" w:sz="0" w:space="0" w:color="auto"/>
            <w:bottom w:val="none" w:sz="0" w:space="0" w:color="auto"/>
            <w:right w:val="none" w:sz="0" w:space="0" w:color="auto"/>
          </w:divBdr>
        </w:div>
      </w:divsChild>
    </w:div>
    <w:div w:id="1368145634">
      <w:bodyDiv w:val="1"/>
      <w:marLeft w:val="0"/>
      <w:marRight w:val="0"/>
      <w:marTop w:val="0"/>
      <w:marBottom w:val="0"/>
      <w:divBdr>
        <w:top w:val="none" w:sz="0" w:space="0" w:color="auto"/>
        <w:left w:val="none" w:sz="0" w:space="0" w:color="auto"/>
        <w:bottom w:val="none" w:sz="0" w:space="0" w:color="auto"/>
        <w:right w:val="none" w:sz="0" w:space="0" w:color="auto"/>
      </w:divBdr>
      <w:divsChild>
        <w:div w:id="1600218898">
          <w:marLeft w:val="0"/>
          <w:marRight w:val="0"/>
          <w:marTop w:val="0"/>
          <w:marBottom w:val="0"/>
          <w:divBdr>
            <w:top w:val="none" w:sz="0" w:space="0" w:color="auto"/>
            <w:left w:val="none" w:sz="0" w:space="0" w:color="auto"/>
            <w:bottom w:val="none" w:sz="0" w:space="0" w:color="auto"/>
            <w:right w:val="none" w:sz="0" w:space="0" w:color="auto"/>
          </w:divBdr>
        </w:div>
      </w:divsChild>
    </w:div>
    <w:div w:id="1879199801">
      <w:bodyDiv w:val="1"/>
      <w:marLeft w:val="0"/>
      <w:marRight w:val="0"/>
      <w:marTop w:val="0"/>
      <w:marBottom w:val="0"/>
      <w:divBdr>
        <w:top w:val="none" w:sz="0" w:space="0" w:color="auto"/>
        <w:left w:val="none" w:sz="0" w:space="0" w:color="auto"/>
        <w:bottom w:val="none" w:sz="0" w:space="0" w:color="auto"/>
        <w:right w:val="none" w:sz="0" w:space="0" w:color="auto"/>
      </w:divBdr>
      <w:divsChild>
        <w:div w:id="8794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oekemeijer/hpcUsage_3mE" TargetMode="External"/><Relationship Id="rId13" Type="http://schemas.openxmlformats.org/officeDocument/2006/relationships/hyperlink" Target="https://d1rkab7tlqy5f1.cloudfront.net/ICT%20Handleidingen/3%20-%20Content%20OUD%20%28studentenportal%29/Handleidingen/Webdata/Webdrive_Windows.pdf"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utty.org/" TargetMode="External"/><Relationship Id="rId12" Type="http://schemas.openxmlformats.org/officeDocument/2006/relationships/hyperlink" Target="https://notepad-plus-plus.org/"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Bartdoekemeijer/DTU10MW_SOWF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view.org/" TargetMode="External"/><Relationship Id="rId24" Type="http://schemas.openxmlformats.org/officeDocument/2006/relationships/hyperlink" Target="https://github.com/Bartdoekemeijer/DTU10MW_SOWFA"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6.png"/><Relationship Id="rId10" Type="http://schemas.openxmlformats.org/officeDocument/2006/relationships/hyperlink" Target="https://github.com/Bartdoekemeijer/DTU10MW_SOWFA" TargetMode="External"/><Relationship Id="rId19" Type="http://schemas.openxmlformats.org/officeDocument/2006/relationships/hyperlink" Target="https://github.com/Bartdoekemeijer/DTU10MW_SOWFA" TargetMode="External"/><Relationship Id="rId4" Type="http://schemas.openxmlformats.org/officeDocument/2006/relationships/webSettings" Target="webSettings.xml"/><Relationship Id="rId9" Type="http://schemas.openxmlformats.org/officeDocument/2006/relationships/hyperlink" Target="https://github.com/Bartdoekemeijer/SOWFA_tools" TargetMode="External"/><Relationship Id="rId14" Type="http://schemas.openxmlformats.org/officeDocument/2006/relationships/hyperlink" Target="https://filezilla-project.org/" TargetMode="External"/><Relationship Id="rId22" Type="http://schemas.openxmlformats.org/officeDocument/2006/relationships/hyperlink" Target="https://github.com/Bartdoekemeijer/SOWFA_tools/blob/master/rotatedBoxRefinements/plotRefinements.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20</Pages>
  <Words>4779</Words>
  <Characters>26286</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Doekemeijer</dc:creator>
  <cp:keywords/>
  <dc:description/>
  <cp:lastModifiedBy>Bart Doekemeijer</cp:lastModifiedBy>
  <cp:revision>273</cp:revision>
  <dcterms:created xsi:type="dcterms:W3CDTF">2019-11-22T09:15:00Z</dcterms:created>
  <dcterms:modified xsi:type="dcterms:W3CDTF">2020-01-29T11:30:00Z</dcterms:modified>
</cp:coreProperties>
</file>