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34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899160</wp:posOffset>
                </wp:positionH>
                <wp:positionV relativeFrom="page">
                  <wp:posOffset>1063625</wp:posOffset>
                </wp:positionV>
                <wp:extent cx="609536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0.8pt,83.75pt" to="550.75pt,83.75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902335</wp:posOffset>
                </wp:positionH>
                <wp:positionV relativeFrom="page">
                  <wp:posOffset>1060450</wp:posOffset>
                </wp:positionV>
                <wp:extent cx="0" cy="123317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33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1.05pt,83.5pt" to="71.05pt,180.6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6991350</wp:posOffset>
                </wp:positionH>
                <wp:positionV relativeFrom="page">
                  <wp:posOffset>1060450</wp:posOffset>
                </wp:positionV>
                <wp:extent cx="0" cy="123317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233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50.5pt,83.5pt" to="550.5pt,180.6pt" o:allowincell="f" strokecolor="#000000" strokeweight="0.4799pt">
                <w10:wrap anchorx="page" anchory="page"/>
              </v:line>
            </w:pict>
          </mc:Fallback>
        </mc:AlternateContent>
      </w: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 xml:space="preserve">Laboratorium </w:t>
      </w:r>
      <w:r>
        <w:rPr>
          <w:rFonts w:ascii="Arial" w:cs="Arial" w:eastAsia="Arial" w:hAnsi="Arial"/>
          <w:sz w:val="44"/>
          <w:szCs w:val="44"/>
          <w:i w:val="1"/>
          <w:iCs w:val="1"/>
          <w:color w:val="auto"/>
        </w:rPr>
        <w:t>PSP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2"/>
        </w:trPr>
        <w:tc>
          <w:tcPr>
            <w:tcW w:w="174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Rok akademicki</w:t>
            </w:r>
          </w:p>
        </w:tc>
        <w:tc>
          <w:tcPr>
            <w:tcW w:w="1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Termin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Rodzaj studiów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Kierunek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Prowadzący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Grupa</w:t>
            </w:r>
          </w:p>
        </w:tc>
        <w:tc>
          <w:tcPr>
            <w:tcW w:w="700" w:type="dxa"/>
            <w:vAlign w:val="bottom"/>
            <w:tcBorders>
              <w:top w:val="single" w:sz="8" w:color="auto"/>
            </w:tcBorders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9"/>
              </w:rPr>
              <w:t>Sekcja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1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16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9"/>
              </w:rPr>
              <w:t>2018/2019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 w:line="2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  <w:w w:val="98"/>
              </w:rPr>
              <w:t>wtorek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SSI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5"/>
              </w:rPr>
              <w:t>Inf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8"/>
              </w:rPr>
              <w:t>dr inż.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9"/>
              </w:rPr>
              <w:t>GKiO 2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5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7"/>
        </w:trPr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13:30-16:30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Jacek Stój</w:t>
            </w: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1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162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800000"/>
              </w:rPr>
              <w:t>Ocena:</w:t>
            </w: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2F2F2"/>
          </w:tcPr>
          <w:p>
            <w:pPr>
              <w:jc w:val="center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800000"/>
                <w:w w:val="99"/>
                <w:shd w:val="clear" w:color="auto" w:fill="F2F2F2"/>
              </w:rPr>
              <w:t>Komentarz: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 xml:space="preserve">Sprawozdanie z ćwiczenia numer </w:t>
      </w:r>
      <w:r>
        <w:rPr>
          <w:rFonts w:ascii="Arial" w:cs="Arial" w:eastAsia="Arial" w:hAnsi="Arial"/>
          <w:sz w:val="44"/>
          <w:szCs w:val="44"/>
          <w:i w:val="1"/>
          <w:iCs w:val="1"/>
          <w:color w:val="auto"/>
        </w:rPr>
        <w:t>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2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Data wykonania ćwiczenia: 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2019-03-12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jc w:val="center"/>
        <w:ind w:righ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Temat ćwiczenia: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i w:val="1"/>
          <w:iCs w:val="1"/>
          <w:color w:val="auto"/>
        </w:rPr>
        <w:t>GE Fanuc, LD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jc w:val="right"/>
        <w:ind w:righ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Skład sekcji:</w:t>
      </w:r>
    </w:p>
    <w:sectPr>
      <w:pgSz w:w="11900" w:h="16838" w:orient="portrait"/>
      <w:cols w:equalWidth="0" w:num="1">
        <w:col w:w="9600"/>
      </w:cols>
      <w:pgMar w:left="1420" w:top="1440" w:right="8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2019-03-19T09:32:32Z</dcterms:created>
  <dcterms:modified xsi:type="dcterms:W3CDTF">2019-03-19T09:32:32Z</dcterms:modified>
</cp:coreProperties>
</file>