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Times New Roman" w:cs="Arial"/>
          <w:b/>
          <w:b/>
        </w:rPr>
      </w:pPr>
      <w:r>
        <w:rPr>
          <w:rFonts w:eastAsia="Times New Roman" w:cs="Arial" w:ascii="Arial" w:hAnsi="Arial"/>
          <w:b/>
        </w:rPr>
        <w:t>AUTORZY:</w:t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Weronika Ziemianek</w:t>
        <w:br/>
        <w:t>Bartłomiej Cupiał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40"/>
          <w:szCs w:val="40"/>
        </w:rPr>
      </w:pPr>
      <w:r>
        <w:rPr>
          <w:rFonts w:eastAsia="Times New Roman" w:cs="Arial" w:ascii="Arial" w:hAnsi="Arial"/>
          <w:b/>
          <w:sz w:val="40"/>
          <w:szCs w:val="40"/>
        </w:rPr>
        <w:t>BookstorCZ</w:t>
      </w:r>
    </w:p>
    <w:p>
      <w:pPr>
        <w:pStyle w:val="Normal"/>
        <w:jc w:val="center"/>
        <w:rPr>
          <w:rFonts w:ascii="Arial" w:hAnsi="Arial" w:eastAsia="Times New Roman" w:cs="Arial"/>
          <w:b/>
          <w:b/>
        </w:rPr>
      </w:pPr>
      <w:r>
        <w:rPr>
          <w:rFonts w:eastAsia="Times New Roman" w:cs="Arial" w:ascii="Arial" w:hAnsi="Arial"/>
          <w:b/>
        </w:rPr>
        <w:t>DOKUMENTACJA</w:t>
      </w:r>
    </w:p>
    <w:p>
      <w:pPr>
        <w:pStyle w:val="Normal"/>
        <w:jc w:val="center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BookstorCZ jest księgarnią internetową. W bazie danych przechowywane są informacje dotyczące asortymentu, pracowników i klientów. Dostępne operacje bazodanowe przedstawione poniżej umożliwiają poprawne funkcjonowanie sklepu.</w:t>
      </w:r>
    </w:p>
    <w:p>
      <w:pPr>
        <w:pStyle w:val="Normal"/>
        <w:jc w:val="center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Uwagi:</w:t>
        <w:br/>
        <w:t>Jedyną metodą płatności jest płatność przy odbiorze.|</w:t>
        <w:br/>
        <w:t xml:space="preserve">BookstorCZ = księgarnia idealna - nie ma zwrotów, reklamacji czy zgubionych przesyłek.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TABELE (opisy tabel prezentowanych na diagramie UML)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Autorzy – tabela przechowująca dane autorów (imię, nazwisko)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Książki – tabela przechowująca informacje o książkach (ISBN, tytuł, autor, dział, liczba-ilość egzemplarzy, którą posiadamy, wydawnictwo, rok wydania, cena, opis)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Działy - tabela przechowująca działy tematyczne, na które podzielony jest asortyment księgarni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AdresyKlienci - tabela przechowująca adresy klientów (ulica, numer lokalu, kod pocztowy, miejscowość, województwo, kraj)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Klienci - tabela przechowująca dane klientów (imię, nazwisko, telefon, mail, login, hasło)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Zamówienia - tabela przechowująca dane zamówienia ( IDzamawiającego, datę zamówienia, status zamówienia)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</w:rPr>
        <w:t xml:space="preserve">ZamówioneKsiążki - tabela </w:t>
      </w:r>
      <w:r>
        <w:rPr>
          <w:rFonts w:cs="Arial" w:ascii="Arial" w:hAnsi="Arial"/>
        </w:rPr>
        <w:t xml:space="preserve">pomocnicza </w:t>
      </w:r>
      <w:r>
        <w:rPr>
          <w:rFonts w:cs="Arial" w:ascii="Arial" w:hAnsi="Arial"/>
        </w:rPr>
        <w:t>przechowująca dane dotyczące ilości zamówionych książek (ISBN, liczba)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</w:rPr>
        <w:t xml:space="preserve">ZamówioneKsiążkiHistoria – tabela przechowująca zamówienia oraz książki, które były w nim wyszczególnione </w:t>
      </w:r>
      <w:r>
        <w:rPr>
          <w:rFonts w:cs="Arial" w:ascii="Arial" w:hAnsi="Arial"/>
        </w:rPr>
        <w:t>(ISBN, ID zmówienia, liczba)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AdresyPracownicy - tabela przechowująca adresy pracowników (ulica, numer lokalu, kod pocztowy, miejscowość, województwo, kraj)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Pracownicy - tabela przechowująca dane pracowników (imię, nazwisko, stanowisko, telefon, mail, login, hasło)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AdresyDostawcy - tabela przechowująca adresy dostawców (ulica, numer lokalu, kod pocztowy, miejscowość, województwo, kraj)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Dostawcy - tabela przechowująca dane dostawców (NIP, nazwa firmy, imię właściciela, nazwisko właściciela, telefon, mail, nrKonta)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</w:rPr>
        <w:t>Dostawy – tabela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przechowująca dane dostaw (NIP dostawcy, numer faktury, datę dostawy, status dostawy)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</w:rPr>
        <w:t xml:space="preserve">Dotowarowanie – tabela  </w:t>
      </w:r>
      <w:r>
        <w:rPr>
          <w:rFonts w:cs="Arial" w:ascii="Arial" w:hAnsi="Arial"/>
        </w:rPr>
        <w:t xml:space="preserve">pomocnicza </w:t>
      </w:r>
      <w:r>
        <w:rPr>
          <w:rFonts w:cs="Arial" w:ascii="Arial" w:hAnsi="Arial"/>
        </w:rPr>
        <w:t>przechowująca informacje na temat tego ile towaru dostarczono (ISBN, liczba).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</w:rPr>
        <w:t>DotowarowanieHistoria – tabela przechowująca dostawy oraz książki, które były w nim wyszczególnione (ISBN, ID dostawy, liczba)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TRIGGERY: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sprawdzCzyNowyKlient – przed dodaniem klienta do tabeli Klienci sprawdza czy jest to nowy klient. Jeśli tak to dodaje go, jeśli nie to zwraca informację, że klient już istnieje.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sprawdzCzyNowyPracownik – przed dodaniem pracownika do tabeli Pracownicy sprawdza czy jest to nowy pracownik. Jeśli tak to dodaje go, jeśli nie to zwraca informację, że pracownik już istnieje.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sprawdzCzyNowyDostawca – przed dodaniem dostawcy do tabeli Dostawcy sprawdza czy jest to nowy dostawca. Jeśli tak to dodaje go, jeśli nie to zwraca informację, że dostawca już istnieje.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usunAdresKlienta – po usunięciu klienta z tabeli Klienci usuwa adresy usuniętego klienta.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usunAdresPracownika – po usunięciu pracownika z tabeli Pracownicy usuwa adresy usuniętego pracownika.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usunAdresDostawcy – po usunięciu dostawcy z tabeli Dostawcy usuwa adresy usuniętego dostawcy.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sprawdzCzyNowyAutor - przed dodaniem Autora do tabeli Autorzy sprawdza czy jest to nowy autor. Jeśli tak dodaje go, jeśli nie to zwraca informację, że autor już istnieje.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sprawdzCzyNowyDział - przed dodaniem Działu do tabeli Działy sprawdza czy jest to nowy dział. Jeśli tak to dodaje go, jeśli nie to zwraca informację, że dział już istnieje.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usunAutoraBezKsiazek - po usunięciu ostatniej książki danego autora z tabeli Książki usuwa autora z tabeli Autorzy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sprawdzCzyNowaKsiążka – przed dodawaniem książki do tabeli Książki sprawdza czy jest to nowa książka. Jeśli nie to zwraca informację, że książka już istnieje. Jeśli tak to sprawdza czy autor książki istnieje w bazie. Jeśli autor nie istnieje to dodaje go do tabeli Autorzy. Następnie dodaje książkę. 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</w:rPr>
        <w:t>zmianaStatusuDostawyZmieniaLiczbeKsiążek – zwiększa liczbę książek w tabeli książki po zmianie statusu dostawy na „Dostarczono”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PROCEDURY:</w:t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PROCEDURY WSTAWIANIA: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dodajKlienta – dodaje nowego klienta do tabeli Klienci (IN imię, IN nazwisko, IN telefon, IN mail, IN login, IN hasło)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dodajPracownika – dodaje nowego pracownika do tabeli Pracownicy (IN imię, IN nazwisko, IN telefon, IN mail, IN login, IN hasło)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dodajDostawce – dodaje nowego dostawce do tabeli Dostawcy (IN NIP, IN imię właściciela, IN nazwisko właściciela, IN telefon, IN mail, IN numer konta)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dodajAdres – dodaje adres do tabeli AdresyKlienci lub AdresyPracownicy lub AdresyDostawcy (IN ulica, IN numer lokalu, IN kod pocztowy, IN miejscowość, IN województwo)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dodajDostawe – dodaje nową dostawę do tabeli Dostawy (IN NIP, IN numer faktury, IN data dostawy, IN status dostawy)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dodajZamówienie – dodaje zamówienie do tabeli Zamówienia (N ID zamawiającego, IN  data zamówienia, IN status zamówienia)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dodajAutora – dodaje nowego autora do tabeli Autorzy (IN imię, IN nazwisko)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dodajDzial – dodaje nowy dział do tabeli Działy (IN nazwa)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dodajKsiążkę – dodaje nową książkę do tabeli Książki (IN ISBN, IN tytuł, IN autor, IN dział, IN liczba, IN wydawnictwo, IN rok wydania, IN cena, IN opis)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wypelnijDotowarowanie - wypełnie tabele Dotowarowanie elementami z tabeli Dostawy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wypelnijZamowioneKsiazki - wypełnie tabele ZamówioneKsiążki elementami z tabeli Zamówienia</w:t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PROCEDURY AKTUALIZOWANIA: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</w:rPr>
        <w:t>updateKomorka – wykonuje update danych na podanej komórce (IN tabela, IN kolumna, IN IDWiersza, IN parametr – nowe dane, które chcemy wpisać)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dotowarujKsiążkęMającTutułOrazAutora – </w:t>
      </w:r>
      <w:bookmarkStart w:id="0" w:name="__DdeLink__223_1152122556"/>
      <w:bookmarkEnd w:id="0"/>
      <w:r>
        <w:rPr>
          <w:rFonts w:cs="Arial" w:ascii="Arial" w:hAnsi="Arial"/>
        </w:rPr>
        <w:t>dodajemy książkę do tymczasowej tabeli posiadając tytuł książki oraz autora Dotowarowanie skąd możemy ją potem złożyć do zamówienia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dotowarujKsiążkęMającISBN – dodajemy książkę do tymczasowej tabeli posiadając ISBN Dotowarowanie skąd możemy ją potem złożyć do zamówienia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zmieńStatusDostawy – pozwala zmianę status dostawy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zróbDotowarowanie – pozwala na zrobienie dostawy używając 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złóżZamówienie – pozwala na złożenie zamówienia, usuwa z koszyka książki 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zmieńStatusZamówienia – pozwala na zmianę statusu zamówienia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wrzućKsiążkęDoKoszyka – dodajemy książkę do koszyka – tymczasowej tabeli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PROCEDURY USUWANIA: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usunWiersz – usuwa podany wiersz  (IN ID usuwanego wiersza, IN tabela)</w:t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PROCEDURY WYBIERANIA: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pokazWybraneDane – pokazuje dane z wybranej tabeli na podstawie wybranych parametrów (IN tabela IN param1, IN param2, …)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POZIOMY DOSTĘPU</w:t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klient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wstawianie: Klienci* / AdresyKlienci* /  Zamówienia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modyfikacja: Klienci* / AdresyKlienci*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usuwanie: Klienci* / AdresyKlienci*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przeglądanie: Zamówienia*/Książki/Autorzy/Działy/Klienci*/AdresyKlienci*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pracownik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wstawianie: Pracownicy* / AdresyPracownicy* / Dostawy / Zamówienia / Książki / Autorzy / Działy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modyfikacja: Pracownicy* / AdresyPracownicy* / Dostawy / Zamówienia / Książki / Autorzy / Działy</w:t>
      </w:r>
    </w:p>
    <w:p>
      <w:pPr>
        <w:pStyle w:val="Normal"/>
        <w:numPr>
          <w:ilvl w:val="1"/>
          <w:numId w:val="3"/>
        </w:numPr>
        <w:rPr/>
      </w:pPr>
      <w:r>
        <w:rPr>
          <w:rFonts w:cs="Arial" w:ascii="Arial" w:hAnsi="Arial"/>
        </w:rPr>
        <w:t>przeglądanie: Pracownicy* / AdresyPracownicy* / Zamówienia / Książki / Autorzy / Działy / Dostawy / Zamówienia / Książki / Autorzy / Działy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usuwanie Dostawy / Zamówienia / Książki / Autorzy / Działy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admin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modyfikacja: all</w:t>
      </w:r>
    </w:p>
    <w:p>
      <w:pPr>
        <w:pStyle w:val="Normal"/>
        <w:numPr>
          <w:ilvl w:val="1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usuwanie: all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72" w:firstLine="708"/>
        <w:jc w:val="right"/>
        <w:rPr/>
      </w:pPr>
      <w:r>
        <w:rPr>
          <w:rFonts w:cs="Arial" w:ascii="Arial" w:hAnsi="Arial"/>
        </w:rPr>
        <w:t>*tylko dla siebie</w:t>
      </w:r>
    </w:p>
    <w:p>
      <w:pPr>
        <w:pStyle w:val="Normal"/>
        <w:rPr>
          <w:rFonts w:ascii="Arial" w:hAnsi="Arial" w:cs="Arial"/>
          <w:b/>
          <w:b/>
        </w:rPr>
      </w:pPr>
      <w:bookmarkStart w:id="1" w:name="_GoBack"/>
      <w:bookmarkEnd w:id="1"/>
      <w:r>
        <w:rPr>
          <w:rFonts w:cs="Arial" w:ascii="Arial" w:hAnsi="Arial"/>
          <w:b/>
        </w:rPr>
        <w:t>INNE:</w:t>
      </w:r>
    </w:p>
    <w:p>
      <w:pPr>
        <w:pStyle w:val="Normal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tworzenie backupu bazy</w:t>
      </w:r>
    </w:p>
    <w:p>
      <w:pPr>
        <w:pStyle w:val="Normal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przywracanie bazy danych z backupu.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qFormat/>
    <w:rPr>
      <w:rFonts w:eastAsia="Calibri" w:cs="DejaVu Sans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>
    <w:name w:val="ListLabel 5"/>
    <w:qFormat/>
    <w:rPr>
      <w:rFonts w:cs="DejaVu Sans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LibreOffice/5.4.1.2$Linux_X86_64 LibreOffice_project/40m0$Build-2</Application>
  <Pages>6</Pages>
  <Words>970</Words>
  <Characters>6141</Characters>
  <CharactersWithSpaces>7009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2017-12-11T07:29:00Z</dcterms:created>
  <dc:creator>ASUS</dc:creator>
  <dc:description/>
  <dc:language>en-US</dc:language>
  <cp:lastModifiedBy/>
  <dcterms:modified xsi:type="dcterms:W3CDTF">2017-12-16T15:43:03Z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