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rebuchet MS" w:cs="Trebuchet MS" w:eastAsia="Trebuchet MS" w:hAnsi="Trebuchet MS"/>
          <w:b w:val="1"/>
          <w:sz w:val="42"/>
          <w:szCs w:val="42"/>
          <w:rtl w:val="0"/>
        </w:rPr>
        <w:t xml:space="preserve">CS221 Group 09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rebuchet MS" w:cs="Trebuchet MS" w:eastAsia="Trebuchet MS" w:hAnsi="Trebuchet MS"/>
          <w:b w:val="1"/>
          <w:sz w:val="30"/>
          <w:szCs w:val="30"/>
          <w:rtl w:val="0"/>
        </w:rPr>
        <w:t xml:space="preserve">Test Specification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/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1"/>
          <w:sz w:val="18"/>
          <w:szCs w:val="18"/>
          <w:rtl w:val="0"/>
        </w:rPr>
        <w:t xml:space="preserve">Authors: </w:t>
        <w:tab/>
      </w:r>
      <w:r w:rsidDel="00000000" w:rsidR="00000000" w:rsidRPr="00000000">
        <w:rPr>
          <w:rFonts w:ascii="Trebuchet MS" w:cs="Trebuchet MS" w:eastAsia="Trebuchet MS" w:hAnsi="Trebuchet MS"/>
          <w:sz w:val="18"/>
          <w:szCs w:val="18"/>
          <w:rtl w:val="0"/>
        </w:rPr>
        <w:t xml:space="preserve">Jake Doran, James Gould, Einar Dogger, Henry Finlay, Nedialko Petrov, Bartek Jankowski, James Downing, Pawel Kabulski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1"/>
          <w:sz w:val="18"/>
          <w:szCs w:val="18"/>
          <w:rtl w:val="0"/>
        </w:rPr>
        <w:t xml:space="preserve">Config Ref:</w:t>
        <w:tab/>
      </w:r>
      <w:r w:rsidDel="00000000" w:rsidR="00000000" w:rsidRPr="00000000">
        <w:rPr>
          <w:rFonts w:ascii="Trebuchet MS" w:cs="Trebuchet MS" w:eastAsia="Trebuchet MS" w:hAnsi="Trebuchet MS"/>
          <w:sz w:val="18"/>
          <w:szCs w:val="18"/>
          <w:rtl w:val="0"/>
        </w:rPr>
        <w:t xml:space="preserve">SE_09_TestSpecification_01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1"/>
          <w:sz w:val="18"/>
          <w:szCs w:val="18"/>
          <w:rtl w:val="0"/>
        </w:rPr>
        <w:t xml:space="preserve">Date: </w:t>
        <w:tab/>
        <w:tab/>
      </w:r>
      <w:r w:rsidDel="00000000" w:rsidR="00000000" w:rsidRPr="00000000">
        <w:rPr>
          <w:rFonts w:ascii="Trebuchet MS" w:cs="Trebuchet MS" w:eastAsia="Trebuchet MS" w:hAnsi="Trebuchet MS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Trebuchet MS" w:cs="Trebuchet MS" w:eastAsia="Trebuchet MS" w:hAnsi="Trebuchet MS"/>
          <w:sz w:val="18"/>
          <w:szCs w:val="18"/>
          <w:rtl w:val="0"/>
        </w:rPr>
        <w:t xml:space="preserve">/11/15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1"/>
          <w:sz w:val="18"/>
          <w:szCs w:val="18"/>
          <w:rtl w:val="0"/>
        </w:rPr>
        <w:t xml:space="preserve">Version: </w:t>
        <w:tab/>
      </w:r>
      <w:r w:rsidDel="00000000" w:rsidR="00000000" w:rsidRPr="00000000">
        <w:rPr>
          <w:rFonts w:ascii="Trebuchet MS" w:cs="Trebuchet MS" w:eastAsia="Trebuchet MS" w:hAnsi="Trebuchet MS"/>
          <w:sz w:val="18"/>
          <w:szCs w:val="18"/>
          <w:rtl w:val="0"/>
        </w:rPr>
        <w:t xml:space="preserve">1.0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1"/>
          <w:sz w:val="18"/>
          <w:szCs w:val="18"/>
          <w:rtl w:val="0"/>
        </w:rPr>
        <w:t xml:space="preserve">Status: </w:t>
        <w:tab/>
        <w:tab/>
      </w:r>
      <w:r w:rsidDel="00000000" w:rsidR="00000000" w:rsidRPr="00000000">
        <w:rPr>
          <w:rFonts w:ascii="Trebuchet MS" w:cs="Trebuchet MS" w:eastAsia="Trebuchet MS" w:hAnsi="Trebuchet MS"/>
          <w:sz w:val="18"/>
          <w:szCs w:val="18"/>
          <w:rtl w:val="0"/>
        </w:rPr>
        <w:t xml:space="preserve">Release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18"/>
          <w:szCs w:val="18"/>
          <w:rtl w:val="0"/>
        </w:rPr>
        <w:t xml:space="preserve">Department of Computer Science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18"/>
          <w:szCs w:val="18"/>
          <w:rtl w:val="0"/>
        </w:rPr>
        <w:t xml:space="preserve">Aberystwyth University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18"/>
          <w:szCs w:val="18"/>
          <w:rtl w:val="0"/>
        </w:rPr>
        <w:t xml:space="preserve">Aberystwyth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18"/>
          <w:szCs w:val="18"/>
          <w:rtl w:val="0"/>
        </w:rPr>
        <w:t xml:space="preserve">Ceredigion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18"/>
          <w:szCs w:val="18"/>
          <w:rtl w:val="0"/>
        </w:rPr>
        <w:t xml:space="preserve">SY23 3DB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18"/>
          <w:szCs w:val="18"/>
          <w:rtl w:val="0"/>
        </w:rPr>
        <w:t xml:space="preserve">Copyright © Aberystwyth University 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rebuchet MS" w:cs="Trebuchet MS" w:eastAsia="Trebuchet MS" w:hAnsi="Trebuchet MS"/>
          <w:b w:val="1"/>
          <w:sz w:val="42"/>
          <w:szCs w:val="42"/>
          <w:rtl w:val="0"/>
        </w:rPr>
        <w:t xml:space="preserve">CS221 Group 09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rebuchet MS" w:cs="Trebuchet MS" w:eastAsia="Trebuchet MS" w:hAnsi="Trebuchet MS"/>
          <w:b w:val="1"/>
          <w:sz w:val="30"/>
          <w:szCs w:val="30"/>
          <w:rtl w:val="0"/>
        </w:rPr>
        <w:t xml:space="preserve">Test Specification Contents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1 INTRODUCTION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……………………………………………………………………………..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1.1 Purpose of this Document………………………………………………. 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1.2 Scope………………………………………………………………………………..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1.3 Objectives………………………………………………………………………… 3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2 TEST SPECIFICATIONS………………………………………………………………….. 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3 </w:t>
      </w: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REFERENCES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………………………………………………………………………………….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4 DOCUMENT HISTORY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…………………………………………………………………….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1</w:t>
        <w:tab/>
      </w: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1.1 Purpose of this document</w:t>
      </w:r>
    </w:p>
    <w:p w:rsidR="00000000" w:rsidDel="00000000" w:rsidP="00000000" w:rsidRDefault="00000000" w:rsidRPr="00000000">
      <w:pPr>
        <w:spacing w:after="280" w:lineRule="auto"/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The purpose of this document is to ensure that a list of tests are created which specifies in detail each system test to be completed as part of a formal test process, with each test directly referencing the requirements specification [1].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1.2 Scope</w:t>
      </w:r>
    </w:p>
    <w:p w:rsidR="00000000" w:rsidDel="00000000" w:rsidP="00000000" w:rsidRDefault="00000000" w:rsidRPr="00000000">
      <w:pPr>
        <w:spacing w:after="280" w:lineRule="auto"/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The Test Specification itself covers all system tests which need to be completed in order to not only identify what parts of the Requirements Specification [1] have not been met, but to also ensure the functionality of final system.</w:t>
      </w:r>
    </w:p>
    <w:p w:rsidR="00000000" w:rsidDel="00000000" w:rsidP="00000000" w:rsidRDefault="00000000" w:rsidRPr="00000000">
      <w:pPr>
        <w:spacing w:after="280" w:lineRule="auto"/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With regards to the intended readers, the Test Specification is an important component when it comes to delivering a system which meets the requirements specification [1] and thus should be referred to by all team members during development.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1.3 Objectives</w:t>
      </w:r>
    </w:p>
    <w:p w:rsidR="00000000" w:rsidDel="00000000" w:rsidP="00000000" w:rsidRDefault="00000000" w:rsidRPr="00000000">
      <w:pPr>
        <w:spacing w:after="280" w:lineRule="auto"/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18"/>
          <w:szCs w:val="18"/>
          <w:rtl w:val="0"/>
        </w:rPr>
        <w:t xml:space="preserve">To provide a test specification which has within it a set of reproducible actions to test all of the main functionality of the system.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80" w:lineRule="auto"/>
        <w:ind w:left="720" w:hanging="360"/>
        <w:contextualSpacing w:val="1"/>
        <w:rPr>
          <w:rFonts w:ascii="Trebuchet MS" w:cs="Trebuchet MS" w:eastAsia="Trebuchet MS" w:hAnsi="Trebuchet MS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sz w:val="18"/>
          <w:szCs w:val="18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>
      <w:pPr>
        <w:spacing w:after="280" w:lineRule="auto"/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18"/>
          <w:szCs w:val="18"/>
          <w:rtl w:val="0"/>
        </w:rPr>
        <w:tab/>
        <w:tab/>
        <w:tab/>
        <w:tab/>
        <w:tab/>
        <w:t xml:space="preserve"> </w:t>
        <w:tab/>
        <w:tab/>
        <w:tab/>
        <w:tab/>
      </w:r>
    </w:p>
    <w:p w:rsidR="00000000" w:rsidDel="00000000" w:rsidP="00000000" w:rsidRDefault="00000000" w:rsidRPr="00000000">
      <w:pPr>
        <w:spacing w:after="280" w:lineRule="auto"/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18"/>
          <w:szCs w:val="18"/>
          <w:rtl w:val="0"/>
        </w:rPr>
        <w:tab/>
        <w:tab/>
        <w:tab/>
      </w:r>
    </w:p>
    <w:p w:rsidR="00000000" w:rsidDel="00000000" w:rsidP="00000000" w:rsidRDefault="00000000" w:rsidRPr="00000000">
      <w:pPr>
        <w:spacing w:after="280" w:lineRule="auto"/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>
      <w:pPr>
        <w:spacing w:after="28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3</w:t>
        <w:tab/>
        <w:t xml:space="preserve">TEST SPECIFICATION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1650"/>
        <w:gridCol w:w="1950"/>
        <w:gridCol w:w="1560"/>
        <w:gridCol w:w="1560"/>
        <w:gridCol w:w="1560"/>
        <w:tblGridChange w:id="0">
          <w:tblGrid>
            <w:gridCol w:w="1080"/>
            <w:gridCol w:w="1650"/>
            <w:gridCol w:w="1950"/>
            <w:gridCol w:w="1560"/>
            <w:gridCol w:w="1560"/>
            <w:gridCol w:w="15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Reference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Req Being Tested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Content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Input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Output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Pass Criteria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SE-F-001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commentRangeStart w:id="0"/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FR1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Regexp that restricts first name format to only latin characters and a hyphen, max 20 characters.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Enter a first name of 20 characters.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Data is stored correctly.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SE-F-002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FR1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Regexp that restricts surname format to only latin characters and a hyphen, max 20 characters.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Enter a surname of 20 characters.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Data is stored correctly.</w:t>
            </w:r>
          </w:p>
        </w:tc>
      </w:tr>
      <w:tr>
        <w:trPr>
          <w:trHeight w:val="1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SE-F-003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FR1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Check to see whether regexp works correctly in name-field.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Enter a first name with a question mark, dot, comma and semicolon 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Error message: “illegal character used!”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System displays error message.</w:t>
            </w:r>
          </w:p>
        </w:tc>
      </w:tr>
      <w:tr>
        <w:trPr>
          <w:trHeight w:val="1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SE-F-004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FR1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Check to see whether regexp works correctly in surname-field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Enter surname with a question mark, dot, comma and semicolon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Error message: “illegal character used!”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System displays error message</w:t>
            </w:r>
          </w:p>
        </w:tc>
      </w:tr>
      <w:tr>
        <w:trPr>
          <w:trHeight w:val="1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SE-F-005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FR1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Check to see whether regexp works correctly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Leave name-field empty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Error message: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“No name entered”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System displays error message</w:t>
            </w:r>
          </w:p>
        </w:tc>
      </w:tr>
      <w:tr>
        <w:trPr>
          <w:trHeight w:val="1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SE-F-006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FR1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Check to see whether regexp works correctly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Leave surname-field empty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Error message: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“No surname entered”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System displays error message</w:t>
            </w:r>
          </w:p>
        </w:tc>
      </w:tr>
      <w:tr>
        <w:trPr>
          <w:trHeight w:val="1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 SE-F-007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FR1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highlight w:val="white"/>
                <w:rtl w:val="0"/>
              </w:rPr>
              <w:t xml:space="preserve">Regexp that restricts email entry to only structurally valid email addresses. Using the regexp from: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http://www.regular-expressions.info/email.html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Enter a valid email.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Data is stored correctly.</w:t>
            </w:r>
          </w:p>
        </w:tc>
      </w:tr>
      <w:tr>
        <w:trPr>
          <w:trHeight w:val="1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SE-F-008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FR1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highlight w:val="white"/>
                <w:rtl w:val="0"/>
              </w:rPr>
              <w:t xml:space="preserve">Check to see whether regexp works correctly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Enter an invalid email address i.e cs221.project.com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Error message: “invalid email address supplied!”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System displays error message.</w:t>
            </w:r>
          </w:p>
        </w:tc>
      </w:tr>
      <w:tr>
        <w:trPr>
          <w:trHeight w:val="1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SE-F-009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FR1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highlight w:val="white"/>
                <w:rtl w:val="0"/>
              </w:rPr>
              <w:t xml:space="preserve">Check to see whether regexp works correctly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Leave email field empty.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Error message: “No email address entered!”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System displays error message.</w:t>
            </w:r>
          </w:p>
        </w:tc>
      </w:tr>
      <w:tr>
        <w:trPr>
          <w:trHeight w:val="1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SE-F-010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FR2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highlight w:val="white"/>
                <w:rtl w:val="0"/>
              </w:rPr>
              <w:t xml:space="preserve">The task relation needs to be able to store a title, a team member, start date, completion date, a list of task elements and a status.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Enter valid information for each field.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A task is created.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Data is stored correctly.</w:t>
            </w:r>
          </w:p>
        </w:tc>
      </w:tr>
      <w:tr>
        <w:trPr>
          <w:trHeight w:val="1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SE-F-011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FR2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highlight w:val="white"/>
                <w:rtl w:val="0"/>
              </w:rPr>
              <w:t xml:space="preserve">The task relation needs to be able to be updated.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Update a task.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A task is updated.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Data is updated correctly.</w:t>
            </w:r>
          </w:p>
        </w:tc>
      </w:tr>
      <w:tr>
        <w:trPr>
          <w:trHeight w:val="1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SE-F-012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FR3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highlight w:val="white"/>
                <w:rtl w:val="0"/>
              </w:rPr>
              <w:t xml:space="preserve">Site should provide the ability to create a new team member. A check is needed to make sure the form is completed correctly with no fields left blank. Relevant regexps would be required on each field.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Enter the form correctly.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New team member added to list of team members.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Team member stored correctly.</w:t>
            </w:r>
          </w:p>
        </w:tc>
      </w:tr>
      <w:tr>
        <w:trPr>
          <w:trHeight w:val="1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SE-F-013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FR3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highlight w:val="white"/>
                <w:rtl w:val="0"/>
              </w:rPr>
              <w:t xml:space="preserve">Check to see what happens when a field is entered incorrectly i.e name contains numbers.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Enter a name with a number i.e Steven67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Error message: “Form entered incorrectly!”.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System displays error message.</w:t>
            </w:r>
          </w:p>
        </w:tc>
      </w:tr>
      <w:tr>
        <w:trPr>
          <w:trHeight w:val="1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SE-F-014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FR3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highlight w:val="white"/>
                <w:rtl w:val="0"/>
              </w:rPr>
              <w:t xml:space="preserve">Check to see what happens when a field is left blank in the form.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Leave team member email address empty.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Error message: “Fields can’t be left blank!”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System displays error message.</w:t>
            </w:r>
          </w:p>
        </w:tc>
      </w:tr>
      <w:tr>
        <w:trPr>
          <w:trHeight w:val="1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SE-F-015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FR3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highlight w:val="white"/>
                <w:rtl w:val="0"/>
              </w:rPr>
              <w:t xml:space="preserve">Site should provide the ability to update information about team members. Similarly to adding a team member, checks will be required to make sure the form is entered correctly with no blank fields. Relevant regexps will be required.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Enter the form correctly.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Team member information has been updated on the team team members page.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Team member stored correctly. </w:t>
            </w:r>
          </w:p>
        </w:tc>
      </w:tr>
      <w:tr>
        <w:trPr>
          <w:trHeight w:val="1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SE-F-016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FR3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highlight w:val="white"/>
                <w:rtl w:val="0"/>
              </w:rPr>
              <w:t xml:space="preserve">Check to see what happens when a field is left blank in the form.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Leave team member name empty.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Error message: “Fields can’t be left blank!”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System displays error message.</w:t>
            </w:r>
          </w:p>
        </w:tc>
      </w:tr>
      <w:tr>
        <w:trPr>
          <w:trHeight w:val="1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SE-F-017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FR3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highlight w:val="white"/>
                <w:rtl w:val="0"/>
              </w:rPr>
              <w:t xml:space="preserve">Site should provide the ability to delete a team member from the system. Checks should be in place to make sure the user is certain they want to delete the user.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User clicks on delete team member button and clicks yes to the check.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Message: “Team member has been deleted”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Team member is removed from the team member list.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Team member is removed from the system and the message is shown.</w:t>
            </w:r>
          </w:p>
        </w:tc>
      </w:tr>
      <w:tr>
        <w:trPr>
          <w:trHeight w:val="1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SE-F-018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FR3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highlight w:val="white"/>
                <w:rtl w:val="0"/>
              </w:rPr>
              <w:t xml:space="preserve">Check to see what happens if the user clicks no to the check.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User clicks on delete team member button and clicks no to the check.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Message: “Team member wasn’t deleted.”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System displays message.</w:t>
            </w:r>
          </w:p>
        </w:tc>
      </w:tr>
      <w:tr>
        <w:trPr>
          <w:trHeight w:val="1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SE-F-019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FR4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highlight w:val="white"/>
                <w:rtl w:val="0"/>
              </w:rPr>
              <w:t xml:space="preserve">Site should provide the ability to create new tasks. Checks should be in place to make sure the task is valid.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User clicks on new task button and adds a valid title.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Task should be added to the list of tasks.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Task should be stored correctly.</w:t>
            </w:r>
          </w:p>
        </w:tc>
      </w:tr>
      <w:tr>
        <w:trPr>
          <w:trHeight w:val="1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SE-F-020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FR4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highlight w:val="white"/>
                <w:rtl w:val="0"/>
              </w:rPr>
              <w:t xml:space="preserve">Check to see what happens if the user enters an invalid task title.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User clicks on new task button and adds an invalid title i.e a title with non-latin characters.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Error message: “Please provide a valid title! Only latin characters are permitted.”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System displays error message.</w:t>
            </w:r>
          </w:p>
        </w:tc>
      </w:tr>
      <w:tr>
        <w:trPr>
          <w:trHeight w:val="1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SE-F-021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FR4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highlight w:val="white"/>
                <w:rtl w:val="0"/>
              </w:rPr>
              <w:t xml:space="preserve">Site should provide the ability to add information about tasks. Checks should be in place to make sure the form is entered correctly.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User clicks on edit task and fills in form correctly.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Task information has been updated.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Task should be updated correctly.</w:t>
            </w:r>
          </w:p>
        </w:tc>
      </w:tr>
      <w:tr>
        <w:trPr>
          <w:trHeight w:val="1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SE-F-022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FR4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highlight w:val="white"/>
                <w:rtl w:val="0"/>
              </w:rPr>
              <w:t xml:space="preserve">Check to see what happens if the user enters invalid information.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User clicks on edit task and fills in form incorrectly.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Error message: “Please make sure the form is filled correctly.”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System displays error message.</w:t>
            </w:r>
          </w:p>
        </w:tc>
      </w:tr>
      <w:tr>
        <w:trPr>
          <w:trHeight w:val="1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SE-F-023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FR4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highlight w:val="white"/>
                <w:rtl w:val="0"/>
              </w:rPr>
              <w:t xml:space="preserve">Site should provide the ability to allocate a team member from a list of members to a task.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User allocates a team member.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Task is allocated to team member.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Task should be updated correctly.</w:t>
            </w:r>
          </w:p>
        </w:tc>
      </w:tr>
      <w:tr>
        <w:trPr>
          <w:trHeight w:val="1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SE-F-024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FR5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highlight w:val="white"/>
                <w:rtl w:val="0"/>
              </w:rPr>
              <w:t xml:space="preserve">Site should provide the ability to re-allocate a task to a different team member.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User clicks on edit task and selects a new user from the list of team members.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Task is allocated to team member.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Task should be updated correctly.</w:t>
            </w:r>
          </w:p>
        </w:tc>
      </w:tr>
      <w:tr>
        <w:trPr>
          <w:trHeight w:val="1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SE-F-025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FR6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highlight w:val="white"/>
                <w:rtl w:val="0"/>
              </w:rPr>
              <w:t xml:space="preserve">Site should provide the ability to set a task as abandoned.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User clicks on edit tasks and changes the task status to abandoned.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Task is shown to be abandoned.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Task should be updated correctly.</w:t>
            </w:r>
          </w:p>
        </w:tc>
      </w:tr>
      <w:tr>
        <w:trPr>
          <w:trHeight w:val="1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SE-F-026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FR7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highlight w:val="white"/>
                <w:rtl w:val="0"/>
              </w:rPr>
              <w:t xml:space="preserve">Site should provide the ability to show a list of tasks, with their titles and allocated team members.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User clicks on the task page.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A list of tasks is shown with their titles and allocated team members.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System displays list of tasks with their titles and allocated team members.</w:t>
            </w:r>
          </w:p>
        </w:tc>
      </w:tr>
      <w:tr>
        <w:trPr>
          <w:trHeight w:val="1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SE-F-027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FR7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highlight w:val="white"/>
                <w:rtl w:val="0"/>
              </w:rPr>
              <w:t xml:space="preserve">Site should list these tasks by expected completion date.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User clicks on the task page.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A list of tasks are shown with their titles and allocated team members, sorted by expected completion date.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System displays a list of tasks sorted by expected completion date.</w:t>
            </w:r>
          </w:p>
        </w:tc>
      </w:tr>
      <w:tr>
        <w:trPr>
          <w:trHeight w:val="1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SE-F-028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FR7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highlight w:val="white"/>
                <w:rtl w:val="0"/>
              </w:rPr>
              <w:t xml:space="preserve">Site should provide the ability to filter tasks by task status and/or allocated team member.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User clicks on a status from a drop down list on the task page.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A list of tasks are shown with their titles and allocated team members for the selected status.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System displays all tasks for the selected status.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5"/>
        <w:gridCol w:w="1635"/>
        <w:gridCol w:w="1950"/>
        <w:gridCol w:w="1560"/>
        <w:gridCol w:w="1560"/>
        <w:gridCol w:w="1560"/>
        <w:tblGridChange w:id="0">
          <w:tblGrid>
            <w:gridCol w:w="1095"/>
            <w:gridCol w:w="1635"/>
            <w:gridCol w:w="1950"/>
            <w:gridCol w:w="1560"/>
            <w:gridCol w:w="1560"/>
            <w:gridCol w:w="15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SE-F-029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FR8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Test whether an incorrect email address is able to log in.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Enter a random email address that isn’t stored in the database.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Message: “Invalid email address”.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Error message is shown to the user.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SE-F-030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FR8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Test whether the email-text field is empty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Click on the login button without any input in the text field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Message “Please enter an email address”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Error message is shown to the user.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SE-F-031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FR8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Test whether the password-text field is empty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Click on the login button without any input in the text field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Message “Please enter a password”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Error message is shown to the user.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SE-F-032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FR8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Test whether an incorrect password is entered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Password which is not same as one paired with login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Message “Wrong password”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Enter message is shown the user.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SE-F-033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FR8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Check to see whether incorrect input is acknowledged.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Enter random string of chars and ints/symbols.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User isn’t logged in and message is displayed:”Incorrect input, enter valid email address.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Message is displayed and user isn’t allowed further,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SE-F-034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FR8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Check to see whether ‘remember me’ script works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Tick ‘remember me’ box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box ticked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On next app launch email and censored password are already filled in appropriate fields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SE-F-035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FR8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Test whether the user’s tasks have been stored on their home directory.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Check user's home directory for task file.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Task is displayed in user profile.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Task is displayed.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SE-F-036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FR9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Test whether local tasks gets synchronised with the external database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New local tasks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The new tasks are on server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Use local database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SE-F-037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FR9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Test whether new tasks on server gets synchronised with taskerCLI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New tasks in database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The new tasks are on taskerCLI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Error message is shown to the user.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SE-F-038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FR9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Test whether tasks that are marked as abandoned or complete does not show in taskerCLI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Tasks are marked as abandoned or complete in database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No tasks are marked as abandoned or complete in taskerCLI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Delete tasks marked as abandoned or complete in taskerCLI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SE-F-039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FR10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Test whether the task is shown to the user after click in list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User clicks on a task in a list of tasks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The field that shows the task does now show the task which the user clicked 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Reload list of tasks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SE-F-040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FR10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Test whether the user can add comments about the progress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User clicks on the button that adds the comment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The local and external database does now contain that comment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Add comment to local and external database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SE-F-041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FR10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Test whether the user can change status to completed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The user clicks on the “complete” button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The task status is changed to “complete” in local and external database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rebuchet MS" w:cs="Trebuchet MS" w:eastAsia="Trebuchet MS" w:hAnsi="Trebuchet MS"/>
                <w:sz w:val="18"/>
                <w:szCs w:val="18"/>
                <w:rtl w:val="0"/>
              </w:rPr>
              <w:t xml:space="preserve">Update the task in the databases to “complete”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3</w:t>
        <w:tab/>
        <w:t xml:space="preserve">REFERENCES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[1] QA Document SE.QA.RS - Requirements Specification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[2] QA Document SE.QA.06 - Test Procedure Standards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4</w:t>
        <w:tab/>
        <w:t xml:space="preserve">DOCUMENT HISTORY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82.5"/>
        <w:gridCol w:w="1245"/>
        <w:gridCol w:w="1185"/>
        <w:gridCol w:w="3165"/>
        <w:gridCol w:w="1882.5"/>
        <w:tblGridChange w:id="0">
          <w:tblGrid>
            <w:gridCol w:w="1882.5"/>
            <w:gridCol w:w="1245"/>
            <w:gridCol w:w="1185"/>
            <w:gridCol w:w="3165"/>
            <w:gridCol w:w="1882.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Version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CCF#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Change 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Changed By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02/11/15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 Layout Added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J.D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10/11/15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Formatted Document for Release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J.D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5840" w:w="12240"/>
      <w:pgMar w:bottom="1440" w:top="1440" w:left="1440" w:right="1440"/>
      <w:pgNumType w:start="1"/>
      <w:titlePg w:val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Jake Doran" w:id="0" w:date="2015-11-11T00:25:08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All of these (FR1 and FR2) are for TaskerSVR aka the database so might need to be reworded?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Fonts w:ascii="Trebuchet MS" w:cs="Trebuchet MS" w:eastAsia="Trebuchet MS" w:hAnsi="Trebuchet MS"/>
        <w:sz w:val="20"/>
        <w:szCs w:val="20"/>
        <w:rtl w:val="0"/>
      </w:rPr>
      <w:t xml:space="preserve">Aberystwyth University / Computer Science</w:t>
      <w:tab/>
      <w:tab/>
      <w:tab/>
      <w:tab/>
      <w:tab/>
      <w:tab/>
      <w:tab/>
    </w:r>
    <w:fldSimple w:instr="PAGE" w:fldLock="0" w:dirty="0">
      <w:r w:rsidDel="00000000" w:rsidR="00000000" w:rsidRPr="00000000">
        <w:rPr>
          <w:rFonts w:ascii="Trebuchet MS" w:cs="Trebuchet MS" w:eastAsia="Trebuchet MS" w:hAnsi="Trebuchet MS"/>
          <w:sz w:val="20"/>
          <w:szCs w:val="20"/>
        </w:rPr>
      </w:r>
    </w:fldSimple>
    <w:r w:rsidDel="00000000" w:rsidR="00000000" w:rsidRPr="00000000">
      <w:rPr>
        <w:rFonts w:ascii="Trebuchet MS" w:cs="Trebuchet MS" w:eastAsia="Trebuchet MS" w:hAnsi="Trebuchet MS"/>
        <w:sz w:val="20"/>
        <w:szCs w:val="20"/>
        <w:rtl w:val="0"/>
      </w:rPr>
      <w:t xml:space="preserve"> of </w:t>
    </w:r>
    <w:fldSimple w:instr="NUMPAGES" w:fldLock="0" w:dirty="0">
      <w:r w:rsidDel="00000000" w:rsidR="00000000" w:rsidRPr="00000000">
        <w:rPr>
          <w:rFonts w:ascii="Trebuchet MS" w:cs="Trebuchet MS" w:eastAsia="Trebuchet MS" w:hAnsi="Trebuchet MS"/>
          <w:sz w:val="20"/>
          <w:szCs w:val="20"/>
        </w:rPr>
      </w:r>
    </w:fldSimple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ind w:left="0" w:firstLine="0"/>
      <w:contextualSpacing w:val="0"/>
      <w:jc w:val="left"/>
    </w:pPr>
    <w:r w:rsidDel="00000000" w:rsidR="00000000" w:rsidRPr="00000000">
      <w:rPr>
        <w:rFonts w:ascii="Trebuchet MS" w:cs="Trebuchet MS" w:eastAsia="Trebuchet MS" w:hAnsi="Trebuchet MS"/>
        <w:sz w:val="20"/>
        <w:szCs w:val="20"/>
        <w:rtl w:val="0"/>
      </w:rPr>
      <w:t xml:space="preserve">Aberystwyth University / Computer Science</w:t>
      <w:tab/>
      <w:tab/>
      <w:tab/>
      <w:tab/>
      <w:tab/>
      <w:tab/>
      <w:tab/>
    </w: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  <w:t xml:space="preserve"> of </w:t>
    </w:r>
    <w:fldSimple w:instr="NUMPAGES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rPr>
        <w:rFonts w:ascii="Trebuchet MS" w:cs="Trebuchet MS" w:eastAsia="Trebuchet MS" w:hAnsi="Trebuchet MS"/>
        <w:sz w:val="20"/>
        <w:szCs w:val="20"/>
        <w:rtl w:val="0"/>
      </w:rPr>
      <w:t xml:space="preserve">CS21120 Group 09 Test Specification (1.1 Release)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rPr>
        <w:rFonts w:ascii="Trebuchet MS" w:cs="Trebuchet MS" w:eastAsia="Trebuchet MS" w:hAnsi="Trebuchet MS"/>
        <w:sz w:val="20"/>
        <w:szCs w:val="20"/>
        <w:rtl w:val="0"/>
      </w:rPr>
      <w:t xml:space="preserve">CS21120 Group 09 Design Specification (1.2 Released)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