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6F16F6" w:rsidRDefault="004B251C" w:rsidP="004B251C">
      <w:pPr>
        <w:ind w:left="-851"/>
      </w:pPr>
      <w:r w:rsidRPr="004B251C">
        <w:rPr>
          <w:color w:val="FF0000"/>
        </w:rPr>
        <w:t>Klasa</w:t>
      </w:r>
      <w:r>
        <w:t xml:space="preserve"> - definicja dla obiektu; tworzy się ją z dużych liter; zawiera konstruktor, metody;</w:t>
      </w:r>
    </w:p>
    <w:p w:rsidR="004B251C" w:rsidRDefault="004B251C" w:rsidP="004B251C">
      <w:pPr>
        <w:ind w:left="-851"/>
      </w:pPr>
      <w:r>
        <w:tab/>
      </w:r>
      <w:r>
        <w:tab/>
        <w:t>np. klasa -&gt; Person -&gt; wszystkiego osoby co mogą istnieć</w:t>
      </w:r>
    </w:p>
    <w:p w:rsidR="004B251C" w:rsidRDefault="004B251C" w:rsidP="004B251C">
      <w:pPr>
        <w:ind w:left="-851"/>
      </w:pPr>
      <w:r>
        <w:tab/>
      </w:r>
      <w:r>
        <w:tab/>
      </w:r>
      <w:r>
        <w:tab/>
        <w:t>obiekt -&gt; Jan Kowalski -&gt; instancja klasy</w:t>
      </w:r>
    </w:p>
    <w:p w:rsidR="004B251C" w:rsidRDefault="004B251C" w:rsidP="004B251C">
      <w:pPr>
        <w:ind w:left="-851"/>
      </w:pPr>
      <w:r w:rsidRPr="004B251C">
        <w:rPr>
          <w:color w:val="FF0000"/>
        </w:rPr>
        <w:t>Wzorce projektowe</w:t>
      </w:r>
      <w:r>
        <w:rPr>
          <w:color w:val="FF0000"/>
        </w:rPr>
        <w:t xml:space="preserve"> </w:t>
      </w:r>
      <w:r>
        <w:t>- sprawdzone rozwiązania powtarzających się problemów; związane z programowaniem obiektowym; nie są zależne od języków programowania; implementacje różne dla języków; przykłady: MVC, DAO, Dependency Injection, Repository, Singleton, Front Controller</w:t>
      </w:r>
    </w:p>
    <w:p w:rsidR="004B251C" w:rsidRDefault="004B251C" w:rsidP="004B251C">
      <w:pPr>
        <w:ind w:left="-851"/>
      </w:pPr>
      <w:r w:rsidRPr="004B251C">
        <w:rPr>
          <w:color w:val="FF0000"/>
        </w:rPr>
        <w:t>Polimorfizm</w:t>
      </w:r>
      <w:r>
        <w:t xml:space="preserve"> - np</w:t>
      </w:r>
      <w:r w:rsidR="007A1359">
        <w:t>.</w:t>
      </w:r>
      <w:r>
        <w:t xml:space="preserve"> dziecko -&gt; jest traktowane jako dziecko, ale może też być rodzicem</w:t>
      </w:r>
    </w:p>
    <w:p w:rsidR="004B251C" w:rsidRDefault="004B251C" w:rsidP="004B251C">
      <w:pPr>
        <w:ind w:left="-851"/>
      </w:pPr>
      <w:r w:rsidRPr="004B251C">
        <w:rPr>
          <w:color w:val="FF0000"/>
        </w:rPr>
        <w:t>Klasa abstrakcyjna</w:t>
      </w:r>
      <w:r>
        <w:t xml:space="preserve">  - "abstract" symulacja hierarchii dziedziczenia; nie możemy tworzyć obiektów danej klasy; może zawierać metody abstrakcyjne; jeśli co najmniej jedna metoda jest abstrakcyjna to automatycznie dana jej klasa staje się abstrakcyjna</w:t>
      </w:r>
    </w:p>
    <w:p w:rsidR="007A1359" w:rsidRDefault="004B251C" w:rsidP="004B251C">
      <w:pPr>
        <w:ind w:left="-851"/>
      </w:pPr>
      <w:r w:rsidRPr="007A1359">
        <w:rPr>
          <w:color w:val="FF0000"/>
        </w:rPr>
        <w:t>Interfejs, a klasa abstrakcyjna</w:t>
      </w:r>
      <w:r>
        <w:t xml:space="preserve"> - klasa może implementować wiele interfejsów, możemy dziedziczyć tylko po jednej klasie; widoczność metod: klasy prywatne, protected, public; </w:t>
      </w:r>
    </w:p>
    <w:p w:rsidR="007A1359" w:rsidRDefault="004B251C" w:rsidP="004B251C">
      <w:pPr>
        <w:ind w:left="-851"/>
      </w:pPr>
      <w:r>
        <w:t xml:space="preserve">Od JAVY 9 w Interfejsie jest możliwość tworzenia metod prywatnych (static i nonstatic); </w:t>
      </w:r>
    </w:p>
    <w:p w:rsidR="007A1359" w:rsidRDefault="004B251C" w:rsidP="004B251C">
      <w:pPr>
        <w:ind w:left="-851"/>
      </w:pPr>
      <w:r>
        <w:t>od JAVY 8 także metody statyczne; stałe mogą zawiera i interfejsy i klasy; atrybuty mogą zawierać tylko klasy;</w:t>
      </w:r>
      <w:r w:rsidR="007A1359">
        <w:t xml:space="preserve"> </w:t>
      </w:r>
    </w:p>
    <w:p w:rsidR="004B251C" w:rsidRDefault="007A1359" w:rsidP="004B251C">
      <w:pPr>
        <w:ind w:left="-851"/>
      </w:pPr>
      <w:r>
        <w:t>od JAVY 7 w interfejsach można stosować typy zagnieżdżone (enum);</w:t>
      </w:r>
    </w:p>
    <w:p w:rsidR="007A1359" w:rsidRDefault="007A1359" w:rsidP="004B251C">
      <w:pPr>
        <w:ind w:left="-851"/>
      </w:pPr>
      <w:r w:rsidRPr="007A1359">
        <w:rPr>
          <w:color w:val="FF0000"/>
        </w:rPr>
        <w:t>Interfejs</w:t>
      </w:r>
      <w:r>
        <w:t xml:space="preserve"> - zbiór metod abstrakcyjnych, może zawierać pola; może być używany jako typ; umożliwia większą elastyczność kodu na modyfikacje i np. przechodzenie z platform facebook na twitter;</w:t>
      </w:r>
    </w:p>
    <w:p w:rsidR="00335DAA" w:rsidRDefault="00335DAA" w:rsidP="004B251C">
      <w:pPr>
        <w:ind w:left="-851"/>
      </w:pPr>
      <w:r w:rsidRPr="00335DAA">
        <w:rPr>
          <w:color w:val="FF0000"/>
        </w:rPr>
        <w:t>Solid</w:t>
      </w:r>
      <w:r>
        <w:t xml:space="preserve"> - zestaw dobrych praktyk programowania obiektowego (5 </w:t>
      </w:r>
      <w:r w:rsidR="005B6BF9">
        <w:t>zasad</w:t>
      </w:r>
      <w:r>
        <w:t>) np. singleClassResponsibility</w:t>
      </w:r>
    </w:p>
    <w:p w:rsidR="00335DAA" w:rsidRDefault="00335DAA" w:rsidP="004B251C">
      <w:pPr>
        <w:ind w:left="-851"/>
      </w:pPr>
      <w:r w:rsidRPr="00335DAA">
        <w:rPr>
          <w:color w:val="FF0000"/>
        </w:rPr>
        <w:t>Final</w:t>
      </w:r>
      <w:r>
        <w:t xml:space="preserve"> - do czego służy? zabezpieczenie dla innych programistów przed nadpisaniem np. pola, klasy, metody itp.</w:t>
      </w:r>
    </w:p>
    <w:p w:rsidR="00335DAA" w:rsidRDefault="00335DAA" w:rsidP="004B251C">
      <w:pPr>
        <w:ind w:left="-851"/>
      </w:pPr>
      <w:r w:rsidRPr="00335DAA">
        <w:rPr>
          <w:color w:val="FF0000"/>
        </w:rPr>
        <w:t>Finally</w:t>
      </w:r>
      <w:r>
        <w:t xml:space="preserve"> - jest wykonywany niezależnie czy wystąpi wyjątek czy nie; </w:t>
      </w:r>
    </w:p>
    <w:p w:rsidR="0028639F" w:rsidRDefault="0028639F" w:rsidP="004B251C">
      <w:pPr>
        <w:ind w:left="-851"/>
      </w:pPr>
      <w:r w:rsidRPr="0028639F">
        <w:rPr>
          <w:color w:val="FF0000"/>
        </w:rPr>
        <w:t>Co się dzieje gdy klasa implementuje 2 interfejsy default?</w:t>
      </w:r>
      <w:r>
        <w:t xml:space="preserve"> - od JAVY 8 jest opcja defaultowych metod w interfejsach;</w:t>
      </w:r>
    </w:p>
    <w:p w:rsidR="0028639F" w:rsidRDefault="0028639F" w:rsidP="004B251C">
      <w:pPr>
        <w:ind w:left="-851"/>
      </w:pPr>
      <w:r w:rsidRPr="0028639F">
        <w:rPr>
          <w:color w:val="FF0000"/>
        </w:rPr>
        <w:t xml:space="preserve">Czy JAVA wspiera </w:t>
      </w:r>
      <w:r>
        <w:rPr>
          <w:color w:val="FF0000"/>
        </w:rPr>
        <w:t>wielo</w:t>
      </w:r>
      <w:r w:rsidRPr="0028639F">
        <w:rPr>
          <w:color w:val="FF0000"/>
        </w:rPr>
        <w:t>dziedziczenie?</w:t>
      </w:r>
      <w:r>
        <w:t xml:space="preserve"> - nie, ale rozwiązano ten problem interfejsami (częściowo)</w:t>
      </w:r>
    </w:p>
    <w:p w:rsidR="0028639F" w:rsidRDefault="0028639F" w:rsidP="004B251C">
      <w:pPr>
        <w:ind w:left="-851"/>
      </w:pPr>
      <w:r w:rsidRPr="0028639F">
        <w:rPr>
          <w:color w:val="FF0000"/>
        </w:rPr>
        <w:t>Adnotacje</w:t>
      </w:r>
      <w:r>
        <w:t xml:space="preserve"> - służą do przechowywania metadanych; przekazują dane o kodzie źródłowym; </w:t>
      </w:r>
    </w:p>
    <w:p w:rsidR="00E90743" w:rsidRDefault="00E90743" w:rsidP="004B251C">
      <w:pPr>
        <w:ind w:left="-851"/>
      </w:pPr>
      <w:r w:rsidRPr="00E90743">
        <w:rPr>
          <w:color w:val="FF0000"/>
        </w:rPr>
        <w:t>Equals</w:t>
      </w:r>
      <w:r>
        <w:rPr>
          <w:color w:val="FF0000"/>
        </w:rPr>
        <w:t>,</w:t>
      </w:r>
      <w:r w:rsidRPr="00E90743">
        <w:rPr>
          <w:color w:val="FF0000"/>
        </w:rPr>
        <w:t xml:space="preserve"> a ==</w:t>
      </w:r>
      <w:r>
        <w:t xml:space="preserve"> </w:t>
      </w:r>
      <w:r w:rsidRPr="00E90743">
        <w:rPr>
          <w:color w:val="FF0000"/>
        </w:rPr>
        <w:t>?</w:t>
      </w:r>
      <w:r>
        <w:t xml:space="preserve"> == porównuje referencje obiektów (czy obiekty wskazują na tą samą pamięć); equals porównuje wartości;</w:t>
      </w:r>
    </w:p>
    <w:p w:rsidR="00335DAA" w:rsidRDefault="00096587" w:rsidP="004B251C">
      <w:pPr>
        <w:ind w:left="-851"/>
      </w:pPr>
      <w:r w:rsidRPr="00096587">
        <w:rPr>
          <w:color w:val="FF0000"/>
        </w:rPr>
        <w:t>hashCode</w:t>
      </w:r>
      <w:r>
        <w:t xml:space="preserve"> - </w:t>
      </w:r>
      <w:r w:rsidR="004F45D1">
        <w:t>funkcja matematyczna (do stosowania w hashmapach, sety), podobna do equals ale szybsza; zwraca liczby całkowite</w:t>
      </w:r>
    </w:p>
    <w:p w:rsidR="00903876" w:rsidRDefault="00903876" w:rsidP="004B251C">
      <w:pPr>
        <w:ind w:left="-851"/>
      </w:pPr>
      <w:r>
        <w:t xml:space="preserve">czy możliwe jest aby </w:t>
      </w:r>
      <w:r w:rsidRPr="00903876">
        <w:rPr>
          <w:color w:val="FF0000"/>
        </w:rPr>
        <w:t>dwa różne obiekty miały ten sam hashCode</w:t>
      </w:r>
      <w:r>
        <w:t xml:space="preserve"> - tak;</w:t>
      </w:r>
      <w:r w:rsidR="00B21B4A">
        <w:t xml:space="preserve"> tak np. Osoba1 = wzrost 10, wiek 50; Osoba2 = wzrost 50, wiek 10; z obu jest równe 500 co nie znaczy, że są takie same :)</w:t>
      </w:r>
    </w:p>
    <w:p w:rsidR="00E362B4" w:rsidRDefault="00E362B4" w:rsidP="004B251C">
      <w:pPr>
        <w:ind w:left="-851"/>
      </w:pPr>
      <w:r w:rsidRPr="00E362B4">
        <w:rPr>
          <w:color w:val="FF0000"/>
        </w:rPr>
        <w:lastRenderedPageBreak/>
        <w:t>Czy metoda może zwracać dwa typy</w:t>
      </w:r>
      <w:r>
        <w:t xml:space="preserve"> - nie; jedna zmienna lub wcale; ale może wrócić obiekt w którym są np. imię i nazwisko</w:t>
      </w:r>
    </w:p>
    <w:p w:rsidR="00E362B4" w:rsidRDefault="00E362B4" w:rsidP="004B251C">
      <w:pPr>
        <w:ind w:left="-851"/>
        <w:rPr>
          <w:lang w:val="en-US"/>
        </w:rPr>
      </w:pPr>
      <w:r w:rsidRPr="00E362B4">
        <w:rPr>
          <w:color w:val="FF0000"/>
          <w:lang w:val="en-US"/>
        </w:rPr>
        <w:t>String, a StringBuilder</w:t>
      </w:r>
      <w:r w:rsidRPr="00E362B4">
        <w:rPr>
          <w:lang w:val="en-US"/>
        </w:rPr>
        <w:t xml:space="preserve"> - string jest immutable (niemodyfikowalny)</w:t>
      </w:r>
      <w:r>
        <w:rPr>
          <w:lang w:val="en-US"/>
        </w:rPr>
        <w:t xml:space="preserve">; S.Builder ma więcej metod niż String; </w:t>
      </w:r>
    </w:p>
    <w:p w:rsidR="00E362B4" w:rsidRDefault="00E362B4" w:rsidP="004B251C">
      <w:pPr>
        <w:ind w:left="-851"/>
      </w:pPr>
      <w:r w:rsidRPr="00E362B4">
        <w:t>StringBuilder nie jest zsynchronizowany działa szybciej niż String Builder;</w:t>
      </w:r>
    </w:p>
    <w:p w:rsidR="0079067F" w:rsidRDefault="00E362B4" w:rsidP="004B251C">
      <w:pPr>
        <w:ind w:left="-851"/>
      </w:pPr>
      <w:r w:rsidRPr="00E362B4">
        <w:rPr>
          <w:color w:val="FF0000"/>
        </w:rPr>
        <w:t>Enum</w:t>
      </w:r>
      <w:r>
        <w:t xml:space="preserve"> - typ wyliczeniowy, służy do przechowywania małych zbiorów stałych; np. dni tygodnia, stany maszyny; większa kontrola jeśli chodzi o błędy; ma settery, gettery; </w:t>
      </w:r>
      <w:r w:rsidR="0079067F">
        <w:t xml:space="preserve"> może zawierać pola; </w:t>
      </w:r>
    </w:p>
    <w:p w:rsidR="0079067F" w:rsidRDefault="0079067F" w:rsidP="004B251C">
      <w:pPr>
        <w:ind w:left="-851"/>
      </w:pPr>
      <w:r w:rsidRPr="0079067F">
        <w:rPr>
          <w:color w:val="FF0000"/>
        </w:rPr>
        <w:t>Jakie znasz kolekcje</w:t>
      </w:r>
      <w:r>
        <w:t xml:space="preserve"> - kolekcje służą do przechowywania danych i operowania nimi; wszystkie kolekcje interpretują interfejs collection; ArrayList, LinkedList, HashSet; Mapa TO NIE JEST KOLEKCJA (ale jest często z nimi używana);</w:t>
      </w:r>
    </w:p>
    <w:p w:rsidR="0079067F" w:rsidRDefault="0079067F" w:rsidP="004B251C">
      <w:pPr>
        <w:ind w:left="-851"/>
      </w:pPr>
      <w:r w:rsidRPr="0079067F">
        <w:rPr>
          <w:color w:val="FF0000"/>
        </w:rPr>
        <w:t>LinkedList</w:t>
      </w:r>
      <w:r>
        <w:t xml:space="preserve"> - szybsza do modyfikacji danych;</w:t>
      </w:r>
    </w:p>
    <w:p w:rsidR="0079067F" w:rsidRDefault="0079067F" w:rsidP="004B251C">
      <w:pPr>
        <w:ind w:left="-851"/>
      </w:pPr>
      <w:r w:rsidRPr="0079067F">
        <w:rPr>
          <w:color w:val="FF0000"/>
        </w:rPr>
        <w:t>Mapa</w:t>
      </w:r>
      <w:r>
        <w:t xml:space="preserve"> - struktura danych, która ma klucz i wartość; np. słownik: key - dom, value-house; </w:t>
      </w:r>
    </w:p>
    <w:p w:rsidR="00903876" w:rsidRDefault="00903876" w:rsidP="004B251C">
      <w:pPr>
        <w:ind w:left="-851"/>
      </w:pPr>
      <w:r w:rsidRPr="00903876">
        <w:rPr>
          <w:color w:val="FF0000"/>
        </w:rPr>
        <w:t>Alternatywa dla dziedziczenia</w:t>
      </w:r>
      <w:r>
        <w:t xml:space="preserve"> - asocjacja/agregacja; </w:t>
      </w:r>
    </w:p>
    <w:p w:rsidR="00903876" w:rsidRDefault="00903876" w:rsidP="004B251C">
      <w:pPr>
        <w:ind w:left="-851"/>
      </w:pPr>
      <w:r>
        <w:t xml:space="preserve">Do czego służy </w:t>
      </w:r>
      <w:r w:rsidRPr="00903876">
        <w:rPr>
          <w:color w:val="FF0000"/>
        </w:rPr>
        <w:t>toString()</w:t>
      </w:r>
      <w:r>
        <w:t xml:space="preserve"> - daje czytelną postać obiektu; bez tego jest hashCode; </w:t>
      </w:r>
    </w:p>
    <w:p w:rsidR="00903876" w:rsidRDefault="00903876" w:rsidP="004B251C">
      <w:pPr>
        <w:ind w:left="-851"/>
      </w:pPr>
      <w:r w:rsidRPr="00903876">
        <w:rPr>
          <w:color w:val="FF0000"/>
        </w:rPr>
        <w:t>W jaki sposób posortować obiekty danej klasy?</w:t>
      </w:r>
      <w:r>
        <w:t xml:space="preserve"> - Collections.sort; żeby metoda zadziałała prawidłowo musimy zaimplementować interfejs Comparable; </w:t>
      </w:r>
    </w:p>
    <w:p w:rsidR="008B1DE0" w:rsidRDefault="008B1DE0" w:rsidP="004B251C">
      <w:pPr>
        <w:ind w:left="-851"/>
      </w:pPr>
      <w:r w:rsidRPr="008B1DE0">
        <w:rPr>
          <w:color w:val="FF0000"/>
        </w:rPr>
        <w:t>Różnica między override (przesłonięciem) a overloading (przeciążenie)</w:t>
      </w:r>
      <w:r>
        <w:t>- przeciążenie - metoda o tej samej nazwie, ale innych argumentach (więcej ich); przesłonięcie - nadpisanie metody;</w:t>
      </w:r>
    </w:p>
    <w:p w:rsidR="008B1DE0" w:rsidRDefault="008B1DE0" w:rsidP="004B251C">
      <w:pPr>
        <w:ind w:left="-851"/>
      </w:pPr>
      <w:r w:rsidRPr="008B1DE0">
        <w:rPr>
          <w:color w:val="FF0000"/>
        </w:rPr>
        <w:t>Czy aby przekazać obiekt potrzebujemy do  tego uchwytu</w:t>
      </w:r>
      <w:r>
        <w:t xml:space="preserve">? </w:t>
      </w:r>
      <w:r w:rsidRPr="008B1DE0">
        <w:rPr>
          <w:color w:val="00B050"/>
        </w:rPr>
        <w:t>Nie</w:t>
      </w:r>
      <w:r>
        <w:rPr>
          <w:color w:val="00B050"/>
        </w:rPr>
        <w:tab/>
      </w:r>
      <w:r>
        <w:t xml:space="preserve"> (uchwyt - nazwa zmiennej)</w:t>
      </w:r>
    </w:p>
    <w:p w:rsidR="008B1DE0" w:rsidRDefault="008B1DE0" w:rsidP="004B251C">
      <w:pPr>
        <w:ind w:left="-851"/>
        <w:rPr>
          <w:color w:val="00B050"/>
        </w:rPr>
      </w:pPr>
      <w:r w:rsidRPr="006D26D5">
        <w:rPr>
          <w:color w:val="FF0000"/>
        </w:rPr>
        <w:t>Jakiego typu jest domyślnie liczba całkowita w JAVIE</w:t>
      </w:r>
      <w:r>
        <w:t xml:space="preserve">? - </w:t>
      </w:r>
      <w:r w:rsidRPr="006D26D5">
        <w:rPr>
          <w:color w:val="00B050"/>
        </w:rPr>
        <w:t>int</w:t>
      </w:r>
      <w:r w:rsidR="006D26D5" w:rsidRPr="006D26D5">
        <w:rPr>
          <w:color w:val="00B050"/>
        </w:rPr>
        <w:t>/Integer</w:t>
      </w:r>
    </w:p>
    <w:p w:rsidR="006D26D5" w:rsidRDefault="006D26D5" w:rsidP="004B251C">
      <w:pPr>
        <w:ind w:left="-851"/>
      </w:pPr>
      <w:r w:rsidRPr="006D26D5">
        <w:rPr>
          <w:color w:val="FF0000"/>
        </w:rPr>
        <w:t>Czy zmienna lokalna musi zostać zainicjalizowana przed użyciem?</w:t>
      </w:r>
      <w:r>
        <w:rPr>
          <w:color w:val="00B050"/>
        </w:rPr>
        <w:t xml:space="preserve"> - Tak </w:t>
      </w:r>
      <w:r>
        <w:t>(zmienna lokalna to zmienna utworzona wewnątrz ciała metody)</w:t>
      </w:r>
    </w:p>
    <w:p w:rsidR="006D26D5" w:rsidRDefault="006D26D5" w:rsidP="004B251C">
      <w:pPr>
        <w:ind w:left="-851"/>
        <w:rPr>
          <w:color w:val="00B050"/>
        </w:rPr>
      </w:pPr>
      <w:r w:rsidRPr="006D26D5">
        <w:rPr>
          <w:color w:val="FF0000"/>
        </w:rPr>
        <w:t xml:space="preserve">Czy zmienna </w:t>
      </w:r>
      <w:r>
        <w:rPr>
          <w:color w:val="FF0000"/>
        </w:rPr>
        <w:t>globalna</w:t>
      </w:r>
      <w:r w:rsidRPr="006D26D5">
        <w:rPr>
          <w:color w:val="FF0000"/>
        </w:rPr>
        <w:t xml:space="preserve"> musi zostać zainicjalizowana przed użyciem</w:t>
      </w:r>
      <w:r>
        <w:rPr>
          <w:color w:val="FF0000"/>
        </w:rPr>
        <w:t xml:space="preserve">? </w:t>
      </w:r>
      <w:r>
        <w:t xml:space="preserve">- </w:t>
      </w:r>
      <w:r w:rsidRPr="006D26D5">
        <w:rPr>
          <w:color w:val="00B050"/>
        </w:rPr>
        <w:t>Nie</w:t>
      </w:r>
    </w:p>
    <w:p w:rsidR="006D26D5" w:rsidRDefault="006D26D5" w:rsidP="004B251C">
      <w:pPr>
        <w:ind w:left="-851"/>
      </w:pPr>
      <w:r w:rsidRPr="006D26D5">
        <w:rPr>
          <w:color w:val="FF0000"/>
        </w:rPr>
        <w:t>Czy w javie możemy mieć wiele klas o takiej samej nazwie</w:t>
      </w:r>
      <w:r>
        <w:t xml:space="preserve">? - </w:t>
      </w:r>
      <w:r w:rsidRPr="006D26D5">
        <w:rPr>
          <w:color w:val="00B050"/>
        </w:rPr>
        <w:t>Tak</w:t>
      </w:r>
      <w:r>
        <w:rPr>
          <w:color w:val="00B050"/>
        </w:rPr>
        <w:t xml:space="preserve"> </w:t>
      </w:r>
      <w:r w:rsidRPr="006D26D5">
        <w:t>(warunkiem jest umieszczanie ich w różnych packageach)</w:t>
      </w:r>
    </w:p>
    <w:p w:rsidR="006D26D5" w:rsidRDefault="006D26D5" w:rsidP="004B251C">
      <w:pPr>
        <w:ind w:left="-851"/>
        <w:rPr>
          <w:color w:val="00B050"/>
        </w:rPr>
      </w:pPr>
      <w:r w:rsidRPr="006D26D5">
        <w:rPr>
          <w:color w:val="FF0000"/>
        </w:rPr>
        <w:t>Czy typy zmiennoprzecinkowe mogą przekłamywać swoje rozwiniecie dziesiętne</w:t>
      </w:r>
      <w:r>
        <w:t xml:space="preserve">? - </w:t>
      </w:r>
      <w:r w:rsidRPr="006D26D5">
        <w:rPr>
          <w:color w:val="00B050"/>
        </w:rPr>
        <w:t>Tak</w:t>
      </w:r>
    </w:p>
    <w:p w:rsidR="006D26D5" w:rsidRDefault="006D26D5" w:rsidP="004B251C">
      <w:pPr>
        <w:ind w:left="-851"/>
        <w:rPr>
          <w:color w:val="00B050"/>
        </w:rPr>
      </w:pPr>
      <w:r>
        <w:rPr>
          <w:color w:val="FF0000"/>
        </w:rPr>
        <w:t>Co trzeba spełnić aby przeciążyć metodę?</w:t>
      </w:r>
      <w:r>
        <w:rPr>
          <w:color w:val="00B050"/>
        </w:rPr>
        <w:t xml:space="preserve"> - Taka sama nazwa (</w:t>
      </w:r>
      <w:r w:rsidRPr="006D26D5">
        <w:t>muszą być w tej samej klasie</w:t>
      </w:r>
      <w:r>
        <w:rPr>
          <w:color w:val="00B050"/>
        </w:rPr>
        <w:t>)</w:t>
      </w:r>
    </w:p>
    <w:p w:rsidR="006D26D5" w:rsidRDefault="006D26D5" w:rsidP="004B251C">
      <w:pPr>
        <w:ind w:left="-851"/>
      </w:pPr>
      <w:r>
        <w:rPr>
          <w:color w:val="FF0000"/>
        </w:rPr>
        <w:t xml:space="preserve">Zapisany bytecode, jakie ma rozszerzenie? </w:t>
      </w:r>
      <w:r>
        <w:rPr>
          <w:color w:val="00B050"/>
        </w:rPr>
        <w:t xml:space="preserve">.class </w:t>
      </w:r>
      <w:r>
        <w:t>(bytecode - skompilowana klasa)</w:t>
      </w:r>
    </w:p>
    <w:p w:rsidR="006D26D5" w:rsidRDefault="00FB7D52" w:rsidP="004B251C">
      <w:pPr>
        <w:ind w:left="-851"/>
        <w:rPr>
          <w:color w:val="00B050"/>
        </w:rPr>
      </w:pPr>
      <w:r>
        <w:rPr>
          <w:color w:val="FF0000"/>
        </w:rPr>
        <w:t xml:space="preserve">Czy można zrzutować booleana na inta? </w:t>
      </w:r>
      <w:r>
        <w:rPr>
          <w:color w:val="00B050"/>
        </w:rPr>
        <w:t>- Nie</w:t>
      </w:r>
    </w:p>
    <w:p w:rsidR="00FB7D52" w:rsidRDefault="00FB7D52" w:rsidP="004B251C">
      <w:pPr>
        <w:ind w:left="-851"/>
        <w:rPr>
          <w:color w:val="00B050"/>
        </w:rPr>
      </w:pPr>
      <w:r>
        <w:rPr>
          <w:color w:val="FF0000"/>
        </w:rPr>
        <w:t xml:space="preserve">Do czego służy metoda toString()? - </w:t>
      </w:r>
      <w:r>
        <w:rPr>
          <w:color w:val="00B050"/>
        </w:rPr>
        <w:t>Zamiany zawartości obiektu w string</w:t>
      </w:r>
    </w:p>
    <w:p w:rsidR="00FB7D52" w:rsidRDefault="00FB7D52" w:rsidP="004B251C">
      <w:pPr>
        <w:ind w:left="-851"/>
        <w:rPr>
          <w:color w:val="00B050"/>
        </w:rPr>
      </w:pPr>
      <w:r>
        <w:rPr>
          <w:color w:val="FF0000"/>
        </w:rPr>
        <w:t xml:space="preserve">W jaki sposób dodajemy ciągi znaków w StringBuilderze? - </w:t>
      </w:r>
      <w:r>
        <w:rPr>
          <w:color w:val="00B050"/>
        </w:rPr>
        <w:t>.append()</w:t>
      </w:r>
    </w:p>
    <w:p w:rsidR="00FB7D52" w:rsidRDefault="00FB7D52" w:rsidP="004B251C">
      <w:pPr>
        <w:ind w:left="-851"/>
        <w:rPr>
          <w:color w:val="00B050"/>
        </w:rPr>
      </w:pPr>
      <w:r>
        <w:rPr>
          <w:color w:val="FF0000"/>
        </w:rPr>
        <w:t xml:space="preserve">Co to jest konkatenacja? - </w:t>
      </w:r>
      <w:r>
        <w:rPr>
          <w:color w:val="00B050"/>
        </w:rPr>
        <w:t>Proces łączenia stringów w JAVIE</w:t>
      </w:r>
    </w:p>
    <w:p w:rsidR="00FB7D52" w:rsidRDefault="00FB7D52" w:rsidP="004B251C">
      <w:pPr>
        <w:ind w:left="-851"/>
        <w:rPr>
          <w:color w:val="00B050"/>
        </w:rPr>
      </w:pPr>
      <w:r>
        <w:rPr>
          <w:color w:val="FF0000"/>
        </w:rPr>
        <w:lastRenderedPageBreak/>
        <w:t xml:space="preserve">Jaka jest różnica między przeładowaniem a przesłaniem metod w JAVIE? - </w:t>
      </w:r>
      <w:r>
        <w:rPr>
          <w:color w:val="00B050"/>
        </w:rPr>
        <w:t>przesłanianie to nadpisanie funkcjonalności z klasy rodzica; przeładowanie to taka sama metoda z innymi argumentami;</w:t>
      </w:r>
    </w:p>
    <w:p w:rsidR="00FB7D52" w:rsidRDefault="00FB7D52" w:rsidP="004B251C">
      <w:pPr>
        <w:ind w:left="-851"/>
        <w:rPr>
          <w:color w:val="00B050"/>
        </w:rPr>
      </w:pPr>
      <w:r>
        <w:rPr>
          <w:color w:val="FF0000"/>
        </w:rPr>
        <w:t xml:space="preserve">Co spowoduje poniższy kod: System.out.println(5+5+" to mój wiek"+5+5); ? - </w:t>
      </w:r>
      <w:r w:rsidRPr="00FB7D52">
        <w:rPr>
          <w:color w:val="00B050"/>
        </w:rPr>
        <w:t>10 to mój wiek55</w:t>
      </w:r>
    </w:p>
    <w:p w:rsidR="00FB7D52" w:rsidRDefault="008071FB" w:rsidP="004B251C">
      <w:pPr>
        <w:ind w:left="-851"/>
        <w:rPr>
          <w:color w:val="00B050"/>
        </w:rPr>
      </w:pPr>
      <w:r>
        <w:rPr>
          <w:color w:val="FF0000"/>
        </w:rPr>
        <w:t xml:space="preserve">Co oznacza ... w argumencie metody/konstruktora? </w:t>
      </w:r>
      <w:r>
        <w:rPr>
          <w:color w:val="00B050"/>
        </w:rPr>
        <w:t>przyjęcie nieskończenie wiele elementów takiego samego typu</w:t>
      </w:r>
    </w:p>
    <w:p w:rsidR="008071FB" w:rsidRDefault="008071FB" w:rsidP="004B251C">
      <w:pPr>
        <w:ind w:left="-851"/>
        <w:rPr>
          <w:color w:val="00B050"/>
        </w:rPr>
      </w:pPr>
      <w:r>
        <w:rPr>
          <w:color w:val="FF0000"/>
        </w:rPr>
        <w:t xml:space="preserve">Jaka jest różnica pomiędzy equals, a == ? </w:t>
      </w:r>
      <w:r w:rsidRPr="008071FB">
        <w:rPr>
          <w:color w:val="00B050"/>
        </w:rPr>
        <w:t>equals ma z zasady porównywać zawartości; == porównuje referencje</w:t>
      </w:r>
    </w:p>
    <w:p w:rsidR="008071FB" w:rsidRDefault="008071FB" w:rsidP="004B251C">
      <w:pPr>
        <w:ind w:left="-851"/>
        <w:rPr>
          <w:color w:val="00B050"/>
        </w:rPr>
      </w:pPr>
      <w:r>
        <w:rPr>
          <w:color w:val="FF0000"/>
        </w:rPr>
        <w:t xml:space="preserve">Czy możemy mieć w klasie kilka konstruktorów? </w:t>
      </w:r>
      <w:r w:rsidRPr="008071FB">
        <w:rPr>
          <w:color w:val="00B050"/>
        </w:rPr>
        <w:t>Tak</w:t>
      </w:r>
    </w:p>
    <w:p w:rsidR="008071FB" w:rsidRDefault="008071FB" w:rsidP="004B251C">
      <w:pPr>
        <w:ind w:left="-851"/>
        <w:rPr>
          <w:color w:val="00B050"/>
        </w:rPr>
      </w:pPr>
      <w:r>
        <w:rPr>
          <w:color w:val="FF0000"/>
        </w:rPr>
        <w:t xml:space="preserve">Czy zmiana typu zmiennoprzecinkowego na całkowity wymaga rzutowania? </w:t>
      </w:r>
      <w:r w:rsidRPr="008071FB">
        <w:rPr>
          <w:color w:val="00B050"/>
        </w:rPr>
        <w:t>Tak</w:t>
      </w:r>
    </w:p>
    <w:p w:rsidR="008071FB" w:rsidRDefault="008071FB" w:rsidP="004B251C">
      <w:pPr>
        <w:ind w:left="-851"/>
        <w:rPr>
          <w:color w:val="00B050"/>
        </w:rPr>
      </w:pPr>
      <w:r>
        <w:rPr>
          <w:color w:val="FF0000"/>
        </w:rPr>
        <w:t xml:space="preserve">Czy metoda main jest </w:t>
      </w:r>
      <w:r w:rsidRPr="008071FB">
        <w:rPr>
          <w:color w:val="FF0000"/>
        </w:rPr>
        <w:t>wymagana</w:t>
      </w:r>
      <w:r>
        <w:rPr>
          <w:color w:val="FF0000"/>
        </w:rPr>
        <w:t xml:space="preserve"> aby uruchomić projekt? </w:t>
      </w:r>
      <w:r w:rsidRPr="008071FB">
        <w:rPr>
          <w:color w:val="00B050"/>
        </w:rPr>
        <w:t>Tak</w:t>
      </w:r>
    </w:p>
    <w:p w:rsidR="008071FB" w:rsidRDefault="008071FB" w:rsidP="004B251C">
      <w:pPr>
        <w:ind w:left="-851"/>
        <w:rPr>
          <w:color w:val="00B050"/>
        </w:rPr>
      </w:pPr>
      <w:r>
        <w:rPr>
          <w:color w:val="FF0000"/>
        </w:rPr>
        <w:t xml:space="preserve">Czy java wspiera wielokrotne dziedziczenie? </w:t>
      </w:r>
      <w:r w:rsidRPr="008071FB">
        <w:rPr>
          <w:color w:val="00B050"/>
        </w:rPr>
        <w:t>Nie</w:t>
      </w:r>
    </w:p>
    <w:p w:rsidR="008071FB" w:rsidRDefault="008071FB" w:rsidP="004B251C">
      <w:pPr>
        <w:ind w:left="-851"/>
        <w:rPr>
          <w:color w:val="00B050"/>
        </w:rPr>
      </w:pPr>
      <w:r w:rsidRPr="008071FB">
        <w:rPr>
          <w:color w:val="FF0000"/>
        </w:rPr>
        <w:t>Co to jest Solid?</w:t>
      </w:r>
      <w:r>
        <w:rPr>
          <w:color w:val="00B050"/>
        </w:rPr>
        <w:t xml:space="preserve"> - Zbiór dobrych praktyk w programowaniu,</w:t>
      </w:r>
    </w:p>
    <w:p w:rsidR="008071FB" w:rsidRDefault="008071FB" w:rsidP="004B251C">
      <w:pPr>
        <w:ind w:left="-851"/>
        <w:rPr>
          <w:color w:val="00B050"/>
        </w:rPr>
      </w:pPr>
      <w:r w:rsidRPr="008071FB">
        <w:rPr>
          <w:color w:val="FF0000"/>
        </w:rPr>
        <w:t xml:space="preserve">Co nie dziedziczy bezpośrednio po interfejsie Collection </w:t>
      </w:r>
      <w:r>
        <w:rPr>
          <w:color w:val="00B050"/>
        </w:rPr>
        <w:t>? ArrayList</w:t>
      </w:r>
    </w:p>
    <w:p w:rsidR="008071FB" w:rsidRDefault="00B21B4A" w:rsidP="004B251C">
      <w:pPr>
        <w:ind w:left="-851"/>
        <w:rPr>
          <w:color w:val="00B050"/>
        </w:rPr>
      </w:pPr>
      <w:r>
        <w:rPr>
          <w:color w:val="FF0000"/>
        </w:rPr>
        <w:t xml:space="preserve">Ile maksymalnie referencji może wskazywać na jeden obiekt? </w:t>
      </w:r>
      <w:r w:rsidRPr="00B21B4A">
        <w:rPr>
          <w:color w:val="00B050"/>
        </w:rPr>
        <w:t>Nieskończenie wiele</w:t>
      </w:r>
    </w:p>
    <w:p w:rsidR="00B21B4A" w:rsidRDefault="00B21B4A" w:rsidP="004B251C">
      <w:pPr>
        <w:ind w:left="-851"/>
        <w:rPr>
          <w:color w:val="00B050"/>
        </w:rPr>
      </w:pPr>
      <w:r>
        <w:rPr>
          <w:color w:val="FF0000"/>
        </w:rPr>
        <w:t xml:space="preserve">Czy możliwe jest aby dwa różne obiekty miały ten sam hashCode? </w:t>
      </w:r>
      <w:r w:rsidRPr="00B21B4A">
        <w:rPr>
          <w:color w:val="00B050"/>
        </w:rPr>
        <w:t>Tak</w:t>
      </w:r>
    </w:p>
    <w:p w:rsidR="00B21B4A" w:rsidRDefault="00B21B4A" w:rsidP="004B251C">
      <w:pPr>
        <w:ind w:left="-851"/>
        <w:rPr>
          <w:color w:val="00B050"/>
        </w:rPr>
      </w:pPr>
      <w:r w:rsidRPr="00B21B4A">
        <w:rPr>
          <w:color w:val="FF0000"/>
        </w:rPr>
        <w:t>Ile maksymalnie argumentów może przyjąć metoda?</w:t>
      </w:r>
      <w:r>
        <w:rPr>
          <w:color w:val="00B050"/>
        </w:rPr>
        <w:t xml:space="preserve"> Nieskończenie wiele</w:t>
      </w:r>
    </w:p>
    <w:p w:rsidR="00B21B4A" w:rsidRDefault="00B21B4A" w:rsidP="004B251C">
      <w:pPr>
        <w:ind w:left="-851"/>
        <w:rPr>
          <w:color w:val="00B050"/>
        </w:rPr>
      </w:pPr>
      <w:r>
        <w:rPr>
          <w:color w:val="FF0000"/>
        </w:rPr>
        <w:t xml:space="preserve">Czy mamy kontrole nad garbage collector? </w:t>
      </w:r>
      <w:r w:rsidRPr="00B21B4A">
        <w:rPr>
          <w:color w:val="00B050"/>
        </w:rPr>
        <w:t>nie</w:t>
      </w:r>
    </w:p>
    <w:p w:rsidR="00B21B4A" w:rsidRDefault="00B21B4A" w:rsidP="004B251C">
      <w:pPr>
        <w:ind w:left="-851"/>
        <w:rPr>
          <w:color w:val="00B050"/>
        </w:rPr>
      </w:pPr>
      <w:r w:rsidRPr="00B21B4A">
        <w:rPr>
          <w:color w:val="FF0000"/>
        </w:rPr>
        <w:t>Czy w instrukcji switch, można użyć słówka break</w:t>
      </w:r>
      <w:r>
        <w:rPr>
          <w:color w:val="00B050"/>
        </w:rPr>
        <w:t>? Tak</w:t>
      </w:r>
    </w:p>
    <w:p w:rsidR="00B21B4A" w:rsidRDefault="00FB27EE" w:rsidP="004B251C">
      <w:pPr>
        <w:ind w:left="-851"/>
        <w:rPr>
          <w:color w:val="00B050"/>
        </w:rPr>
      </w:pPr>
      <w:r w:rsidRPr="00FB27EE">
        <w:rPr>
          <w:color w:val="FF0000"/>
        </w:rPr>
        <w:t>Gdzie deklarujemy słówko package w klasie</w:t>
      </w:r>
      <w:r>
        <w:rPr>
          <w:color w:val="00B050"/>
        </w:rPr>
        <w:t>? Na samej górze</w:t>
      </w:r>
    </w:p>
    <w:p w:rsidR="00C01963" w:rsidRDefault="00C01963" w:rsidP="004B251C">
      <w:pPr>
        <w:ind w:left="-851"/>
        <w:rPr>
          <w:color w:val="00B050"/>
        </w:rPr>
      </w:pPr>
      <w:r w:rsidRPr="00C01963">
        <w:rPr>
          <w:color w:val="FF0000"/>
        </w:rPr>
        <w:t>Jakie znasz synonimy do hermetyzacji?</w:t>
      </w:r>
      <w:r>
        <w:rPr>
          <w:color w:val="00B050"/>
        </w:rPr>
        <w:t xml:space="preserve"> Enkapsulacja, Kapsułkowanie</w:t>
      </w:r>
    </w:p>
    <w:p w:rsidR="00C01963" w:rsidRDefault="00C01963" w:rsidP="004B251C">
      <w:pPr>
        <w:ind w:left="-851"/>
      </w:pPr>
      <w:r w:rsidRPr="00C01963">
        <w:rPr>
          <w:color w:val="FF0000"/>
        </w:rPr>
        <w:t>Czy i ewentualnie jak można pisa</w:t>
      </w:r>
      <w:r>
        <w:rPr>
          <w:color w:val="FF0000"/>
        </w:rPr>
        <w:t>ć kod bez używania dziedziczenia</w:t>
      </w:r>
      <w:r w:rsidRPr="00C01963">
        <w:rPr>
          <w:color w:val="FF0000"/>
        </w:rPr>
        <w:t>? Jaka może być alternatywa?</w:t>
      </w:r>
      <w:r>
        <w:rPr>
          <w:color w:val="00B050"/>
        </w:rPr>
        <w:t xml:space="preserve"> Kompozycja </w:t>
      </w:r>
      <w:r>
        <w:t>(umieszczanie innego obiektu w innej klasie)</w:t>
      </w:r>
    </w:p>
    <w:p w:rsidR="00C01963" w:rsidRDefault="00C01963" w:rsidP="004B251C">
      <w:pPr>
        <w:ind w:left="-851"/>
        <w:rPr>
          <w:color w:val="00B050"/>
        </w:rPr>
      </w:pPr>
      <w:r w:rsidRPr="00C01963">
        <w:rPr>
          <w:color w:val="FF0000"/>
        </w:rPr>
        <w:t>Czy modulo może zwrócić liczbę zmiennoprzecinkową?</w:t>
      </w:r>
      <w:r>
        <w:t xml:space="preserve"> </w:t>
      </w:r>
      <w:r>
        <w:rPr>
          <w:color w:val="00B050"/>
        </w:rPr>
        <w:t>Tak</w:t>
      </w:r>
    </w:p>
    <w:p w:rsidR="00C01963" w:rsidRDefault="00C01963" w:rsidP="004B251C">
      <w:pPr>
        <w:ind w:left="-851"/>
        <w:rPr>
          <w:color w:val="00B050"/>
        </w:rPr>
      </w:pPr>
      <w:r w:rsidRPr="00C01963">
        <w:rPr>
          <w:color w:val="FF0000"/>
        </w:rPr>
        <w:t>Czy zamiana short na int będzie wymagała rzutowania?</w:t>
      </w:r>
      <w:r>
        <w:rPr>
          <w:color w:val="00B050"/>
        </w:rPr>
        <w:t xml:space="preserve"> Nie</w:t>
      </w:r>
    </w:p>
    <w:p w:rsidR="00C01963" w:rsidRDefault="00C01963" w:rsidP="004B251C">
      <w:pPr>
        <w:ind w:left="-851"/>
        <w:rPr>
          <w:color w:val="00B050"/>
        </w:rPr>
      </w:pPr>
      <w:r w:rsidRPr="00C01963">
        <w:rPr>
          <w:color w:val="FF0000"/>
        </w:rPr>
        <w:t>Czy metodę w obrębie jednego obiektu, możemy uruchomić woloną ilość razy?</w:t>
      </w:r>
      <w:r>
        <w:rPr>
          <w:color w:val="00B050"/>
        </w:rPr>
        <w:t xml:space="preserve"> tak</w:t>
      </w:r>
    </w:p>
    <w:p w:rsidR="00C01963" w:rsidRDefault="00C01963" w:rsidP="004B251C">
      <w:pPr>
        <w:ind w:left="-851"/>
        <w:rPr>
          <w:color w:val="00B050"/>
        </w:rPr>
      </w:pPr>
      <w:r w:rsidRPr="00C01963">
        <w:rPr>
          <w:color w:val="FF0000"/>
        </w:rPr>
        <w:t>Co to są adnotacje?</w:t>
      </w:r>
      <w:r>
        <w:rPr>
          <w:color w:val="00B050"/>
        </w:rPr>
        <w:t xml:space="preserve"> Metadane o kodzie</w:t>
      </w:r>
    </w:p>
    <w:p w:rsidR="00C01963" w:rsidRPr="00C01963" w:rsidRDefault="00C01963" w:rsidP="004B251C">
      <w:pPr>
        <w:ind w:left="-851"/>
      </w:pPr>
      <w:r w:rsidRPr="00C01963">
        <w:rPr>
          <w:color w:val="FF0000"/>
        </w:rPr>
        <w:t>Czy switch operuje na warunku logicznym?</w:t>
      </w:r>
      <w:r>
        <w:rPr>
          <w:color w:val="00B050"/>
        </w:rPr>
        <w:t xml:space="preserve"> Nie</w:t>
      </w:r>
    </w:p>
    <w:p w:rsidR="00C01963" w:rsidRDefault="00C01963" w:rsidP="004B251C">
      <w:pPr>
        <w:ind w:left="-851"/>
        <w:rPr>
          <w:color w:val="00B050"/>
        </w:rPr>
      </w:pPr>
      <w:r w:rsidRPr="00C01963">
        <w:rPr>
          <w:color w:val="FF0000"/>
        </w:rPr>
        <w:t>Czy elementy tablicy muszą być znane przed jej implementacją?</w:t>
      </w:r>
      <w:r>
        <w:rPr>
          <w:color w:val="00B050"/>
        </w:rPr>
        <w:t xml:space="preserve"> Nie </w:t>
      </w:r>
      <w:r w:rsidRPr="00C01963">
        <w:t>(musi być znana ich ilość)</w:t>
      </w:r>
    </w:p>
    <w:p w:rsidR="00C01963" w:rsidRDefault="00C01963" w:rsidP="004B251C">
      <w:pPr>
        <w:ind w:left="-851"/>
        <w:rPr>
          <w:color w:val="00B050"/>
        </w:rPr>
      </w:pPr>
      <w:r w:rsidRPr="00C01963">
        <w:rPr>
          <w:color w:val="FF0000"/>
        </w:rPr>
        <w:lastRenderedPageBreak/>
        <w:t>Czy klasa zawsze zawiera jakiś konstruktor?</w:t>
      </w:r>
      <w:r>
        <w:rPr>
          <w:color w:val="00B050"/>
        </w:rPr>
        <w:t xml:space="preserve"> Tak</w:t>
      </w:r>
    </w:p>
    <w:p w:rsidR="00C01963" w:rsidRDefault="00C01963" w:rsidP="004B251C">
      <w:pPr>
        <w:ind w:left="-851"/>
        <w:rPr>
          <w:color w:val="00B050"/>
        </w:rPr>
      </w:pPr>
      <w:r w:rsidRPr="00C01963">
        <w:rPr>
          <w:color w:val="FF0000"/>
        </w:rPr>
        <w:t>Czy klasa z modyfikatorem non-modifer jest widoczna w innym package</w:t>
      </w:r>
      <w:r>
        <w:rPr>
          <w:color w:val="00B050"/>
        </w:rPr>
        <w:t>? Nie</w:t>
      </w:r>
      <w:r w:rsidR="00ED3072">
        <w:rPr>
          <w:color w:val="00B050"/>
        </w:rPr>
        <w:t xml:space="preserve"> (</w:t>
      </w:r>
      <w:r w:rsidR="00ED3072" w:rsidRPr="00ED3072">
        <w:t>private</w:t>
      </w:r>
      <w:r w:rsidR="00ED3072">
        <w:rPr>
          <w:color w:val="00B050"/>
        </w:rPr>
        <w:t>)</w:t>
      </w:r>
    </w:p>
    <w:p w:rsidR="00ED3072" w:rsidRDefault="00ED3072" w:rsidP="004B251C">
      <w:pPr>
        <w:ind w:left="-851"/>
        <w:rPr>
          <w:color w:val="00B050"/>
        </w:rPr>
      </w:pPr>
      <w:r w:rsidRPr="00ED3072">
        <w:rPr>
          <w:color w:val="FF0000"/>
        </w:rPr>
        <w:t>Co to jest polimorfizm?</w:t>
      </w:r>
      <w:r>
        <w:rPr>
          <w:color w:val="00B050"/>
        </w:rPr>
        <w:t xml:space="preserve"> Zdolność pozwalająca przypisać dziecko do rodzica</w:t>
      </w:r>
    </w:p>
    <w:p w:rsidR="00ED3072" w:rsidRDefault="00ED3072" w:rsidP="004B251C">
      <w:pPr>
        <w:ind w:left="-851"/>
        <w:rPr>
          <w:color w:val="00B050"/>
        </w:rPr>
      </w:pPr>
      <w:r w:rsidRPr="00ED3072">
        <w:rPr>
          <w:color w:val="FF0000"/>
        </w:rPr>
        <w:t>Czy w javie true = 1, a false =0?</w:t>
      </w:r>
      <w:r>
        <w:rPr>
          <w:color w:val="00B050"/>
        </w:rPr>
        <w:t xml:space="preserve"> Nie (</w:t>
      </w:r>
      <w:r w:rsidRPr="00ED3072">
        <w:t>nie można rzutować!!!</w:t>
      </w:r>
      <w:r>
        <w:rPr>
          <w:color w:val="00B050"/>
        </w:rPr>
        <w:t>)</w:t>
      </w:r>
    </w:p>
    <w:p w:rsidR="00C01963" w:rsidRDefault="00ED3072" w:rsidP="004B251C">
      <w:pPr>
        <w:ind w:left="-851"/>
        <w:rPr>
          <w:color w:val="00B050"/>
        </w:rPr>
      </w:pPr>
      <w:r>
        <w:rPr>
          <w:color w:val="FF0000"/>
        </w:rPr>
        <w:t xml:space="preserve">Jaką domyślną wartość ma boolean w javie? </w:t>
      </w:r>
      <w:r w:rsidRPr="00ED3072">
        <w:rPr>
          <w:color w:val="00B050"/>
        </w:rPr>
        <w:t>False</w:t>
      </w:r>
    </w:p>
    <w:p w:rsidR="00ED3072" w:rsidRDefault="00ED3072" w:rsidP="004B251C">
      <w:pPr>
        <w:ind w:left="-851"/>
        <w:rPr>
          <w:color w:val="00B050"/>
        </w:rPr>
      </w:pPr>
      <w:r w:rsidRPr="00ED3072">
        <w:rPr>
          <w:color w:val="FF0000"/>
        </w:rPr>
        <w:t>Czy tablice są obiektami w JAVIE?</w:t>
      </w:r>
      <w:r>
        <w:rPr>
          <w:color w:val="00B050"/>
        </w:rPr>
        <w:t xml:space="preserve"> Tak</w:t>
      </w:r>
    </w:p>
    <w:p w:rsidR="00ED3072" w:rsidRDefault="00AD355F" w:rsidP="004B251C">
      <w:pPr>
        <w:ind w:left="-851"/>
      </w:pPr>
      <w:r w:rsidRPr="00AD355F">
        <w:rPr>
          <w:color w:val="FF0000"/>
        </w:rPr>
        <w:t>Co się dzieje w przypadku, gdy klasa implementuje 2 interfejsy z default</w:t>
      </w:r>
      <w:r>
        <w:rPr>
          <w:color w:val="00B050"/>
        </w:rPr>
        <w:t>? Nie da się tak(</w:t>
      </w:r>
      <w:r w:rsidRPr="00AD355F">
        <w:t>błąd gramatyczny)</w:t>
      </w:r>
    </w:p>
    <w:p w:rsidR="00AD355F" w:rsidRDefault="00AD355F" w:rsidP="004B251C">
      <w:pPr>
        <w:ind w:left="-851"/>
        <w:rPr>
          <w:color w:val="00B050"/>
          <w:lang w:val="en-US"/>
        </w:rPr>
      </w:pPr>
      <w:r>
        <w:rPr>
          <w:color w:val="FF0000"/>
        </w:rPr>
        <w:t xml:space="preserve">W jaki sposób posortować obiekty danej klasy? </w:t>
      </w:r>
      <w:r w:rsidRPr="00AD355F">
        <w:rPr>
          <w:color w:val="00B050"/>
          <w:lang w:val="en-US"/>
        </w:rPr>
        <w:t>Collection.sort i Comparable/someList.sort i Comparator</w:t>
      </w:r>
    </w:p>
    <w:p w:rsidR="00AD355F" w:rsidRDefault="00AD355F" w:rsidP="004B251C">
      <w:pPr>
        <w:ind w:left="-851"/>
        <w:rPr>
          <w:color w:val="00B050"/>
        </w:rPr>
      </w:pPr>
      <w:r w:rsidRPr="00AD355F">
        <w:rPr>
          <w:color w:val="FF0000"/>
        </w:rPr>
        <w:t>Czy zwracająca coś metoda może mieć puste ciała?</w:t>
      </w:r>
      <w:r>
        <w:rPr>
          <w:color w:val="00B050"/>
        </w:rPr>
        <w:t xml:space="preserve"> Nie</w:t>
      </w:r>
    </w:p>
    <w:p w:rsidR="00AD355F" w:rsidRDefault="00AD355F" w:rsidP="004B251C">
      <w:pPr>
        <w:ind w:left="-851"/>
        <w:rPr>
          <w:color w:val="00B050"/>
          <w:lang w:val="en-US"/>
        </w:rPr>
      </w:pPr>
      <w:r w:rsidRPr="00AD355F">
        <w:rPr>
          <w:color w:val="FF0000"/>
          <w:lang w:val="en-US"/>
        </w:rPr>
        <w:t>Co to jest JVM</w:t>
      </w:r>
      <w:r w:rsidRPr="00AD355F">
        <w:rPr>
          <w:color w:val="00B050"/>
          <w:lang w:val="en-US"/>
        </w:rPr>
        <w:t>? Java Virtual Machine</w:t>
      </w:r>
    </w:p>
    <w:p w:rsidR="00AD355F" w:rsidRDefault="00C31E29" w:rsidP="004B251C">
      <w:pPr>
        <w:ind w:left="-851"/>
        <w:rPr>
          <w:color w:val="00B050"/>
        </w:rPr>
      </w:pPr>
      <w:r w:rsidRPr="00C31E29">
        <w:rPr>
          <w:color w:val="FF0000"/>
        </w:rPr>
        <w:t>Jaki jest domyślny zakres widoczności pól metod i klas w javie?</w:t>
      </w:r>
      <w:r w:rsidRPr="00C31E29">
        <w:rPr>
          <w:color w:val="00B050"/>
        </w:rPr>
        <w:t xml:space="preserve"> </w:t>
      </w:r>
      <w:r>
        <w:rPr>
          <w:color w:val="00B050"/>
        </w:rPr>
        <w:t>Default (</w:t>
      </w:r>
      <w:r w:rsidRPr="00C31E29">
        <w:t>taki którego nie ma :)</w:t>
      </w:r>
      <w:r>
        <w:rPr>
          <w:color w:val="00B050"/>
        </w:rPr>
        <w:t xml:space="preserve"> )</w:t>
      </w:r>
    </w:p>
    <w:p w:rsidR="00C31E29" w:rsidRDefault="00C31E29" w:rsidP="004B251C">
      <w:pPr>
        <w:ind w:left="-851"/>
        <w:rPr>
          <w:color w:val="00B050"/>
        </w:rPr>
      </w:pPr>
      <w:r w:rsidRPr="00C31E29">
        <w:rPr>
          <w:color w:val="FF0000"/>
        </w:rPr>
        <w:t>Czy metoda może mieć dowolny typ zwracany</w:t>
      </w:r>
      <w:r>
        <w:rPr>
          <w:color w:val="00B050"/>
        </w:rPr>
        <w:t>? Tak</w:t>
      </w:r>
    </w:p>
    <w:p w:rsidR="00C31E29" w:rsidRPr="00C31E29" w:rsidRDefault="00C31E29" w:rsidP="004B251C">
      <w:pPr>
        <w:ind w:left="-851"/>
        <w:rPr>
          <w:color w:val="00B050"/>
        </w:rPr>
      </w:pPr>
    </w:p>
    <w:sectPr w:rsidR="00C31E29" w:rsidRPr="00C31E29" w:rsidSect="004B251C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/>
  <w:defaultTabStop w:val="708"/>
  <w:hyphenationZone w:val="425"/>
  <w:characterSpacingControl w:val="doNotCompress"/>
  <w:compat/>
  <w:rsids>
    <w:rsidRoot w:val="004B251C"/>
    <w:rsid w:val="00096587"/>
    <w:rsid w:val="001D19D1"/>
    <w:rsid w:val="0028639F"/>
    <w:rsid w:val="00335DAA"/>
    <w:rsid w:val="003A7B0A"/>
    <w:rsid w:val="004B251C"/>
    <w:rsid w:val="004F45D1"/>
    <w:rsid w:val="005B6BF9"/>
    <w:rsid w:val="006D26D5"/>
    <w:rsid w:val="0079067F"/>
    <w:rsid w:val="007A1359"/>
    <w:rsid w:val="007E09DF"/>
    <w:rsid w:val="008071FB"/>
    <w:rsid w:val="008B1DE0"/>
    <w:rsid w:val="00903876"/>
    <w:rsid w:val="00AD355F"/>
    <w:rsid w:val="00B21B4A"/>
    <w:rsid w:val="00C01963"/>
    <w:rsid w:val="00C31E29"/>
    <w:rsid w:val="00CF7E1D"/>
    <w:rsid w:val="00E362B4"/>
    <w:rsid w:val="00E90743"/>
    <w:rsid w:val="00ED3072"/>
    <w:rsid w:val="00FB27EE"/>
    <w:rsid w:val="00FB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09DF"/>
  </w:style>
  <w:style w:type="paragraph" w:styleId="Nagwek1">
    <w:name w:val="heading 1"/>
    <w:basedOn w:val="Normalny"/>
    <w:next w:val="Normalny"/>
    <w:link w:val="Nagwek1Znak"/>
    <w:uiPriority w:val="9"/>
    <w:qFormat/>
    <w:rsid w:val="004B2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B251C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nergetyczny">
  <a:themeElements>
    <a:clrScheme name="Niestandardowy 2">
      <a:dk1>
        <a:sysClr val="windowText" lastClr="000000"/>
      </a:dk1>
      <a:lt1>
        <a:srgbClr val="002060"/>
      </a:lt1>
      <a:dk2>
        <a:srgbClr val="002060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Energetyczny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Energetyczny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1046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2020-09-11T08:46:00Z</dcterms:created>
  <dcterms:modified xsi:type="dcterms:W3CDTF">2020-09-11T15:00:00Z</dcterms:modified>
</cp:coreProperties>
</file>