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32AE" w14:textId="77777777" w:rsidR="00F167D4" w:rsidRPr="00F167D4" w:rsidRDefault="00F167D4" w:rsidP="00F167D4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  <w:r w:rsidRPr="00F167D4">
        <w:rPr>
          <w:rFonts w:ascii="Helvetica" w:eastAsia="Times New Roman" w:hAnsi="Helvetica" w:cs="Helvetica"/>
          <w:noProof/>
          <w:color w:val="2A2A2A"/>
          <w:kern w:val="0"/>
          <w:sz w:val="23"/>
          <w:szCs w:val="23"/>
          <w:bdr w:val="none" w:sz="0" w:space="0" w:color="auto" w:frame="1"/>
          <w14:ligatures w14:val="none"/>
        </w:rPr>
        <w:drawing>
          <wp:inline distT="0" distB="0" distL="0" distR="0" wp14:anchorId="7F5FB108" wp14:editId="15177F23">
            <wp:extent cx="6838950" cy="571500"/>
            <wp:effectExtent l="0" t="0" r="0" b="0"/>
            <wp:docPr id="6" name="Picture 9" descr="homepage log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mepage logo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3FCF" w14:textId="77777777" w:rsidR="00F167D4" w:rsidRDefault="00F167D4" w:rsidP="00F167D4">
      <w:pPr>
        <w:shd w:val="clear" w:color="auto" w:fill="F7F7F7"/>
        <w:spacing w:after="300" w:line="312" w:lineRule="atLeast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</w:pPr>
    </w:p>
    <w:p w14:paraId="763CDB74" w14:textId="2B4BED9C" w:rsidR="00F167D4" w:rsidRPr="00F167D4" w:rsidRDefault="00F167D4" w:rsidP="00F167D4">
      <w:pPr>
        <w:shd w:val="clear" w:color="auto" w:fill="F7F7F7"/>
        <w:spacing w:after="300" w:line="312" w:lineRule="atLeast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</w:pPr>
      <w:r w:rsidRPr="00F167D4"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  <w:t>Another Lesson From The World of Sport</w:t>
      </w:r>
    </w:p>
    <w:p w14:paraId="17BBE4C2" w14:textId="77777777" w:rsidR="00F167D4" w:rsidRPr="00F167D4" w:rsidRDefault="00F167D4" w:rsidP="00F167D4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  <w:hyperlink r:id="rId7" w:tooltip="View all posts in Local Commentaries" w:history="1">
        <w:r w:rsidRPr="00F167D4">
          <w:rPr>
            <w:rFonts w:ascii="Helvetica" w:eastAsia="Times New Roman" w:hAnsi="Helvetica" w:cs="Helvetica"/>
            <w:color w:val="FFFF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Local Commentaries</w:t>
        </w:r>
      </w:hyperlink>
    </w:p>
    <w:p w14:paraId="1E43A472" w14:textId="77777777" w:rsidR="00F167D4" w:rsidRPr="00F167D4" w:rsidRDefault="00F167D4" w:rsidP="00F167D4">
      <w:pPr>
        <w:shd w:val="clear" w:color="auto" w:fill="F7F7F7"/>
        <w:spacing w:after="0" w:line="240" w:lineRule="auto"/>
        <w:jc w:val="center"/>
        <w:rPr>
          <w:rFonts w:ascii="Georgia" w:eastAsia="Times New Roman" w:hAnsi="Georgia" w:cs="Helvetica"/>
          <w:caps/>
          <w:color w:val="999999"/>
          <w:kern w:val="0"/>
          <w:sz w:val="21"/>
          <w:szCs w:val="21"/>
          <w14:ligatures w14:val="none"/>
        </w:rPr>
      </w:pPr>
      <w:r w:rsidRPr="00F167D4">
        <w:rPr>
          <w:rFonts w:ascii="Georgia" w:eastAsia="Times New Roman" w:hAnsi="Georgia" w:cs="Helvetica"/>
          <w:caps/>
          <w:color w:val="999999"/>
          <w:kern w:val="0"/>
          <w:sz w:val="21"/>
          <w:szCs w:val="21"/>
          <w14:ligatures w14:val="none"/>
        </w:rPr>
        <w:t>Sep 20, 2025</w:t>
      </w:r>
    </w:p>
    <w:p w14:paraId="24086535" w14:textId="77777777" w:rsidR="00F167D4" w:rsidRPr="00F167D4" w:rsidRDefault="00F167D4" w:rsidP="00F167D4">
      <w:pPr>
        <w:shd w:val="clear" w:color="auto" w:fill="F7F7F7"/>
        <w:spacing w:after="0" w:line="240" w:lineRule="auto"/>
        <w:outlineLvl w:val="3"/>
        <w:rPr>
          <w:rFonts w:ascii="Helvetica" w:eastAsia="Times New Roman" w:hAnsi="Helvetica" w:cs="Helvetica"/>
          <w:caps/>
          <w:color w:val="000000"/>
          <w:kern w:val="0"/>
          <w:sz w:val="23"/>
          <w:szCs w:val="23"/>
          <w14:ligatures w14:val="none"/>
        </w:rPr>
      </w:pPr>
      <w:r w:rsidRPr="00F167D4">
        <w:rPr>
          <w:rFonts w:ascii="Helvetica" w:eastAsia="Times New Roman" w:hAnsi="Helvetica" w:cs="Helvetica"/>
          <w:caps/>
          <w:color w:val="000000"/>
          <w:kern w:val="0"/>
          <w:sz w:val="23"/>
          <w:szCs w:val="23"/>
          <w14:ligatures w14:val="none"/>
        </w:rPr>
        <w:t>Rolland Kidder</w:t>
      </w:r>
    </w:p>
    <w:p w14:paraId="36C542CC" w14:textId="3DE1BD39" w:rsidR="00F167D4" w:rsidRPr="00F167D4" w:rsidRDefault="00F167D4" w:rsidP="00F167D4">
      <w:pPr>
        <w:shd w:val="clear" w:color="auto" w:fill="F7F7F7"/>
        <w:spacing w:after="0" w:line="240" w:lineRule="auto"/>
        <w:jc w:val="right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</w:p>
    <w:p w14:paraId="48A066B3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Earlier, last month, was the official end to the major professional golf tournaments of 2025–the final game of the FEDEX Cup.</w:t>
      </w:r>
    </w:p>
    <w:p w14:paraId="4C90ABA8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I know that many of you don’t follow golf, so I won’t bore you with the details. But, perhaps, the best headline of the whole year in competitive, professional golf came out of that final match.</w:t>
      </w:r>
    </w:p>
    <w:p w14:paraId="65162292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 journey-man golfer, a guy who had tried 163 times to win a golf tournament but without success…would finally win one, and it would be for the whole “shebang,”</w:t>
      </w:r>
    </w:p>
    <w:p w14:paraId="1D393360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Tommy Fleetwood, who had probably come in second on more golf tournaments than any other player currently playing, would win the big one–the one with the most money and a lot of prestige, the FEDEX Cup.</w:t>
      </w:r>
    </w:p>
    <w:p w14:paraId="3674B8C7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When you watch Tommy Fleetwood play, you would say that he is a bit “out of his league.” He is shorter and slighter than most players. He has long hair and looks a bit like one of the old “hippies” from the ’60’s.</w:t>
      </w:r>
    </w:p>
    <w:p w14:paraId="36E16809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Yet, Fleetwood has a quality which is probably more important than any other in the world of sport–he is persistent. He wouldn’t take “No” for an answer. He kept coming back </w:t>
      </w:r>
      <w:proofErr w:type="gramStart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again and again</w:t>
      </w:r>
      <w:proofErr w:type="gramEnd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and after 163 starts as a professional golfer–he finally won.</w:t>
      </w:r>
    </w:p>
    <w:p w14:paraId="0060EE86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lastRenderedPageBreak/>
        <w:t xml:space="preserve">There is a big lesson here. Remember the old saying: “If at once you don’t succeed, try, try again!” There is </w:t>
      </w:r>
      <w:proofErr w:type="gramStart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real truth</w:t>
      </w:r>
      <w:proofErr w:type="gramEnd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in it.</w:t>
      </w:r>
    </w:p>
    <w:p w14:paraId="21AB4893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Most people who have a skill or a passion are like Tommy Fleetwood. They are good, they love what they do. Yet, life is not a straight line. We can hit roadblocks, have a bad day, or just be </w:t>
      </w:r>
      <w:proofErr w:type="gramStart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out-competed</w:t>
      </w:r>
      <w:proofErr w:type="gramEnd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.</w:t>
      </w:r>
    </w:p>
    <w:p w14:paraId="430BE43A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proofErr w:type="gramStart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But,</w:t>
      </w:r>
      <w:proofErr w:type="gramEnd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this is where perseverance comes in. Many will give up and say: “Well, I guess it is not meant to be.” </w:t>
      </w:r>
      <w:proofErr w:type="gramStart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And,</w:t>
      </w:r>
      <w:proofErr w:type="gramEnd"/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they will shift their interest to other things.</w:t>
      </w:r>
    </w:p>
    <w:p w14:paraId="3A3F6F78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Then, there are people like Tommy Fleetwood who say: “I know I can do it. I am going to stay with it until I win!”</w:t>
      </w:r>
    </w:p>
    <w:p w14:paraId="2EA425BD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It reminds me a bit of a children’s book that my mother used to read to us as kids about the “little engine that could.” It was about an engine pulling a train and going up a hill. It kept chugging slowly along saying: “I think I can, I think I can, I think I can.”</w:t>
      </w:r>
    </w:p>
    <w:p w14:paraId="6A4880A6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Then it finally got over the top of the hill, and coming down the other side in a faster cadence the chugging changed to: “I know I can, I know I can, I know I can!”</w:t>
      </w:r>
    </w:p>
    <w:p w14:paraId="7A7C5AF6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There is something to be said for perseverance. Congratulations, Tommy Fleetwood, on winning the FEDEX Cup!</w:t>
      </w:r>
    </w:p>
    <w:p w14:paraId="0FBA7679" w14:textId="77777777" w:rsidR="00F167D4" w:rsidRPr="00F167D4" w:rsidRDefault="00F167D4" w:rsidP="00F167D4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167D4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Rolland Kidder is a Stow resident.</w:t>
      </w:r>
    </w:p>
    <w:p w14:paraId="2B4A521D" w14:textId="77777777" w:rsidR="00F167D4" w:rsidRDefault="00F167D4"/>
    <w:sectPr w:rsidR="00F16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A0F9D"/>
    <w:multiLevelType w:val="multilevel"/>
    <w:tmpl w:val="39C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11D10"/>
    <w:multiLevelType w:val="multilevel"/>
    <w:tmpl w:val="5C7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36E67"/>
    <w:multiLevelType w:val="multilevel"/>
    <w:tmpl w:val="209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053027">
    <w:abstractNumId w:val="2"/>
  </w:num>
  <w:num w:numId="2" w16cid:durableId="301157878">
    <w:abstractNumId w:val="1"/>
  </w:num>
  <w:num w:numId="3" w16cid:durableId="209855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D4"/>
    <w:rsid w:val="00295589"/>
    <w:rsid w:val="00876DF7"/>
    <w:rsid w:val="00A4038D"/>
    <w:rsid w:val="00F1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5C7A"/>
  <w15:chartTrackingRefBased/>
  <w15:docId w15:val="{012F0491-2981-4A19-9696-0F9547E9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7D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167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-journal.com/opinion/local-commentari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ost-journa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462</Words>
  <Characters>1963</Characters>
  <Application>Microsoft Office Word</Application>
  <DocSecurity>0</DocSecurity>
  <Lines>46</Lines>
  <Paragraphs>18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2</cp:revision>
  <dcterms:created xsi:type="dcterms:W3CDTF">2025-09-20T13:08:00Z</dcterms:created>
  <dcterms:modified xsi:type="dcterms:W3CDTF">2025-10-19T13:46:00Z</dcterms:modified>
</cp:coreProperties>
</file>