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DB322" w14:textId="411B9B42" w:rsidR="00994955" w:rsidRPr="00994955" w:rsidRDefault="00994955" w:rsidP="00AE30C8">
      <w:pPr>
        <w:shd w:val="clear" w:color="auto" w:fill="F7F7F7"/>
        <w:spacing w:after="300" w:line="312" w:lineRule="atLeast"/>
        <w:ind w:left="720"/>
        <w:outlineLvl w:val="0"/>
        <w:rPr>
          <w:rFonts w:ascii="Helvetica" w:eastAsia="Times New Roman" w:hAnsi="Helvetica" w:cs="Helvetica"/>
          <w:b/>
          <w:bCs/>
          <w:color w:val="000000"/>
          <w:kern w:val="36"/>
          <w:sz w:val="55"/>
          <w:szCs w:val="55"/>
          <w14:ligatures w14:val="none"/>
        </w:rPr>
      </w:pPr>
      <w:r w:rsidRPr="00994955">
        <w:rPr>
          <w:rFonts w:ascii="Helvetica" w:eastAsia="Times New Roman" w:hAnsi="Helvetica" w:cs="Helvetica"/>
          <w:b/>
          <w:bCs/>
          <w:color w:val="000000"/>
          <w:kern w:val="36"/>
          <w:sz w:val="55"/>
          <w:szCs w:val="55"/>
          <w14:ligatures w14:val="none"/>
        </w:rPr>
        <w:t xml:space="preserve">President Trump’s Trip </w:t>
      </w:r>
      <w:proofErr w:type="gramStart"/>
      <w:r w:rsidRPr="00994955">
        <w:rPr>
          <w:rFonts w:ascii="Helvetica" w:eastAsia="Times New Roman" w:hAnsi="Helvetica" w:cs="Helvetica"/>
          <w:b/>
          <w:bCs/>
          <w:color w:val="000000"/>
          <w:kern w:val="36"/>
          <w:sz w:val="55"/>
          <w:szCs w:val="55"/>
          <w14:ligatures w14:val="none"/>
        </w:rPr>
        <w:t>To</w:t>
      </w:r>
      <w:proofErr w:type="gramEnd"/>
      <w:r w:rsidRPr="00994955">
        <w:rPr>
          <w:rFonts w:ascii="Helvetica" w:eastAsia="Times New Roman" w:hAnsi="Helvetica" w:cs="Helvetica"/>
          <w:b/>
          <w:bCs/>
          <w:color w:val="000000"/>
          <w:kern w:val="36"/>
          <w:sz w:val="55"/>
          <w:szCs w:val="55"/>
          <w14:ligatures w14:val="none"/>
        </w:rPr>
        <w:t xml:space="preserve"> China</w:t>
      </w:r>
    </w:p>
    <w:p w14:paraId="1CAE06FB" w14:textId="77777777" w:rsidR="00994955" w:rsidRPr="00994955" w:rsidRDefault="00994955" w:rsidP="00994955">
      <w:pPr>
        <w:shd w:val="clear" w:color="auto" w:fill="F7F7F7"/>
        <w:spacing w:after="0" w:line="240" w:lineRule="auto"/>
        <w:rPr>
          <w:rFonts w:ascii="Helvetica" w:eastAsia="Times New Roman" w:hAnsi="Helvetica" w:cs="Helvetica"/>
          <w:color w:val="000000"/>
          <w:kern w:val="0"/>
          <w:sz w:val="23"/>
          <w:szCs w:val="23"/>
          <w14:ligatures w14:val="none"/>
        </w:rPr>
      </w:pPr>
      <w:hyperlink r:id="rId5" w:tooltip="View all posts in Local Commentaries" w:history="1">
        <w:r w:rsidRPr="00994955">
          <w:rPr>
            <w:rFonts w:ascii="Helvetica" w:eastAsia="Times New Roman" w:hAnsi="Helvetica" w:cs="Helvetica"/>
            <w:color w:val="FFFFFF"/>
            <w:kern w:val="0"/>
            <w:sz w:val="23"/>
            <w:szCs w:val="23"/>
            <w:bdr w:val="none" w:sz="0" w:space="0" w:color="auto" w:frame="1"/>
            <w14:ligatures w14:val="none"/>
          </w:rPr>
          <w:t>Local Commentaries</w:t>
        </w:r>
      </w:hyperlink>
    </w:p>
    <w:p w14:paraId="5B4E86AD" w14:textId="77777777" w:rsidR="00994955" w:rsidRPr="00994955" w:rsidRDefault="00994955" w:rsidP="00994955">
      <w:pPr>
        <w:pBdr>
          <w:bottom w:val="single" w:sz="6" w:space="8" w:color="auto"/>
        </w:pBdr>
        <w:shd w:val="clear" w:color="auto" w:fill="F7F7F7"/>
        <w:spacing w:after="300" w:line="240" w:lineRule="auto"/>
        <w:jc w:val="center"/>
        <w:rPr>
          <w:rFonts w:ascii="Georgia" w:eastAsia="Times New Roman" w:hAnsi="Georgia" w:cs="Helvetica"/>
          <w:caps/>
          <w:color w:val="999999"/>
          <w:kern w:val="0"/>
          <w:sz w:val="21"/>
          <w:szCs w:val="21"/>
          <w14:ligatures w14:val="none"/>
        </w:rPr>
      </w:pPr>
      <w:r w:rsidRPr="00994955">
        <w:rPr>
          <w:rFonts w:ascii="Georgia" w:eastAsia="Times New Roman" w:hAnsi="Georgia" w:cs="Helvetica"/>
          <w:caps/>
          <w:color w:val="999999"/>
          <w:kern w:val="0"/>
          <w:sz w:val="21"/>
          <w:szCs w:val="21"/>
          <w14:ligatures w14:val="none"/>
        </w:rPr>
        <w:t>May 23, 2026</w:t>
      </w:r>
    </w:p>
    <w:p w14:paraId="4CA74A73" w14:textId="54CA87C7" w:rsidR="00994955" w:rsidRDefault="00994955" w:rsidP="00994955">
      <w:pPr>
        <w:shd w:val="clear" w:color="auto" w:fill="F7F7F7"/>
        <w:spacing w:after="0" w:line="240" w:lineRule="auto"/>
        <w:jc w:val="center"/>
        <w:outlineLvl w:val="3"/>
        <w:rPr>
          <w:rFonts w:ascii="Helvetica" w:eastAsia="Times New Roman" w:hAnsi="Helvetica" w:cs="Helvetica"/>
          <w:caps/>
          <w:color w:val="000000"/>
          <w:kern w:val="0"/>
          <w:sz w:val="23"/>
          <w:szCs w:val="23"/>
          <w14:ligatures w14:val="none"/>
        </w:rPr>
      </w:pPr>
      <w:r w:rsidRPr="00994955">
        <w:rPr>
          <w:rFonts w:ascii="Helvetica" w:eastAsia="Times New Roman" w:hAnsi="Helvetica" w:cs="Helvetica"/>
          <w:caps/>
          <w:color w:val="000000"/>
          <w:kern w:val="0"/>
          <w:sz w:val="23"/>
          <w:szCs w:val="23"/>
          <w14:ligatures w14:val="none"/>
        </w:rPr>
        <w:t>Rolland Kidder</w:t>
      </w:r>
    </w:p>
    <w:p w14:paraId="23336938" w14:textId="77777777" w:rsidR="00994955" w:rsidRPr="00994955" w:rsidRDefault="00994955" w:rsidP="00994955">
      <w:pPr>
        <w:shd w:val="clear" w:color="auto" w:fill="F7F7F7"/>
        <w:spacing w:after="0" w:line="240" w:lineRule="auto"/>
        <w:jc w:val="center"/>
        <w:outlineLvl w:val="3"/>
        <w:rPr>
          <w:rFonts w:ascii="Helvetica" w:eastAsia="Times New Roman" w:hAnsi="Helvetica" w:cs="Helvetica"/>
          <w:caps/>
          <w:color w:val="000000"/>
          <w:kern w:val="0"/>
          <w:sz w:val="23"/>
          <w:szCs w:val="23"/>
          <w14:ligatures w14:val="none"/>
        </w:rPr>
      </w:pPr>
    </w:p>
    <w:p w14:paraId="48E00747" w14:textId="77777777" w:rsidR="00994955" w:rsidRPr="00994955" w:rsidRDefault="00994955" w:rsidP="00994955">
      <w:pPr>
        <w:shd w:val="clear" w:color="auto" w:fill="F7F7F7"/>
        <w:spacing w:after="270" w:line="348" w:lineRule="atLeast"/>
        <w:rPr>
          <w:rFonts w:ascii="Georgia" w:eastAsia="Times New Roman" w:hAnsi="Georgia" w:cs="Helvetica"/>
          <w:color w:val="2E2E2E"/>
          <w:kern w:val="0"/>
          <w:sz w:val="29"/>
          <w:szCs w:val="29"/>
          <w14:ligatures w14:val="none"/>
        </w:rPr>
      </w:pPr>
      <w:r w:rsidRPr="00994955">
        <w:rPr>
          <w:rFonts w:ascii="Georgia" w:eastAsia="Times New Roman" w:hAnsi="Georgia" w:cs="Helvetica"/>
          <w:color w:val="2E2E2E"/>
          <w:kern w:val="0"/>
          <w:sz w:val="29"/>
          <w:szCs w:val="29"/>
          <w14:ligatures w14:val="none"/>
        </w:rPr>
        <w:t>We have had a year of confrontations under Donald Trump–the humiliation of the President of Ukraine in the Oval Office, the put-down of the Prime Minister of Canada, threats against our ally Denmark to take over Greenland…I could go on.</w:t>
      </w:r>
    </w:p>
    <w:p w14:paraId="5583FF0A" w14:textId="77777777" w:rsidR="00994955" w:rsidRPr="00994955" w:rsidRDefault="00994955" w:rsidP="00994955">
      <w:pPr>
        <w:shd w:val="clear" w:color="auto" w:fill="F7F7F7"/>
        <w:spacing w:after="270" w:line="348" w:lineRule="atLeast"/>
        <w:rPr>
          <w:rFonts w:ascii="Georgia" w:eastAsia="Times New Roman" w:hAnsi="Georgia" w:cs="Helvetica"/>
          <w:color w:val="2E2E2E"/>
          <w:kern w:val="0"/>
          <w:sz w:val="29"/>
          <w:szCs w:val="29"/>
          <w14:ligatures w14:val="none"/>
        </w:rPr>
      </w:pPr>
      <w:r w:rsidRPr="00994955">
        <w:rPr>
          <w:rFonts w:ascii="Georgia" w:eastAsia="Times New Roman" w:hAnsi="Georgia" w:cs="Helvetica"/>
          <w:color w:val="2E2E2E"/>
          <w:kern w:val="0"/>
          <w:sz w:val="29"/>
          <w:szCs w:val="29"/>
          <w14:ligatures w14:val="none"/>
        </w:rPr>
        <w:t>Thus, it was with a sigh of relief that we watched the unfolding of the President’s recent visit to China. The White House played down having any great expectations about issues like access to rare earth metals, tariff relief, the status of Taiwan, and even of the Iran War–and there were no major breakthroughs announced on these matters.</w:t>
      </w:r>
    </w:p>
    <w:p w14:paraId="43DC1114" w14:textId="77777777" w:rsidR="00994955" w:rsidRPr="00994955" w:rsidRDefault="00994955" w:rsidP="00994955">
      <w:pPr>
        <w:shd w:val="clear" w:color="auto" w:fill="F7F7F7"/>
        <w:spacing w:after="270" w:line="348" w:lineRule="atLeast"/>
        <w:rPr>
          <w:rFonts w:ascii="Georgia" w:eastAsia="Times New Roman" w:hAnsi="Georgia" w:cs="Helvetica"/>
          <w:color w:val="2E2E2E"/>
          <w:kern w:val="0"/>
          <w:sz w:val="29"/>
          <w:szCs w:val="29"/>
          <w14:ligatures w14:val="none"/>
        </w:rPr>
      </w:pPr>
      <w:r w:rsidRPr="00994955">
        <w:rPr>
          <w:rFonts w:ascii="Georgia" w:eastAsia="Times New Roman" w:hAnsi="Georgia" w:cs="Helvetica"/>
          <w:color w:val="2E2E2E"/>
          <w:kern w:val="0"/>
          <w:sz w:val="29"/>
          <w:szCs w:val="29"/>
          <w14:ligatures w14:val="none"/>
        </w:rPr>
        <w:t>Yet, there must have been some concession regarding tariffs because the Chinese have announced that they will again start buying some American meat products and soybeans–which was good news for our farmers in the Midwest.</w:t>
      </w:r>
    </w:p>
    <w:p w14:paraId="6C87FC10" w14:textId="77777777" w:rsidR="00994955" w:rsidRPr="00994955" w:rsidRDefault="00994955" w:rsidP="00994955">
      <w:pPr>
        <w:shd w:val="clear" w:color="auto" w:fill="F7F7F7"/>
        <w:spacing w:after="270" w:line="348" w:lineRule="atLeast"/>
        <w:rPr>
          <w:rFonts w:ascii="Georgia" w:eastAsia="Times New Roman" w:hAnsi="Georgia" w:cs="Helvetica"/>
          <w:color w:val="2E2E2E"/>
          <w:kern w:val="0"/>
          <w:sz w:val="29"/>
          <w:szCs w:val="29"/>
          <w14:ligatures w14:val="none"/>
        </w:rPr>
      </w:pPr>
      <w:r w:rsidRPr="00994955">
        <w:rPr>
          <w:rFonts w:ascii="Georgia" w:eastAsia="Times New Roman" w:hAnsi="Georgia" w:cs="Helvetica"/>
          <w:color w:val="2E2E2E"/>
          <w:kern w:val="0"/>
          <w:sz w:val="29"/>
          <w:szCs w:val="29"/>
          <w14:ligatures w14:val="none"/>
        </w:rPr>
        <w:t>I also thought that there was some comfort in the fact that President Trump essentially made the trip into a love fest with President Xi of China. The last thing that we need right now is more conflict with China.</w:t>
      </w:r>
    </w:p>
    <w:p w14:paraId="37DDDCD0" w14:textId="77777777" w:rsidR="00994955" w:rsidRPr="00994955" w:rsidRDefault="00994955" w:rsidP="00994955">
      <w:pPr>
        <w:shd w:val="clear" w:color="auto" w:fill="F7F7F7"/>
        <w:spacing w:after="270" w:line="348" w:lineRule="atLeast"/>
        <w:rPr>
          <w:rFonts w:ascii="Georgia" w:eastAsia="Times New Roman" w:hAnsi="Georgia" w:cs="Helvetica"/>
          <w:color w:val="2E2E2E"/>
          <w:kern w:val="0"/>
          <w:sz w:val="29"/>
          <w:szCs w:val="29"/>
          <w14:ligatures w14:val="none"/>
        </w:rPr>
      </w:pPr>
      <w:r w:rsidRPr="00994955">
        <w:rPr>
          <w:rFonts w:ascii="Georgia" w:eastAsia="Times New Roman" w:hAnsi="Georgia" w:cs="Helvetica"/>
          <w:color w:val="2E2E2E"/>
          <w:kern w:val="0"/>
          <w:sz w:val="29"/>
          <w:szCs w:val="29"/>
          <w14:ligatures w14:val="none"/>
        </w:rPr>
        <w:t>One business reporter wrote that the meeting “was full of friendly overtures, closely orchestrated pageantry, business dealmaking, and headline-grabbing side shows that captivated audiences on both sides of the Pacific.”</w:t>
      </w:r>
    </w:p>
    <w:p w14:paraId="556CD9B9" w14:textId="77777777" w:rsidR="00994955" w:rsidRPr="00994955" w:rsidRDefault="00994955" w:rsidP="00994955">
      <w:pPr>
        <w:shd w:val="clear" w:color="auto" w:fill="F7F7F7"/>
        <w:spacing w:after="270" w:line="348" w:lineRule="atLeast"/>
        <w:rPr>
          <w:rFonts w:ascii="Georgia" w:eastAsia="Times New Roman" w:hAnsi="Georgia" w:cs="Helvetica"/>
          <w:color w:val="2E2E2E"/>
          <w:kern w:val="0"/>
          <w:sz w:val="29"/>
          <w:szCs w:val="29"/>
          <w14:ligatures w14:val="none"/>
        </w:rPr>
      </w:pPr>
      <w:r w:rsidRPr="00994955">
        <w:rPr>
          <w:rFonts w:ascii="Georgia" w:eastAsia="Times New Roman" w:hAnsi="Georgia" w:cs="Helvetica"/>
          <w:color w:val="2E2E2E"/>
          <w:kern w:val="0"/>
          <w:sz w:val="29"/>
          <w:szCs w:val="29"/>
          <w14:ligatures w14:val="none"/>
        </w:rPr>
        <w:t>The Chinese know how to put on a show, and they did. Visits to the Temple of Heaven, the Great Hall of the People, and a private garden tour usually only seen by the top brass in the Communist Party…all of that was a part of the show.</w:t>
      </w:r>
    </w:p>
    <w:p w14:paraId="4BE976F5" w14:textId="77777777" w:rsidR="00994955" w:rsidRPr="00994955" w:rsidRDefault="00994955" w:rsidP="00994955">
      <w:pPr>
        <w:shd w:val="clear" w:color="auto" w:fill="F7F7F7"/>
        <w:spacing w:after="270" w:line="348" w:lineRule="atLeast"/>
        <w:rPr>
          <w:rFonts w:ascii="Georgia" w:eastAsia="Times New Roman" w:hAnsi="Georgia" w:cs="Helvetica"/>
          <w:color w:val="2E2E2E"/>
          <w:kern w:val="0"/>
          <w:sz w:val="29"/>
          <w:szCs w:val="29"/>
          <w14:ligatures w14:val="none"/>
        </w:rPr>
      </w:pPr>
      <w:r w:rsidRPr="00994955">
        <w:rPr>
          <w:rFonts w:ascii="Georgia" w:eastAsia="Times New Roman" w:hAnsi="Georgia" w:cs="Helvetica"/>
          <w:color w:val="2E2E2E"/>
          <w:kern w:val="0"/>
          <w:sz w:val="29"/>
          <w:szCs w:val="29"/>
          <w14:ligatures w14:val="none"/>
        </w:rPr>
        <w:lastRenderedPageBreak/>
        <w:t>At a lavish banquet, the two Presidents toasted each other, and “Trump called Xi “my friend” and said, “we are going to have a fantastic future together.”</w:t>
      </w:r>
    </w:p>
    <w:p w14:paraId="56856C4B" w14:textId="77777777" w:rsidR="00994955" w:rsidRPr="00994955" w:rsidRDefault="00994955" w:rsidP="00994955">
      <w:pPr>
        <w:shd w:val="clear" w:color="auto" w:fill="F7F7F7"/>
        <w:spacing w:after="270" w:line="348" w:lineRule="atLeast"/>
        <w:rPr>
          <w:rFonts w:ascii="Georgia" w:eastAsia="Times New Roman" w:hAnsi="Georgia" w:cs="Helvetica"/>
          <w:color w:val="2E2E2E"/>
          <w:kern w:val="0"/>
          <w:sz w:val="29"/>
          <w:szCs w:val="29"/>
          <w14:ligatures w14:val="none"/>
        </w:rPr>
      </w:pPr>
      <w:r w:rsidRPr="00994955">
        <w:rPr>
          <w:rFonts w:ascii="Georgia" w:eastAsia="Times New Roman" w:hAnsi="Georgia" w:cs="Helvetica"/>
          <w:color w:val="2E2E2E"/>
          <w:kern w:val="0"/>
          <w:sz w:val="29"/>
          <w:szCs w:val="29"/>
          <w14:ligatures w14:val="none"/>
        </w:rPr>
        <w:t>Though few new business deals were announced, the President did make a strong statement about the importance of business interests between the two countries by bringing a bevy of American corporate executives with him including his old pal, billionaire Elon Musk.</w:t>
      </w:r>
    </w:p>
    <w:p w14:paraId="57986A89" w14:textId="77777777" w:rsidR="00994955" w:rsidRPr="00994955" w:rsidRDefault="00994955" w:rsidP="00994955">
      <w:pPr>
        <w:shd w:val="clear" w:color="auto" w:fill="F7F7F7"/>
        <w:spacing w:after="270" w:line="348" w:lineRule="atLeast"/>
        <w:rPr>
          <w:rFonts w:ascii="Georgia" w:eastAsia="Times New Roman" w:hAnsi="Georgia" w:cs="Helvetica"/>
          <w:color w:val="2E2E2E"/>
          <w:kern w:val="0"/>
          <w:sz w:val="29"/>
          <w:szCs w:val="29"/>
          <w14:ligatures w14:val="none"/>
        </w:rPr>
      </w:pPr>
      <w:r w:rsidRPr="00994955">
        <w:rPr>
          <w:rFonts w:ascii="Georgia" w:eastAsia="Times New Roman" w:hAnsi="Georgia" w:cs="Helvetica"/>
          <w:color w:val="2E2E2E"/>
          <w:kern w:val="0"/>
          <w:sz w:val="29"/>
          <w:szCs w:val="29"/>
          <w14:ligatures w14:val="none"/>
        </w:rPr>
        <w:t>Musk came without his chainsaw, and a video, showing him “spinning in a circle while recording on his phone a group photo” of American CEO’s, went viral and the primary social media platform in China recorded 52 million views of it. There are a lot of people in China (about 1.4 billion</w:t>
      </w:r>
      <w:proofErr w:type="gramStart"/>
      <w:r w:rsidRPr="00994955">
        <w:rPr>
          <w:rFonts w:ascii="Georgia" w:eastAsia="Times New Roman" w:hAnsi="Georgia" w:cs="Helvetica"/>
          <w:color w:val="2E2E2E"/>
          <w:kern w:val="0"/>
          <w:sz w:val="29"/>
          <w:szCs w:val="29"/>
          <w14:ligatures w14:val="none"/>
        </w:rPr>
        <w:t>)</w:t>
      </w:r>
      <w:proofErr w:type="gramEnd"/>
      <w:r w:rsidRPr="00994955">
        <w:rPr>
          <w:rFonts w:ascii="Georgia" w:eastAsia="Times New Roman" w:hAnsi="Georgia" w:cs="Helvetica"/>
          <w:color w:val="2E2E2E"/>
          <w:kern w:val="0"/>
          <w:sz w:val="29"/>
          <w:szCs w:val="29"/>
          <w14:ligatures w14:val="none"/>
        </w:rPr>
        <w:t xml:space="preserve"> and many were watching what was going on.</w:t>
      </w:r>
    </w:p>
    <w:p w14:paraId="0D3BFC30" w14:textId="77777777" w:rsidR="00994955" w:rsidRPr="00994955" w:rsidRDefault="00994955" w:rsidP="00994955">
      <w:pPr>
        <w:shd w:val="clear" w:color="auto" w:fill="F7F7F7"/>
        <w:spacing w:after="270" w:line="348" w:lineRule="atLeast"/>
        <w:rPr>
          <w:rFonts w:ascii="Georgia" w:eastAsia="Times New Roman" w:hAnsi="Georgia" w:cs="Helvetica"/>
          <w:color w:val="2E2E2E"/>
          <w:kern w:val="0"/>
          <w:sz w:val="29"/>
          <w:szCs w:val="29"/>
          <w14:ligatures w14:val="none"/>
        </w:rPr>
      </w:pPr>
      <w:r w:rsidRPr="00994955">
        <w:rPr>
          <w:rFonts w:ascii="Georgia" w:eastAsia="Times New Roman" w:hAnsi="Georgia" w:cs="Helvetica"/>
          <w:color w:val="2E2E2E"/>
          <w:kern w:val="0"/>
          <w:sz w:val="29"/>
          <w:szCs w:val="29"/>
          <w14:ligatures w14:val="none"/>
        </w:rPr>
        <w:t>President Xi and his wife have been invited to come to the United States in September, and I am sure–as it should be–the red carpet at the White House will be rolled out for them. The Chinese economy is now second only to that of the United States in the world.</w:t>
      </w:r>
    </w:p>
    <w:p w14:paraId="51467EED" w14:textId="77777777" w:rsidR="00994955" w:rsidRPr="00994955" w:rsidRDefault="00994955" w:rsidP="00994955">
      <w:pPr>
        <w:shd w:val="clear" w:color="auto" w:fill="F7F7F7"/>
        <w:spacing w:after="270" w:line="348" w:lineRule="atLeast"/>
        <w:rPr>
          <w:rFonts w:ascii="Georgia" w:eastAsia="Times New Roman" w:hAnsi="Georgia" w:cs="Helvetica"/>
          <w:color w:val="2E2E2E"/>
          <w:kern w:val="0"/>
          <w:sz w:val="29"/>
          <w:szCs w:val="29"/>
          <w14:ligatures w14:val="none"/>
        </w:rPr>
      </w:pPr>
      <w:r w:rsidRPr="00994955">
        <w:rPr>
          <w:rFonts w:ascii="Georgia" w:eastAsia="Times New Roman" w:hAnsi="Georgia" w:cs="Helvetica"/>
          <w:color w:val="2E2E2E"/>
          <w:kern w:val="0"/>
          <w:sz w:val="29"/>
          <w:szCs w:val="29"/>
          <w14:ligatures w14:val="none"/>
        </w:rPr>
        <w:t>What we must hope from all of this is that slowly, behind the scenes, some of our current problems can be resolved–especially, the ending of the war in Iran and the reopening of the Strait of Hormuz.</w:t>
      </w:r>
    </w:p>
    <w:p w14:paraId="18801A80" w14:textId="77777777" w:rsidR="00994955" w:rsidRPr="00994955" w:rsidRDefault="00994955" w:rsidP="00994955">
      <w:pPr>
        <w:shd w:val="clear" w:color="auto" w:fill="F7F7F7"/>
        <w:spacing w:after="270" w:line="348" w:lineRule="atLeast"/>
        <w:rPr>
          <w:rFonts w:ascii="Georgia" w:eastAsia="Times New Roman" w:hAnsi="Georgia" w:cs="Helvetica"/>
          <w:color w:val="2E2E2E"/>
          <w:kern w:val="0"/>
          <w:sz w:val="29"/>
          <w:szCs w:val="29"/>
          <w14:ligatures w14:val="none"/>
        </w:rPr>
      </w:pPr>
      <w:r w:rsidRPr="00994955">
        <w:rPr>
          <w:rFonts w:ascii="Georgia" w:eastAsia="Times New Roman" w:hAnsi="Georgia" w:cs="Helvetica"/>
          <w:color w:val="2E2E2E"/>
          <w:kern w:val="0"/>
          <w:sz w:val="29"/>
          <w:szCs w:val="29"/>
          <w14:ligatures w14:val="none"/>
        </w:rPr>
        <w:t xml:space="preserve">As the largest purchaser of Iranian oil, China </w:t>
      </w:r>
      <w:proofErr w:type="gramStart"/>
      <w:r w:rsidRPr="00994955">
        <w:rPr>
          <w:rFonts w:ascii="Georgia" w:eastAsia="Times New Roman" w:hAnsi="Georgia" w:cs="Helvetica"/>
          <w:color w:val="2E2E2E"/>
          <w:kern w:val="0"/>
          <w:sz w:val="29"/>
          <w:szCs w:val="29"/>
          <w14:ligatures w14:val="none"/>
        </w:rPr>
        <w:t>is in a position to</w:t>
      </w:r>
      <w:proofErr w:type="gramEnd"/>
      <w:r w:rsidRPr="00994955">
        <w:rPr>
          <w:rFonts w:ascii="Georgia" w:eastAsia="Times New Roman" w:hAnsi="Georgia" w:cs="Helvetica"/>
          <w:color w:val="2E2E2E"/>
          <w:kern w:val="0"/>
          <w:sz w:val="29"/>
          <w:szCs w:val="29"/>
          <w14:ligatures w14:val="none"/>
        </w:rPr>
        <w:t xml:space="preserve"> quietly urge an ending to the conflict in a way where both sides can somehow claim victory and bring the war to an end.</w:t>
      </w:r>
    </w:p>
    <w:p w14:paraId="05855029" w14:textId="77777777" w:rsidR="00994955" w:rsidRPr="00994955" w:rsidRDefault="00994955" w:rsidP="00994955">
      <w:pPr>
        <w:shd w:val="clear" w:color="auto" w:fill="F7F7F7"/>
        <w:spacing w:after="270" w:line="348" w:lineRule="atLeast"/>
        <w:rPr>
          <w:rFonts w:ascii="Georgia" w:eastAsia="Times New Roman" w:hAnsi="Georgia" w:cs="Helvetica"/>
          <w:color w:val="2E2E2E"/>
          <w:kern w:val="0"/>
          <w:sz w:val="29"/>
          <w:szCs w:val="29"/>
          <w14:ligatures w14:val="none"/>
        </w:rPr>
      </w:pPr>
      <w:r w:rsidRPr="00994955">
        <w:rPr>
          <w:rFonts w:ascii="Georgia" w:eastAsia="Times New Roman" w:hAnsi="Georgia" w:cs="Helvetica"/>
          <w:color w:val="2E2E2E"/>
          <w:kern w:val="0"/>
          <w:sz w:val="29"/>
          <w:szCs w:val="29"/>
          <w14:ligatures w14:val="none"/>
        </w:rPr>
        <w:t>If this can happen, then the President’s trip to China will have succeeded in at least one respect–the big hole that he has dug for himself in the Persian Gulf will get resolved, and the economic damage being felt around the world from high oil prices will recede.</w:t>
      </w:r>
    </w:p>
    <w:p w14:paraId="0A12FEF3" w14:textId="1C95C493" w:rsidR="00994955" w:rsidRDefault="00994955" w:rsidP="00A4261C">
      <w:pPr>
        <w:shd w:val="clear" w:color="auto" w:fill="F7F7F7"/>
        <w:spacing w:after="270" w:line="348" w:lineRule="atLeast"/>
        <w:rPr>
          <w:rFonts w:ascii="Georgia" w:eastAsia="Times New Roman" w:hAnsi="Georgia" w:cs="Helvetica"/>
          <w:color w:val="2E2E2E"/>
          <w:kern w:val="0"/>
          <w:sz w:val="29"/>
          <w:szCs w:val="29"/>
          <w14:ligatures w14:val="none"/>
        </w:rPr>
      </w:pPr>
      <w:r w:rsidRPr="00994955">
        <w:rPr>
          <w:rFonts w:ascii="Georgia" w:eastAsia="Times New Roman" w:hAnsi="Georgia" w:cs="Helvetica"/>
          <w:color w:val="2E2E2E"/>
          <w:kern w:val="0"/>
          <w:sz w:val="29"/>
          <w:szCs w:val="29"/>
          <w14:ligatures w14:val="none"/>
        </w:rPr>
        <w:t>Rolland Kidder is a Stow resident.</w:t>
      </w:r>
    </w:p>
    <w:p w14:paraId="530A1F40" w14:textId="77777777" w:rsidR="00AE30C8" w:rsidRDefault="00AE30C8" w:rsidP="00A4261C">
      <w:pPr>
        <w:shd w:val="clear" w:color="auto" w:fill="F7F7F7"/>
        <w:spacing w:after="270" w:line="348" w:lineRule="atLeast"/>
        <w:rPr>
          <w:rFonts w:ascii="Georgia" w:eastAsia="Times New Roman" w:hAnsi="Georgia" w:cs="Helvetica"/>
          <w:color w:val="2E2E2E"/>
          <w:kern w:val="0"/>
          <w:sz w:val="29"/>
          <w:szCs w:val="29"/>
          <w14:ligatures w14:val="none"/>
        </w:rPr>
      </w:pPr>
    </w:p>
    <w:p w14:paraId="41894904" w14:textId="10CB3931" w:rsidR="002D6514" w:rsidRPr="00A4261C" w:rsidRDefault="00AE30C8" w:rsidP="002D6514">
      <w:pPr>
        <w:shd w:val="clear" w:color="auto" w:fill="F7F7F7"/>
        <w:spacing w:after="270" w:line="348" w:lineRule="atLeast"/>
        <w:jc w:val="center"/>
        <w:rPr>
          <w:rFonts w:ascii="Georgia" w:eastAsia="Times New Roman" w:hAnsi="Georgia" w:cs="Helvetica"/>
          <w:color w:val="2E2E2E"/>
          <w:kern w:val="0"/>
          <w:sz w:val="29"/>
          <w:szCs w:val="29"/>
          <w14:ligatures w14:val="none"/>
        </w:rPr>
      </w:pPr>
      <w:r>
        <w:rPr>
          <w:rFonts w:ascii="Georgia" w:eastAsia="Times New Roman" w:hAnsi="Georgia" w:cs="Helvetica"/>
          <w:color w:val="2E2E2E"/>
          <w:kern w:val="0"/>
          <w:sz w:val="29"/>
          <w:szCs w:val="29"/>
          <w14:ligatures w14:val="none"/>
        </w:rPr>
        <w:t>Published in the Jamestown Post</w:t>
      </w:r>
      <w:r w:rsidR="002D6514">
        <w:rPr>
          <w:rFonts w:ascii="Georgia" w:eastAsia="Times New Roman" w:hAnsi="Georgia" w:cs="Helvetica"/>
          <w:color w:val="2E2E2E"/>
          <w:kern w:val="0"/>
          <w:sz w:val="29"/>
          <w:szCs w:val="29"/>
          <w14:ligatures w14:val="none"/>
        </w:rPr>
        <w:t>-Journal, May 23, 2026</w:t>
      </w:r>
    </w:p>
    <w:sectPr w:rsidR="002D6514" w:rsidRPr="00A426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674241"/>
    <w:multiLevelType w:val="multilevel"/>
    <w:tmpl w:val="D70EF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8E4C4F"/>
    <w:multiLevelType w:val="multilevel"/>
    <w:tmpl w:val="E5B4E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3860814">
    <w:abstractNumId w:val="1"/>
  </w:num>
  <w:num w:numId="2" w16cid:durableId="4421129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955"/>
    <w:rsid w:val="00112360"/>
    <w:rsid w:val="002D6514"/>
    <w:rsid w:val="004B44B9"/>
    <w:rsid w:val="006535D0"/>
    <w:rsid w:val="00994955"/>
    <w:rsid w:val="00A4261C"/>
    <w:rsid w:val="00AE30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12FDC"/>
  <w15:chartTrackingRefBased/>
  <w15:docId w15:val="{718E7B37-C46B-4156-B3C3-987ACBA8F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49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49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49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49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49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49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49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49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49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49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49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49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49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49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49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49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49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4955"/>
    <w:rPr>
      <w:rFonts w:eastAsiaTheme="majorEastAsia" w:cstheme="majorBidi"/>
      <w:color w:val="272727" w:themeColor="text1" w:themeTint="D8"/>
    </w:rPr>
  </w:style>
  <w:style w:type="paragraph" w:styleId="Title">
    <w:name w:val="Title"/>
    <w:basedOn w:val="Normal"/>
    <w:next w:val="Normal"/>
    <w:link w:val="TitleChar"/>
    <w:uiPriority w:val="10"/>
    <w:qFormat/>
    <w:rsid w:val="009949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49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49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49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4955"/>
    <w:pPr>
      <w:spacing w:before="160"/>
      <w:jc w:val="center"/>
    </w:pPr>
    <w:rPr>
      <w:i/>
      <w:iCs/>
      <w:color w:val="404040" w:themeColor="text1" w:themeTint="BF"/>
    </w:rPr>
  </w:style>
  <w:style w:type="character" w:customStyle="1" w:styleId="QuoteChar">
    <w:name w:val="Quote Char"/>
    <w:basedOn w:val="DefaultParagraphFont"/>
    <w:link w:val="Quote"/>
    <w:uiPriority w:val="29"/>
    <w:rsid w:val="00994955"/>
    <w:rPr>
      <w:i/>
      <w:iCs/>
      <w:color w:val="404040" w:themeColor="text1" w:themeTint="BF"/>
    </w:rPr>
  </w:style>
  <w:style w:type="paragraph" w:styleId="ListParagraph">
    <w:name w:val="List Paragraph"/>
    <w:basedOn w:val="Normal"/>
    <w:uiPriority w:val="34"/>
    <w:qFormat/>
    <w:rsid w:val="00994955"/>
    <w:pPr>
      <w:ind w:left="720"/>
      <w:contextualSpacing/>
    </w:pPr>
  </w:style>
  <w:style w:type="character" w:styleId="IntenseEmphasis">
    <w:name w:val="Intense Emphasis"/>
    <w:basedOn w:val="DefaultParagraphFont"/>
    <w:uiPriority w:val="21"/>
    <w:qFormat/>
    <w:rsid w:val="00994955"/>
    <w:rPr>
      <w:i/>
      <w:iCs/>
      <w:color w:val="0F4761" w:themeColor="accent1" w:themeShade="BF"/>
    </w:rPr>
  </w:style>
  <w:style w:type="paragraph" w:styleId="IntenseQuote">
    <w:name w:val="Intense Quote"/>
    <w:basedOn w:val="Normal"/>
    <w:next w:val="Normal"/>
    <w:link w:val="IntenseQuoteChar"/>
    <w:uiPriority w:val="30"/>
    <w:qFormat/>
    <w:rsid w:val="009949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4955"/>
    <w:rPr>
      <w:i/>
      <w:iCs/>
      <w:color w:val="0F4761" w:themeColor="accent1" w:themeShade="BF"/>
    </w:rPr>
  </w:style>
  <w:style w:type="character" w:styleId="IntenseReference">
    <w:name w:val="Intense Reference"/>
    <w:basedOn w:val="DefaultParagraphFont"/>
    <w:uiPriority w:val="32"/>
    <w:qFormat/>
    <w:rsid w:val="009949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post-journal.com/opinion/local-commentari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TotalTime>
  <Pages>2</Pages>
  <Words>606</Words>
  <Characters>2810</Characters>
  <Application>Microsoft Office Word</Application>
  <DocSecurity>0</DocSecurity>
  <Lines>61</Lines>
  <Paragraphs>22</Paragraphs>
  <ScaleCrop>false</ScaleCrop>
  <Company/>
  <LinksUpToDate>false</LinksUpToDate>
  <CharactersWithSpaces>3394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5</cp:revision>
  <dcterms:created xsi:type="dcterms:W3CDTF">2026-05-23T11:44:00Z</dcterms:created>
  <dcterms:modified xsi:type="dcterms:W3CDTF">2026-05-23T13:09:00Z</dcterms:modified>
</cp:coreProperties>
</file>