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7E7D3" w14:textId="1A1160F5" w:rsidR="0084461F" w:rsidRDefault="0084461F" w:rsidP="0084461F">
      <w:pPr>
        <w:pStyle w:val="Title"/>
        <w:jc w:val="center"/>
      </w:pPr>
      <w:r>
        <w:t xml:space="preserve">RM1 </w:t>
      </w:r>
      <w:r w:rsidR="002554C0">
        <w:t>ODL</w:t>
      </w:r>
      <w:r>
        <w:t xml:space="preserve"> </w:t>
      </w:r>
      <w:r w:rsidR="005703D0">
        <w:t xml:space="preserve">Semester </w:t>
      </w:r>
      <w:r w:rsidR="00D527A6">
        <w:t>2</w:t>
      </w:r>
      <w:r w:rsidR="005703D0">
        <w:t xml:space="preserve"> Course Timetable 2024/2025</w:t>
      </w:r>
    </w:p>
    <w:p w14:paraId="1B7A8F52" w14:textId="77777777" w:rsidR="0084461F" w:rsidRDefault="0084461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0"/>
        <w:gridCol w:w="1618"/>
        <w:gridCol w:w="4960"/>
        <w:gridCol w:w="3813"/>
        <w:gridCol w:w="1777"/>
      </w:tblGrid>
      <w:tr w:rsidR="00C7733C" w14:paraId="2A14912D" w14:textId="486259D7" w:rsidTr="00C7733C">
        <w:trPr>
          <w:trHeight w:val="482"/>
        </w:trPr>
        <w:tc>
          <w:tcPr>
            <w:tcW w:w="638" w:type="pct"/>
          </w:tcPr>
          <w:p w14:paraId="4512AE9D" w14:textId="28CA546F" w:rsidR="00C7733C" w:rsidRDefault="00C7733C">
            <w:r>
              <w:t>Week</w:t>
            </w:r>
          </w:p>
        </w:tc>
        <w:tc>
          <w:tcPr>
            <w:tcW w:w="580" w:type="pct"/>
          </w:tcPr>
          <w:p w14:paraId="78C18FD4" w14:textId="37536C04" w:rsidR="00C7733C" w:rsidRDefault="00C7733C">
            <w:r>
              <w:t>W/C</w:t>
            </w:r>
          </w:p>
        </w:tc>
        <w:tc>
          <w:tcPr>
            <w:tcW w:w="1778" w:type="pct"/>
          </w:tcPr>
          <w:p w14:paraId="34B7AD34" w14:textId="46418CAF" w:rsidR="00C7733C" w:rsidRDefault="00A308F9">
            <w:r>
              <w:t>Materials</w:t>
            </w:r>
          </w:p>
        </w:tc>
        <w:tc>
          <w:tcPr>
            <w:tcW w:w="1367" w:type="pct"/>
          </w:tcPr>
          <w:p w14:paraId="146EBAEB" w14:textId="7B563551" w:rsidR="00C7733C" w:rsidRDefault="00997FAA">
            <w:r>
              <w:t>Live sessions</w:t>
            </w:r>
          </w:p>
        </w:tc>
        <w:tc>
          <w:tcPr>
            <w:tcW w:w="637" w:type="pct"/>
          </w:tcPr>
          <w:p w14:paraId="001D75C9" w14:textId="3AC22824" w:rsidR="00C7733C" w:rsidRDefault="00C7733C">
            <w:r>
              <w:t>Assessment</w:t>
            </w:r>
          </w:p>
        </w:tc>
      </w:tr>
      <w:tr w:rsidR="00C7733C" w14:paraId="32E377AE" w14:textId="0DA964DA" w:rsidTr="00C7733C">
        <w:trPr>
          <w:trHeight w:val="482"/>
        </w:trPr>
        <w:tc>
          <w:tcPr>
            <w:tcW w:w="638" w:type="pct"/>
          </w:tcPr>
          <w:p w14:paraId="23201A0B" w14:textId="7800D6E9" w:rsidR="00C7733C" w:rsidRDefault="00C7733C">
            <w:r>
              <w:t>1</w:t>
            </w:r>
          </w:p>
        </w:tc>
        <w:tc>
          <w:tcPr>
            <w:tcW w:w="580" w:type="pct"/>
          </w:tcPr>
          <w:p w14:paraId="2193E22D" w14:textId="64E9FDF2" w:rsidR="00C7733C" w:rsidRDefault="00C7733C">
            <w:r>
              <w:t>2</w:t>
            </w:r>
            <w:r w:rsidR="00D527A6">
              <w:t>4</w:t>
            </w:r>
            <w:r>
              <w:t>/0</w:t>
            </w:r>
            <w:r w:rsidR="00D527A6">
              <w:t>2</w:t>
            </w:r>
            <w:r>
              <w:t>/202</w:t>
            </w:r>
            <w:r w:rsidR="00D527A6">
              <w:t>5</w:t>
            </w:r>
          </w:p>
        </w:tc>
        <w:tc>
          <w:tcPr>
            <w:tcW w:w="1778" w:type="pct"/>
          </w:tcPr>
          <w:p w14:paraId="4158AB72" w14:textId="5E1A912C" w:rsidR="00C7733C" w:rsidRDefault="00007271" w:rsidP="0009753E">
            <w:r>
              <w:t>MSLQ and assessment overview</w:t>
            </w:r>
          </w:p>
        </w:tc>
        <w:tc>
          <w:tcPr>
            <w:tcW w:w="1367" w:type="pct"/>
          </w:tcPr>
          <w:p w14:paraId="3D14AA67" w14:textId="517A7C7D" w:rsidR="00C7733C" w:rsidRDefault="00C7733C"/>
        </w:tc>
        <w:tc>
          <w:tcPr>
            <w:tcW w:w="637" w:type="pct"/>
          </w:tcPr>
          <w:p w14:paraId="368EA8A2" w14:textId="77777777" w:rsidR="00C7733C" w:rsidRDefault="00C7733C"/>
        </w:tc>
      </w:tr>
      <w:tr w:rsidR="00C7733C" w14:paraId="5EAA8434" w14:textId="19E8137D" w:rsidTr="00C7733C">
        <w:trPr>
          <w:trHeight w:val="482"/>
        </w:trPr>
        <w:tc>
          <w:tcPr>
            <w:tcW w:w="638" w:type="pct"/>
          </w:tcPr>
          <w:p w14:paraId="5B731E28" w14:textId="5341A446" w:rsidR="00C7733C" w:rsidRDefault="00C7733C">
            <w:r>
              <w:t>2</w:t>
            </w:r>
          </w:p>
        </w:tc>
        <w:tc>
          <w:tcPr>
            <w:tcW w:w="580" w:type="pct"/>
          </w:tcPr>
          <w:p w14:paraId="6A58DD77" w14:textId="26952F9A" w:rsidR="00C7733C" w:rsidRDefault="00D527A6">
            <w:r>
              <w:t>03/03/2025</w:t>
            </w:r>
          </w:p>
        </w:tc>
        <w:tc>
          <w:tcPr>
            <w:tcW w:w="1778" w:type="pct"/>
          </w:tcPr>
          <w:p w14:paraId="6E34FE83" w14:textId="11FDC0AE" w:rsidR="00C7733C" w:rsidRDefault="00512DF6" w:rsidP="0009753E">
            <w:r>
              <w:t>Finding, reading, and organising journal articles</w:t>
            </w:r>
          </w:p>
        </w:tc>
        <w:tc>
          <w:tcPr>
            <w:tcW w:w="1367" w:type="pct"/>
          </w:tcPr>
          <w:p w14:paraId="73A62F9A" w14:textId="3D469CA6" w:rsidR="00C7733C" w:rsidRDefault="00C7733C"/>
        </w:tc>
        <w:tc>
          <w:tcPr>
            <w:tcW w:w="637" w:type="pct"/>
          </w:tcPr>
          <w:p w14:paraId="77406492" w14:textId="77777777" w:rsidR="00C7733C" w:rsidRDefault="00C7733C"/>
        </w:tc>
      </w:tr>
      <w:tr w:rsidR="00C7733C" w14:paraId="35D9C18E" w14:textId="7C5F1DC9" w:rsidTr="00C7733C">
        <w:trPr>
          <w:trHeight w:val="482"/>
        </w:trPr>
        <w:tc>
          <w:tcPr>
            <w:tcW w:w="638" w:type="pct"/>
          </w:tcPr>
          <w:p w14:paraId="4E9EA7CA" w14:textId="1848068C" w:rsidR="00C7733C" w:rsidRDefault="00C7733C">
            <w:r>
              <w:t>3</w:t>
            </w:r>
          </w:p>
        </w:tc>
        <w:tc>
          <w:tcPr>
            <w:tcW w:w="580" w:type="pct"/>
          </w:tcPr>
          <w:p w14:paraId="3797D59D" w14:textId="2B9D484F" w:rsidR="00C7733C" w:rsidRDefault="00D527A6">
            <w:r>
              <w:t>17/03/2025</w:t>
            </w:r>
          </w:p>
        </w:tc>
        <w:tc>
          <w:tcPr>
            <w:tcW w:w="1778" w:type="pct"/>
          </w:tcPr>
          <w:p w14:paraId="56EAAAB8" w14:textId="35680F53" w:rsidR="00C7733C" w:rsidRDefault="00512DF6" w:rsidP="00964ECD">
            <w:r>
              <w:t>Introductions and identifying the rationale</w:t>
            </w:r>
          </w:p>
        </w:tc>
        <w:tc>
          <w:tcPr>
            <w:tcW w:w="1367" w:type="pct"/>
          </w:tcPr>
          <w:p w14:paraId="506B5589" w14:textId="6306B63A" w:rsidR="00C7733C" w:rsidRDefault="00C7733C"/>
        </w:tc>
        <w:tc>
          <w:tcPr>
            <w:tcW w:w="637" w:type="pct"/>
          </w:tcPr>
          <w:p w14:paraId="6806A5D2" w14:textId="613A42F8" w:rsidR="00C7733C" w:rsidRPr="00997FAA" w:rsidRDefault="00997FAA">
            <w:pPr>
              <w:rPr>
                <w:i/>
                <w:iCs/>
              </w:rPr>
            </w:pPr>
            <w:r w:rsidRPr="00997FAA">
              <w:rPr>
                <w:i/>
                <w:iCs/>
              </w:rPr>
              <w:t>Group work agreement</w:t>
            </w:r>
          </w:p>
        </w:tc>
      </w:tr>
      <w:tr w:rsidR="00C7733C" w14:paraId="45FE11B1" w14:textId="62146897" w:rsidTr="00C7733C">
        <w:trPr>
          <w:trHeight w:val="482"/>
        </w:trPr>
        <w:tc>
          <w:tcPr>
            <w:tcW w:w="638" w:type="pct"/>
          </w:tcPr>
          <w:p w14:paraId="7DE32F49" w14:textId="1E2FD8AB" w:rsidR="00C7733C" w:rsidRDefault="00C7733C">
            <w:r>
              <w:t>4</w:t>
            </w:r>
          </w:p>
        </w:tc>
        <w:tc>
          <w:tcPr>
            <w:tcW w:w="580" w:type="pct"/>
          </w:tcPr>
          <w:p w14:paraId="0F9A0766" w14:textId="03594A03" w:rsidR="00C7733C" w:rsidRDefault="00D527A6">
            <w:r>
              <w:t>17/03/2025</w:t>
            </w:r>
          </w:p>
        </w:tc>
        <w:tc>
          <w:tcPr>
            <w:tcW w:w="1778" w:type="pct"/>
          </w:tcPr>
          <w:p w14:paraId="231A7B8B" w14:textId="1805798C" w:rsidR="00C7733C" w:rsidRDefault="00512DF6" w:rsidP="00964ECD">
            <w:r>
              <w:t>Structure of the method</w:t>
            </w:r>
          </w:p>
        </w:tc>
        <w:tc>
          <w:tcPr>
            <w:tcW w:w="1367" w:type="pct"/>
          </w:tcPr>
          <w:p w14:paraId="562E3026" w14:textId="1389C1B7" w:rsidR="00C7733C" w:rsidRDefault="00C7733C" w:rsidP="00EE682C"/>
        </w:tc>
        <w:tc>
          <w:tcPr>
            <w:tcW w:w="637" w:type="pct"/>
          </w:tcPr>
          <w:p w14:paraId="43FD59FF" w14:textId="77777777" w:rsidR="00C7733C" w:rsidRDefault="00C7733C"/>
        </w:tc>
      </w:tr>
      <w:tr w:rsidR="00C7733C" w14:paraId="43FC2F3E" w14:textId="6972701D" w:rsidTr="00C7733C">
        <w:trPr>
          <w:trHeight w:val="482"/>
        </w:trPr>
        <w:tc>
          <w:tcPr>
            <w:tcW w:w="638" w:type="pct"/>
          </w:tcPr>
          <w:p w14:paraId="3EF97CE1" w14:textId="2C97C741" w:rsidR="00C7733C" w:rsidRDefault="00C7733C">
            <w:r>
              <w:t>5</w:t>
            </w:r>
          </w:p>
        </w:tc>
        <w:tc>
          <w:tcPr>
            <w:tcW w:w="580" w:type="pct"/>
          </w:tcPr>
          <w:p w14:paraId="0438ABD1" w14:textId="2325D91F" w:rsidR="00C7733C" w:rsidRDefault="00B80B2C">
            <w:r>
              <w:t>24/03/2025</w:t>
            </w:r>
          </w:p>
        </w:tc>
        <w:tc>
          <w:tcPr>
            <w:tcW w:w="1778" w:type="pct"/>
          </w:tcPr>
          <w:p w14:paraId="5025BE0F" w14:textId="77777777" w:rsidR="00C7733C" w:rsidRPr="00F27A2C" w:rsidRDefault="00512DF6" w:rsidP="00964ECD">
            <w:r w:rsidRPr="00F27A2C">
              <w:t>Reporting power analyses</w:t>
            </w:r>
          </w:p>
          <w:p w14:paraId="043807DA" w14:textId="77777777" w:rsidR="00F27A2C" w:rsidRDefault="00F27A2C" w:rsidP="00964ECD">
            <w:pPr>
              <w:rPr>
                <w:highlight w:val="yellow"/>
              </w:rPr>
            </w:pPr>
          </w:p>
          <w:p w14:paraId="0D242FDE" w14:textId="204D7E0E" w:rsidR="004E2D19" w:rsidRDefault="00F27A2C" w:rsidP="00964ECD">
            <w:r>
              <w:t>Code peer-review</w:t>
            </w:r>
            <w:r w:rsidR="004E2D19">
              <w:t xml:space="preserve"> </w:t>
            </w:r>
          </w:p>
        </w:tc>
        <w:tc>
          <w:tcPr>
            <w:tcW w:w="1367" w:type="pct"/>
          </w:tcPr>
          <w:p w14:paraId="6A037604" w14:textId="49A7A88F" w:rsidR="00C7733C" w:rsidRPr="00EB1C3A" w:rsidRDefault="00997FAA" w:rsidP="00436A27">
            <w:r w:rsidRPr="00EB1C3A">
              <w:t>Stage 1 Q&amp;A</w:t>
            </w:r>
          </w:p>
        </w:tc>
        <w:tc>
          <w:tcPr>
            <w:tcW w:w="637" w:type="pct"/>
          </w:tcPr>
          <w:p w14:paraId="6643F8A0" w14:textId="11C57290" w:rsidR="00997FAA" w:rsidRPr="00B7523E" w:rsidRDefault="00997FAA">
            <w:pPr>
              <w:rPr>
                <w:i/>
                <w:iCs/>
              </w:rPr>
            </w:pPr>
            <w:r>
              <w:rPr>
                <w:i/>
                <w:iCs/>
              </w:rPr>
              <w:t>Group check-in</w:t>
            </w:r>
          </w:p>
        </w:tc>
      </w:tr>
      <w:tr w:rsidR="00C7733C" w14:paraId="2C2B24C8" w14:textId="58A60823" w:rsidTr="00C7733C">
        <w:trPr>
          <w:trHeight w:val="482"/>
        </w:trPr>
        <w:tc>
          <w:tcPr>
            <w:tcW w:w="638" w:type="pct"/>
          </w:tcPr>
          <w:p w14:paraId="3CAD490C" w14:textId="6AE565D9" w:rsidR="00C7733C" w:rsidRDefault="00B80B2C">
            <w:r>
              <w:t>Holiday</w:t>
            </w:r>
          </w:p>
        </w:tc>
        <w:tc>
          <w:tcPr>
            <w:tcW w:w="580" w:type="pct"/>
          </w:tcPr>
          <w:p w14:paraId="5ED81DEF" w14:textId="755BA622" w:rsidR="00C7733C" w:rsidRDefault="00B80B2C">
            <w:r>
              <w:t>31/03/2025</w:t>
            </w:r>
          </w:p>
        </w:tc>
        <w:tc>
          <w:tcPr>
            <w:tcW w:w="1778" w:type="pct"/>
          </w:tcPr>
          <w:p w14:paraId="24014C18" w14:textId="69320C65" w:rsidR="00C7733C" w:rsidRDefault="00C7733C"/>
        </w:tc>
        <w:tc>
          <w:tcPr>
            <w:tcW w:w="1367" w:type="pct"/>
          </w:tcPr>
          <w:p w14:paraId="496B77B5" w14:textId="77777777" w:rsidR="00C7733C" w:rsidRDefault="00C7733C"/>
        </w:tc>
        <w:tc>
          <w:tcPr>
            <w:tcW w:w="637" w:type="pct"/>
          </w:tcPr>
          <w:p w14:paraId="749303C6" w14:textId="77777777" w:rsidR="00C7733C" w:rsidRDefault="00C7733C"/>
        </w:tc>
      </w:tr>
      <w:tr w:rsidR="00B80B2C" w14:paraId="08BC92B2" w14:textId="77777777" w:rsidTr="00C7733C">
        <w:trPr>
          <w:trHeight w:val="482"/>
        </w:trPr>
        <w:tc>
          <w:tcPr>
            <w:tcW w:w="638" w:type="pct"/>
          </w:tcPr>
          <w:p w14:paraId="67EF1763" w14:textId="1446D806" w:rsidR="00B80B2C" w:rsidRDefault="00B80B2C">
            <w:r>
              <w:t>Holiday</w:t>
            </w:r>
          </w:p>
        </w:tc>
        <w:tc>
          <w:tcPr>
            <w:tcW w:w="580" w:type="pct"/>
          </w:tcPr>
          <w:p w14:paraId="5A612939" w14:textId="7E1867B9" w:rsidR="00B80B2C" w:rsidRDefault="00EB5EA6">
            <w:r>
              <w:t>07/04/2025</w:t>
            </w:r>
          </w:p>
        </w:tc>
        <w:tc>
          <w:tcPr>
            <w:tcW w:w="1778" w:type="pct"/>
          </w:tcPr>
          <w:p w14:paraId="5C775E00" w14:textId="77777777" w:rsidR="00B80B2C" w:rsidRDefault="00B80B2C"/>
        </w:tc>
        <w:tc>
          <w:tcPr>
            <w:tcW w:w="1367" w:type="pct"/>
          </w:tcPr>
          <w:p w14:paraId="6A5E0E39" w14:textId="77777777" w:rsidR="00B80B2C" w:rsidRDefault="00B80B2C"/>
        </w:tc>
        <w:tc>
          <w:tcPr>
            <w:tcW w:w="637" w:type="pct"/>
          </w:tcPr>
          <w:p w14:paraId="355493F3" w14:textId="77777777" w:rsidR="00B80B2C" w:rsidRDefault="00B80B2C"/>
        </w:tc>
      </w:tr>
      <w:tr w:rsidR="00B80B2C" w14:paraId="2575DB42" w14:textId="77777777" w:rsidTr="00C7733C">
        <w:trPr>
          <w:trHeight w:val="482"/>
        </w:trPr>
        <w:tc>
          <w:tcPr>
            <w:tcW w:w="638" w:type="pct"/>
          </w:tcPr>
          <w:p w14:paraId="63716BD2" w14:textId="1269F90A" w:rsidR="00B80B2C" w:rsidRDefault="00B80B2C">
            <w:r>
              <w:t>Holiday</w:t>
            </w:r>
          </w:p>
        </w:tc>
        <w:tc>
          <w:tcPr>
            <w:tcW w:w="580" w:type="pct"/>
          </w:tcPr>
          <w:p w14:paraId="114243F0" w14:textId="37027BBF" w:rsidR="00B80B2C" w:rsidRDefault="00EB5EA6">
            <w:r>
              <w:t>14/04/2025</w:t>
            </w:r>
          </w:p>
        </w:tc>
        <w:tc>
          <w:tcPr>
            <w:tcW w:w="1778" w:type="pct"/>
          </w:tcPr>
          <w:p w14:paraId="36351033" w14:textId="77777777" w:rsidR="00B80B2C" w:rsidRDefault="00B80B2C"/>
        </w:tc>
        <w:tc>
          <w:tcPr>
            <w:tcW w:w="1367" w:type="pct"/>
          </w:tcPr>
          <w:p w14:paraId="2CBB4F58" w14:textId="77777777" w:rsidR="00B80B2C" w:rsidRDefault="00B80B2C"/>
        </w:tc>
        <w:tc>
          <w:tcPr>
            <w:tcW w:w="637" w:type="pct"/>
          </w:tcPr>
          <w:p w14:paraId="28DF9C24" w14:textId="77777777" w:rsidR="00B80B2C" w:rsidRDefault="00B80B2C"/>
        </w:tc>
      </w:tr>
      <w:tr w:rsidR="00C7733C" w14:paraId="14ED2F5A" w14:textId="77777777" w:rsidTr="00C7733C">
        <w:trPr>
          <w:trHeight w:val="482"/>
        </w:trPr>
        <w:tc>
          <w:tcPr>
            <w:tcW w:w="638" w:type="pct"/>
          </w:tcPr>
          <w:p w14:paraId="66ECACB3" w14:textId="7BC834F1" w:rsidR="00C7733C" w:rsidRDefault="00C7733C">
            <w:r>
              <w:t>6</w:t>
            </w:r>
          </w:p>
        </w:tc>
        <w:tc>
          <w:tcPr>
            <w:tcW w:w="580" w:type="pct"/>
          </w:tcPr>
          <w:p w14:paraId="20AA2D70" w14:textId="6E6A6446" w:rsidR="00C7733C" w:rsidRDefault="00EB5EA6">
            <w:r>
              <w:t>21/04/2025</w:t>
            </w:r>
          </w:p>
        </w:tc>
        <w:tc>
          <w:tcPr>
            <w:tcW w:w="1778" w:type="pct"/>
          </w:tcPr>
          <w:p w14:paraId="3B9DF66F" w14:textId="41BD7D86" w:rsidR="00C7733C" w:rsidRPr="00A60BA7" w:rsidRDefault="00A308F9" w:rsidP="00964ECD">
            <w:pPr>
              <w:rPr>
                <w:i/>
                <w:iCs/>
              </w:rPr>
            </w:pPr>
            <w:r w:rsidRPr="00A60BA7">
              <w:rPr>
                <w:i/>
                <w:iCs/>
              </w:rPr>
              <w:t>Stage 1 writing</w:t>
            </w:r>
          </w:p>
        </w:tc>
        <w:tc>
          <w:tcPr>
            <w:tcW w:w="1367" w:type="pct"/>
          </w:tcPr>
          <w:p w14:paraId="4996944E" w14:textId="76801A9F" w:rsidR="00C7733C" w:rsidRDefault="00C7733C" w:rsidP="004B1DF6"/>
        </w:tc>
        <w:tc>
          <w:tcPr>
            <w:tcW w:w="637" w:type="pct"/>
          </w:tcPr>
          <w:p w14:paraId="7628C3D1" w14:textId="014FCAE7" w:rsidR="00C7733C" w:rsidRPr="00F51560" w:rsidRDefault="00B7523E">
            <w:pPr>
              <w:rPr>
                <w:b/>
                <w:bCs/>
              </w:rPr>
            </w:pPr>
            <w:r>
              <w:rPr>
                <w:b/>
                <w:bCs/>
              </w:rPr>
              <w:t>Stage 1 Report</w:t>
            </w:r>
          </w:p>
        </w:tc>
      </w:tr>
      <w:tr w:rsidR="00C7733C" w14:paraId="7398B87F" w14:textId="77777777" w:rsidTr="00C7733C">
        <w:trPr>
          <w:trHeight w:val="482"/>
        </w:trPr>
        <w:tc>
          <w:tcPr>
            <w:tcW w:w="638" w:type="pct"/>
          </w:tcPr>
          <w:p w14:paraId="003D2CC4" w14:textId="12962769" w:rsidR="00C7733C" w:rsidRDefault="00C7733C">
            <w:r>
              <w:t>7</w:t>
            </w:r>
          </w:p>
        </w:tc>
        <w:tc>
          <w:tcPr>
            <w:tcW w:w="580" w:type="pct"/>
          </w:tcPr>
          <w:p w14:paraId="45EB1B7E" w14:textId="388EF6D3" w:rsidR="00C7733C" w:rsidRDefault="00EB5EA6">
            <w:r>
              <w:t>28/04/2025</w:t>
            </w:r>
          </w:p>
        </w:tc>
        <w:tc>
          <w:tcPr>
            <w:tcW w:w="1778" w:type="pct"/>
          </w:tcPr>
          <w:p w14:paraId="678A84C4" w14:textId="08A89B95" w:rsidR="00C7733C" w:rsidRDefault="00C45DD2" w:rsidP="00964ECD">
            <w:r>
              <w:t>Structure of the results</w:t>
            </w:r>
          </w:p>
        </w:tc>
        <w:tc>
          <w:tcPr>
            <w:tcW w:w="1367" w:type="pct"/>
          </w:tcPr>
          <w:p w14:paraId="4EC7EED7" w14:textId="2B8A4345" w:rsidR="00C7733C" w:rsidRDefault="00C7733C" w:rsidP="008B31F1"/>
        </w:tc>
        <w:tc>
          <w:tcPr>
            <w:tcW w:w="637" w:type="pct"/>
          </w:tcPr>
          <w:p w14:paraId="348F2C06" w14:textId="6D27B424" w:rsidR="00C7733C" w:rsidRPr="00F51560" w:rsidRDefault="00C7733C">
            <w:pPr>
              <w:rPr>
                <w:b/>
                <w:bCs/>
              </w:rPr>
            </w:pPr>
          </w:p>
        </w:tc>
      </w:tr>
      <w:tr w:rsidR="00C7733C" w14:paraId="4F925975" w14:textId="77777777" w:rsidTr="00C7733C">
        <w:trPr>
          <w:trHeight w:val="482"/>
        </w:trPr>
        <w:tc>
          <w:tcPr>
            <w:tcW w:w="638" w:type="pct"/>
          </w:tcPr>
          <w:p w14:paraId="07C279F8" w14:textId="5C3C764A" w:rsidR="00C7733C" w:rsidRDefault="00C7733C" w:rsidP="009C3489">
            <w:r>
              <w:t>8</w:t>
            </w:r>
          </w:p>
        </w:tc>
        <w:tc>
          <w:tcPr>
            <w:tcW w:w="580" w:type="pct"/>
          </w:tcPr>
          <w:p w14:paraId="4ACDC382" w14:textId="0324C64A" w:rsidR="00C7733C" w:rsidRDefault="00EB5EA6" w:rsidP="009C3489">
            <w:r>
              <w:t>05/05/2025</w:t>
            </w:r>
          </w:p>
        </w:tc>
        <w:tc>
          <w:tcPr>
            <w:tcW w:w="1778" w:type="pct"/>
          </w:tcPr>
          <w:p w14:paraId="52D236B4" w14:textId="7147553F" w:rsidR="00C7733C" w:rsidRDefault="00A411D1" w:rsidP="000F3E89">
            <w:r>
              <w:t>Structure of the discussion</w:t>
            </w:r>
          </w:p>
        </w:tc>
        <w:tc>
          <w:tcPr>
            <w:tcW w:w="1367" w:type="pct"/>
          </w:tcPr>
          <w:p w14:paraId="681F6FB2" w14:textId="316E6158" w:rsidR="00C7733C" w:rsidRDefault="00C7733C" w:rsidP="008B31F1"/>
        </w:tc>
        <w:tc>
          <w:tcPr>
            <w:tcW w:w="637" w:type="pct"/>
          </w:tcPr>
          <w:p w14:paraId="1D7C95FA" w14:textId="576D8973" w:rsidR="00C7733C" w:rsidRDefault="00C7733C" w:rsidP="009C3489"/>
        </w:tc>
      </w:tr>
      <w:tr w:rsidR="00C7733C" w14:paraId="3A107A13" w14:textId="77777777" w:rsidTr="00C7733C">
        <w:trPr>
          <w:trHeight w:val="482"/>
        </w:trPr>
        <w:tc>
          <w:tcPr>
            <w:tcW w:w="638" w:type="pct"/>
          </w:tcPr>
          <w:p w14:paraId="4695E703" w14:textId="30AE9C1F" w:rsidR="00C7733C" w:rsidRDefault="00C7733C" w:rsidP="009C3489">
            <w:r>
              <w:t>9</w:t>
            </w:r>
          </w:p>
        </w:tc>
        <w:tc>
          <w:tcPr>
            <w:tcW w:w="580" w:type="pct"/>
          </w:tcPr>
          <w:p w14:paraId="7FCC2EA2" w14:textId="0C3B4090" w:rsidR="00C7733C" w:rsidRDefault="00B7523E" w:rsidP="009C3489">
            <w:r>
              <w:t>12/05/2025</w:t>
            </w:r>
          </w:p>
        </w:tc>
        <w:tc>
          <w:tcPr>
            <w:tcW w:w="1778" w:type="pct"/>
          </w:tcPr>
          <w:p w14:paraId="5726072B" w14:textId="1B6048A8" w:rsidR="00C7733C" w:rsidRDefault="002761D0" w:rsidP="009C3489">
            <w:r>
              <w:t xml:space="preserve">Data visualisation peer-review </w:t>
            </w:r>
            <w:r w:rsidR="002146A5">
              <w:t xml:space="preserve"> </w:t>
            </w:r>
          </w:p>
        </w:tc>
        <w:tc>
          <w:tcPr>
            <w:tcW w:w="1367" w:type="pct"/>
          </w:tcPr>
          <w:p w14:paraId="091529DA" w14:textId="72992ADB" w:rsidR="00C7733C" w:rsidRDefault="00C7733C" w:rsidP="008B31F1"/>
        </w:tc>
        <w:tc>
          <w:tcPr>
            <w:tcW w:w="637" w:type="pct"/>
          </w:tcPr>
          <w:p w14:paraId="0D52BC5A" w14:textId="2736BA13" w:rsidR="00C7733C" w:rsidRPr="00F51560" w:rsidRDefault="00C7733C" w:rsidP="009C3489">
            <w:pPr>
              <w:rPr>
                <w:b/>
                <w:bCs/>
              </w:rPr>
            </w:pPr>
          </w:p>
        </w:tc>
      </w:tr>
      <w:tr w:rsidR="00C7733C" w14:paraId="4A71E7B4" w14:textId="77777777" w:rsidTr="00C7733C">
        <w:trPr>
          <w:trHeight w:val="482"/>
        </w:trPr>
        <w:tc>
          <w:tcPr>
            <w:tcW w:w="638" w:type="pct"/>
          </w:tcPr>
          <w:p w14:paraId="3050D9C2" w14:textId="3B41EE77" w:rsidR="00C7733C" w:rsidRDefault="00C7733C" w:rsidP="009C3489">
            <w:r>
              <w:t>10</w:t>
            </w:r>
          </w:p>
        </w:tc>
        <w:tc>
          <w:tcPr>
            <w:tcW w:w="580" w:type="pct"/>
          </w:tcPr>
          <w:p w14:paraId="47A599CE" w14:textId="6B9C5634" w:rsidR="00C7733C" w:rsidRDefault="00B7523E" w:rsidP="009C3489">
            <w:r>
              <w:t>19/05/2025</w:t>
            </w:r>
          </w:p>
          <w:p w14:paraId="21193A1C" w14:textId="77777777" w:rsidR="000976F4" w:rsidRPr="000976F4" w:rsidRDefault="000976F4" w:rsidP="000976F4"/>
          <w:p w14:paraId="55B0A3EC" w14:textId="77777777" w:rsidR="000976F4" w:rsidRPr="000976F4" w:rsidRDefault="000976F4" w:rsidP="000976F4"/>
          <w:p w14:paraId="7389B008" w14:textId="77777777" w:rsidR="000976F4" w:rsidRPr="000976F4" w:rsidRDefault="000976F4" w:rsidP="000976F4"/>
          <w:p w14:paraId="28BEB8DA" w14:textId="0CC3F524" w:rsidR="000976F4" w:rsidRPr="000976F4" w:rsidRDefault="000976F4" w:rsidP="000976F4"/>
        </w:tc>
        <w:tc>
          <w:tcPr>
            <w:tcW w:w="1778" w:type="pct"/>
          </w:tcPr>
          <w:p w14:paraId="37C640B6" w14:textId="2336628C" w:rsidR="00C7733C" w:rsidRDefault="002146A5" w:rsidP="002146A5">
            <w:r>
              <w:lastRenderedPageBreak/>
              <w:t>Identifying limitations</w:t>
            </w:r>
          </w:p>
        </w:tc>
        <w:tc>
          <w:tcPr>
            <w:tcW w:w="1367" w:type="pct"/>
          </w:tcPr>
          <w:p w14:paraId="5601E345" w14:textId="0F36495A" w:rsidR="00C7733C" w:rsidRDefault="00C7733C" w:rsidP="00851240"/>
        </w:tc>
        <w:tc>
          <w:tcPr>
            <w:tcW w:w="637" w:type="pct"/>
          </w:tcPr>
          <w:p w14:paraId="2CD6E091" w14:textId="798D269E" w:rsidR="00C7733C" w:rsidRPr="00F51560" w:rsidRDefault="00C7733C" w:rsidP="009C3489">
            <w:pPr>
              <w:rPr>
                <w:b/>
                <w:bCs/>
              </w:rPr>
            </w:pPr>
          </w:p>
        </w:tc>
      </w:tr>
      <w:tr w:rsidR="00C7733C" w14:paraId="39640D30" w14:textId="77777777" w:rsidTr="00C7733C">
        <w:trPr>
          <w:trHeight w:val="482"/>
        </w:trPr>
        <w:tc>
          <w:tcPr>
            <w:tcW w:w="638" w:type="pct"/>
          </w:tcPr>
          <w:p w14:paraId="1DDB6C03" w14:textId="487C4FF9" w:rsidR="00C7733C" w:rsidRDefault="00C7733C" w:rsidP="009C3489">
            <w:r>
              <w:t>11</w:t>
            </w:r>
          </w:p>
        </w:tc>
        <w:tc>
          <w:tcPr>
            <w:tcW w:w="580" w:type="pct"/>
          </w:tcPr>
          <w:p w14:paraId="05CB83D6" w14:textId="7091E1B3" w:rsidR="00C7733C" w:rsidRDefault="00B7523E" w:rsidP="009C3489">
            <w:r>
              <w:t>26/05/2025</w:t>
            </w:r>
          </w:p>
        </w:tc>
        <w:tc>
          <w:tcPr>
            <w:tcW w:w="1778" w:type="pct"/>
          </w:tcPr>
          <w:p w14:paraId="6B8D6CED" w14:textId="4ADA2DAF" w:rsidR="00C7733C" w:rsidRDefault="002146A5" w:rsidP="00964ECD">
            <w:r>
              <w:t>Structure of the abstract</w:t>
            </w:r>
          </w:p>
        </w:tc>
        <w:tc>
          <w:tcPr>
            <w:tcW w:w="1367" w:type="pct"/>
          </w:tcPr>
          <w:p w14:paraId="1A058A8A" w14:textId="33864E2B" w:rsidR="00C7733C" w:rsidRPr="00EB1C3A" w:rsidRDefault="00997FAA" w:rsidP="00143567">
            <w:r w:rsidRPr="00EB1C3A">
              <w:t>Stage 2 Q&amp;A</w:t>
            </w:r>
          </w:p>
        </w:tc>
        <w:tc>
          <w:tcPr>
            <w:tcW w:w="637" w:type="pct"/>
          </w:tcPr>
          <w:p w14:paraId="66392597" w14:textId="157E4B0E" w:rsidR="00C7733C" w:rsidRPr="00B7523E" w:rsidRDefault="00C7733C" w:rsidP="009C3489">
            <w:pPr>
              <w:rPr>
                <w:i/>
                <w:iCs/>
              </w:rPr>
            </w:pPr>
          </w:p>
        </w:tc>
      </w:tr>
      <w:tr w:rsidR="00C7733C" w14:paraId="4BB658F1" w14:textId="77777777" w:rsidTr="00C7733C">
        <w:trPr>
          <w:trHeight w:val="482"/>
        </w:trPr>
        <w:tc>
          <w:tcPr>
            <w:tcW w:w="638" w:type="pct"/>
          </w:tcPr>
          <w:p w14:paraId="5DD76EFF" w14:textId="111E2B67" w:rsidR="00C7733C" w:rsidRDefault="00C7733C" w:rsidP="009C3489">
            <w:r>
              <w:t>12</w:t>
            </w:r>
          </w:p>
        </w:tc>
        <w:tc>
          <w:tcPr>
            <w:tcW w:w="580" w:type="pct"/>
          </w:tcPr>
          <w:p w14:paraId="2CCA231A" w14:textId="18938D9A" w:rsidR="00C7733C" w:rsidRDefault="00B7523E" w:rsidP="009C3489">
            <w:r>
              <w:t>02/06/2025</w:t>
            </w:r>
          </w:p>
        </w:tc>
        <w:tc>
          <w:tcPr>
            <w:tcW w:w="1778" w:type="pct"/>
          </w:tcPr>
          <w:p w14:paraId="61B15697" w14:textId="788660F8" w:rsidR="00C7733C" w:rsidRPr="00A60BA7" w:rsidRDefault="00B7523E" w:rsidP="00B7523E">
            <w:pPr>
              <w:rPr>
                <w:i/>
                <w:iCs/>
              </w:rPr>
            </w:pPr>
            <w:r w:rsidRPr="00A60BA7">
              <w:rPr>
                <w:i/>
                <w:iCs/>
              </w:rPr>
              <w:t>Stage 2 writing</w:t>
            </w:r>
          </w:p>
        </w:tc>
        <w:tc>
          <w:tcPr>
            <w:tcW w:w="1367" w:type="pct"/>
          </w:tcPr>
          <w:p w14:paraId="059C5972" w14:textId="588F506B" w:rsidR="00C7733C" w:rsidRDefault="00C7733C" w:rsidP="00964ECD"/>
        </w:tc>
        <w:tc>
          <w:tcPr>
            <w:tcW w:w="637" w:type="pct"/>
          </w:tcPr>
          <w:p w14:paraId="1AAF21F4" w14:textId="77777777" w:rsidR="00C7733C" w:rsidRDefault="00C7733C" w:rsidP="009C3489"/>
        </w:tc>
      </w:tr>
      <w:tr w:rsidR="00C7733C" w14:paraId="180C28B1" w14:textId="77777777" w:rsidTr="00C7733C">
        <w:trPr>
          <w:trHeight w:val="482"/>
        </w:trPr>
        <w:tc>
          <w:tcPr>
            <w:tcW w:w="638" w:type="pct"/>
          </w:tcPr>
          <w:p w14:paraId="3CE9A49F" w14:textId="62E4D21B" w:rsidR="00C7733C" w:rsidRDefault="00B7523E" w:rsidP="009C3489">
            <w:r>
              <w:t>13</w:t>
            </w:r>
          </w:p>
        </w:tc>
        <w:tc>
          <w:tcPr>
            <w:tcW w:w="580" w:type="pct"/>
          </w:tcPr>
          <w:p w14:paraId="6A5D4D70" w14:textId="6DF152DD" w:rsidR="00C7733C" w:rsidRDefault="00B7523E" w:rsidP="009C3489">
            <w:r>
              <w:t>09/06/2025</w:t>
            </w:r>
          </w:p>
        </w:tc>
        <w:tc>
          <w:tcPr>
            <w:tcW w:w="1778" w:type="pct"/>
          </w:tcPr>
          <w:p w14:paraId="1870AE30" w14:textId="655092F5" w:rsidR="00C7733C" w:rsidRPr="00A60BA7" w:rsidRDefault="00B7523E" w:rsidP="009C3489">
            <w:pPr>
              <w:rPr>
                <w:i/>
                <w:iCs/>
              </w:rPr>
            </w:pPr>
            <w:r w:rsidRPr="00A60BA7">
              <w:rPr>
                <w:i/>
                <w:iCs/>
              </w:rPr>
              <w:t>Stage 2 writing</w:t>
            </w:r>
          </w:p>
        </w:tc>
        <w:tc>
          <w:tcPr>
            <w:tcW w:w="1367" w:type="pct"/>
          </w:tcPr>
          <w:p w14:paraId="184753A6" w14:textId="77777777" w:rsidR="00C7733C" w:rsidRDefault="00C7733C" w:rsidP="009C3489"/>
        </w:tc>
        <w:tc>
          <w:tcPr>
            <w:tcW w:w="637" w:type="pct"/>
          </w:tcPr>
          <w:p w14:paraId="31A813CB" w14:textId="46DC4486" w:rsidR="00C7733C" w:rsidRPr="00B7523E" w:rsidRDefault="00B7523E" w:rsidP="009C3489">
            <w:pPr>
              <w:rPr>
                <w:b/>
                <w:bCs/>
              </w:rPr>
            </w:pPr>
            <w:r w:rsidRPr="00B7523E">
              <w:rPr>
                <w:b/>
                <w:bCs/>
              </w:rPr>
              <w:t xml:space="preserve">Stage </w:t>
            </w:r>
            <w:r>
              <w:rPr>
                <w:b/>
                <w:bCs/>
              </w:rPr>
              <w:t>2</w:t>
            </w:r>
            <w:r w:rsidRPr="00B7523E">
              <w:rPr>
                <w:b/>
                <w:bCs/>
              </w:rPr>
              <w:t xml:space="preserve"> Report</w:t>
            </w:r>
          </w:p>
        </w:tc>
      </w:tr>
    </w:tbl>
    <w:p w14:paraId="0009394B" w14:textId="77777777" w:rsidR="002554C0" w:rsidRDefault="002554C0"/>
    <w:sectPr w:rsidR="002554C0" w:rsidSect="00757FB9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2E4FD" w14:textId="77777777" w:rsidR="00125BCF" w:rsidRDefault="00125BCF" w:rsidP="0050574A">
      <w:r>
        <w:separator/>
      </w:r>
    </w:p>
  </w:endnote>
  <w:endnote w:type="continuationSeparator" w:id="0">
    <w:p w14:paraId="49FF97B9" w14:textId="77777777" w:rsidR="00125BCF" w:rsidRDefault="00125BCF" w:rsidP="00505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54F2E" w14:textId="30752F82" w:rsidR="0050574A" w:rsidRDefault="0050574A">
    <w:pPr>
      <w:pStyle w:val="Footer"/>
    </w:pPr>
    <w:r>
      <w:t xml:space="preserve">Last updated: </w:t>
    </w:r>
    <w:r w:rsidR="000976F4">
      <w:t>2</w:t>
    </w:r>
    <w:r w:rsidR="00F27A2C">
      <w:t>3</w:t>
    </w:r>
    <w:r>
      <w:t>/0</w:t>
    </w:r>
    <w:r w:rsidR="00F27A2C">
      <w:t>1</w:t>
    </w:r>
    <w:r>
      <w:t>/202</w:t>
    </w:r>
    <w:r w:rsidR="00F27A2C">
      <w:t>5</w:t>
    </w:r>
  </w:p>
  <w:p w14:paraId="202515BF" w14:textId="77777777" w:rsidR="0050574A" w:rsidRDefault="00505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52C10" w14:textId="77777777" w:rsidR="00125BCF" w:rsidRDefault="00125BCF" w:rsidP="0050574A">
      <w:r>
        <w:separator/>
      </w:r>
    </w:p>
  </w:footnote>
  <w:footnote w:type="continuationSeparator" w:id="0">
    <w:p w14:paraId="26B9605C" w14:textId="77777777" w:rsidR="00125BCF" w:rsidRDefault="00125BCF" w:rsidP="00505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70B6"/>
    <w:multiLevelType w:val="hybridMultilevel"/>
    <w:tmpl w:val="A8F2C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665AA"/>
    <w:multiLevelType w:val="hybridMultilevel"/>
    <w:tmpl w:val="AEC2D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B63BA"/>
    <w:multiLevelType w:val="multilevel"/>
    <w:tmpl w:val="4D3A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8670D"/>
    <w:multiLevelType w:val="hybridMultilevel"/>
    <w:tmpl w:val="1CF2E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E4B7C"/>
    <w:multiLevelType w:val="hybridMultilevel"/>
    <w:tmpl w:val="4EB60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0454D"/>
    <w:multiLevelType w:val="hybridMultilevel"/>
    <w:tmpl w:val="5EDA2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66BB8"/>
    <w:multiLevelType w:val="hybridMultilevel"/>
    <w:tmpl w:val="660C6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E5F01"/>
    <w:multiLevelType w:val="hybridMultilevel"/>
    <w:tmpl w:val="08F26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25B94"/>
    <w:multiLevelType w:val="hybridMultilevel"/>
    <w:tmpl w:val="2870C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D708B"/>
    <w:multiLevelType w:val="hybridMultilevel"/>
    <w:tmpl w:val="8BA0F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3494C"/>
    <w:multiLevelType w:val="hybridMultilevel"/>
    <w:tmpl w:val="7436B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D1F16"/>
    <w:multiLevelType w:val="hybridMultilevel"/>
    <w:tmpl w:val="92042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E5830"/>
    <w:multiLevelType w:val="hybridMultilevel"/>
    <w:tmpl w:val="0478B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030D2"/>
    <w:multiLevelType w:val="hybridMultilevel"/>
    <w:tmpl w:val="42369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D6638"/>
    <w:multiLevelType w:val="hybridMultilevel"/>
    <w:tmpl w:val="A0FA3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1372C"/>
    <w:multiLevelType w:val="hybridMultilevel"/>
    <w:tmpl w:val="7236F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7154"/>
    <w:multiLevelType w:val="hybridMultilevel"/>
    <w:tmpl w:val="E864F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0361B"/>
    <w:multiLevelType w:val="hybridMultilevel"/>
    <w:tmpl w:val="06126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9606D"/>
    <w:multiLevelType w:val="hybridMultilevel"/>
    <w:tmpl w:val="B9188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42E00"/>
    <w:multiLevelType w:val="hybridMultilevel"/>
    <w:tmpl w:val="4C582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45D5E"/>
    <w:multiLevelType w:val="hybridMultilevel"/>
    <w:tmpl w:val="97ECC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85C05"/>
    <w:multiLevelType w:val="hybridMultilevel"/>
    <w:tmpl w:val="DA74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55067"/>
    <w:multiLevelType w:val="hybridMultilevel"/>
    <w:tmpl w:val="BAD6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F64F0"/>
    <w:multiLevelType w:val="hybridMultilevel"/>
    <w:tmpl w:val="42287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35937"/>
    <w:multiLevelType w:val="hybridMultilevel"/>
    <w:tmpl w:val="91945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864D5"/>
    <w:multiLevelType w:val="hybridMultilevel"/>
    <w:tmpl w:val="39CCB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64926">
    <w:abstractNumId w:val="2"/>
  </w:num>
  <w:num w:numId="2" w16cid:durableId="621111984">
    <w:abstractNumId w:val="11"/>
  </w:num>
  <w:num w:numId="3" w16cid:durableId="1436562687">
    <w:abstractNumId w:val="20"/>
  </w:num>
  <w:num w:numId="4" w16cid:durableId="247426544">
    <w:abstractNumId w:val="21"/>
  </w:num>
  <w:num w:numId="5" w16cid:durableId="1424448423">
    <w:abstractNumId w:val="18"/>
  </w:num>
  <w:num w:numId="6" w16cid:durableId="326178466">
    <w:abstractNumId w:val="1"/>
  </w:num>
  <w:num w:numId="7" w16cid:durableId="939530954">
    <w:abstractNumId w:val="19"/>
  </w:num>
  <w:num w:numId="8" w16cid:durableId="1298727976">
    <w:abstractNumId w:val="5"/>
  </w:num>
  <w:num w:numId="9" w16cid:durableId="772282795">
    <w:abstractNumId w:val="22"/>
  </w:num>
  <w:num w:numId="10" w16cid:durableId="1589656343">
    <w:abstractNumId w:val="3"/>
  </w:num>
  <w:num w:numId="11" w16cid:durableId="774249449">
    <w:abstractNumId w:val="24"/>
  </w:num>
  <w:num w:numId="12" w16cid:durableId="1321617031">
    <w:abstractNumId w:val="25"/>
  </w:num>
  <w:num w:numId="13" w16cid:durableId="126050081">
    <w:abstractNumId w:val="14"/>
  </w:num>
  <w:num w:numId="14" w16cid:durableId="2051880548">
    <w:abstractNumId w:val="15"/>
  </w:num>
  <w:num w:numId="15" w16cid:durableId="1708413757">
    <w:abstractNumId w:val="6"/>
  </w:num>
  <w:num w:numId="16" w16cid:durableId="69236979">
    <w:abstractNumId w:val="13"/>
  </w:num>
  <w:num w:numId="17" w16cid:durableId="977338966">
    <w:abstractNumId w:val="12"/>
  </w:num>
  <w:num w:numId="18" w16cid:durableId="737434635">
    <w:abstractNumId w:val="16"/>
  </w:num>
  <w:num w:numId="19" w16cid:durableId="828905454">
    <w:abstractNumId w:val="8"/>
  </w:num>
  <w:num w:numId="20" w16cid:durableId="1010565427">
    <w:abstractNumId w:val="9"/>
  </w:num>
  <w:num w:numId="21" w16cid:durableId="1019621517">
    <w:abstractNumId w:val="17"/>
  </w:num>
  <w:num w:numId="22" w16cid:durableId="1319771944">
    <w:abstractNumId w:val="23"/>
  </w:num>
  <w:num w:numId="23" w16cid:durableId="411856123">
    <w:abstractNumId w:val="4"/>
  </w:num>
  <w:num w:numId="24" w16cid:durableId="641665845">
    <w:abstractNumId w:val="7"/>
  </w:num>
  <w:num w:numId="25" w16cid:durableId="1799953467">
    <w:abstractNumId w:val="10"/>
  </w:num>
  <w:num w:numId="26" w16cid:durableId="152181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B9"/>
    <w:rsid w:val="0000513B"/>
    <w:rsid w:val="00007271"/>
    <w:rsid w:val="000161DE"/>
    <w:rsid w:val="00032BBA"/>
    <w:rsid w:val="0005162F"/>
    <w:rsid w:val="00075683"/>
    <w:rsid w:val="000864EC"/>
    <w:rsid w:val="0009753E"/>
    <w:rsid w:val="000976F4"/>
    <w:rsid w:val="000A125F"/>
    <w:rsid w:val="000D1A2F"/>
    <w:rsid w:val="000F3E89"/>
    <w:rsid w:val="000F472B"/>
    <w:rsid w:val="001047A1"/>
    <w:rsid w:val="0012208B"/>
    <w:rsid w:val="00122AB9"/>
    <w:rsid w:val="00125BCF"/>
    <w:rsid w:val="001414BF"/>
    <w:rsid w:val="00143567"/>
    <w:rsid w:val="00143D85"/>
    <w:rsid w:val="00153E75"/>
    <w:rsid w:val="00154802"/>
    <w:rsid w:val="0015506C"/>
    <w:rsid w:val="0015583E"/>
    <w:rsid w:val="00157EC0"/>
    <w:rsid w:val="001A4146"/>
    <w:rsid w:val="001A68AC"/>
    <w:rsid w:val="001A6C20"/>
    <w:rsid w:val="001F59C3"/>
    <w:rsid w:val="002061E8"/>
    <w:rsid w:val="002146A5"/>
    <w:rsid w:val="00221F3B"/>
    <w:rsid w:val="002464B0"/>
    <w:rsid w:val="00250381"/>
    <w:rsid w:val="002516A9"/>
    <w:rsid w:val="002554C0"/>
    <w:rsid w:val="002636F6"/>
    <w:rsid w:val="002761D0"/>
    <w:rsid w:val="00291A77"/>
    <w:rsid w:val="0029214E"/>
    <w:rsid w:val="00294EE5"/>
    <w:rsid w:val="002B5991"/>
    <w:rsid w:val="002C2CBE"/>
    <w:rsid w:val="002C578D"/>
    <w:rsid w:val="002C6286"/>
    <w:rsid w:val="002C67EB"/>
    <w:rsid w:val="002F51DE"/>
    <w:rsid w:val="003016C4"/>
    <w:rsid w:val="00305093"/>
    <w:rsid w:val="00307E83"/>
    <w:rsid w:val="00331C2D"/>
    <w:rsid w:val="003322B7"/>
    <w:rsid w:val="003621E3"/>
    <w:rsid w:val="0036230D"/>
    <w:rsid w:val="003717E0"/>
    <w:rsid w:val="00386893"/>
    <w:rsid w:val="003B1466"/>
    <w:rsid w:val="003D6809"/>
    <w:rsid w:val="003E66EE"/>
    <w:rsid w:val="00415B12"/>
    <w:rsid w:val="00433563"/>
    <w:rsid w:val="00433A8C"/>
    <w:rsid w:val="00436A27"/>
    <w:rsid w:val="00493A70"/>
    <w:rsid w:val="004A203B"/>
    <w:rsid w:val="004B1DF6"/>
    <w:rsid w:val="004C63BB"/>
    <w:rsid w:val="004C7AAD"/>
    <w:rsid w:val="004E2D19"/>
    <w:rsid w:val="004E3FB9"/>
    <w:rsid w:val="004E6ADB"/>
    <w:rsid w:val="004F3DC6"/>
    <w:rsid w:val="0050574A"/>
    <w:rsid w:val="00512375"/>
    <w:rsid w:val="00512DF6"/>
    <w:rsid w:val="00527942"/>
    <w:rsid w:val="005352AB"/>
    <w:rsid w:val="00565540"/>
    <w:rsid w:val="005703D0"/>
    <w:rsid w:val="005822C2"/>
    <w:rsid w:val="00584B8C"/>
    <w:rsid w:val="005A7F94"/>
    <w:rsid w:val="005B5322"/>
    <w:rsid w:val="005D5BDA"/>
    <w:rsid w:val="00606C31"/>
    <w:rsid w:val="006160CE"/>
    <w:rsid w:val="0062495F"/>
    <w:rsid w:val="00634BC4"/>
    <w:rsid w:val="00636837"/>
    <w:rsid w:val="00650B29"/>
    <w:rsid w:val="00683AB9"/>
    <w:rsid w:val="006B2EE0"/>
    <w:rsid w:val="006D419B"/>
    <w:rsid w:val="006E56AB"/>
    <w:rsid w:val="006F146D"/>
    <w:rsid w:val="0070598C"/>
    <w:rsid w:val="007201D7"/>
    <w:rsid w:val="007240C0"/>
    <w:rsid w:val="0072410F"/>
    <w:rsid w:val="00730EC0"/>
    <w:rsid w:val="00757FB9"/>
    <w:rsid w:val="007B6E90"/>
    <w:rsid w:val="007C5E3E"/>
    <w:rsid w:val="00812574"/>
    <w:rsid w:val="0081706C"/>
    <w:rsid w:val="0084291D"/>
    <w:rsid w:val="00844136"/>
    <w:rsid w:val="0084461F"/>
    <w:rsid w:val="00851240"/>
    <w:rsid w:val="00862F68"/>
    <w:rsid w:val="00897A96"/>
    <w:rsid w:val="008B2CB0"/>
    <w:rsid w:val="008B2DCE"/>
    <w:rsid w:val="008B31F1"/>
    <w:rsid w:val="008B745E"/>
    <w:rsid w:val="008C0FE3"/>
    <w:rsid w:val="008F5E20"/>
    <w:rsid w:val="0090157D"/>
    <w:rsid w:val="0093372E"/>
    <w:rsid w:val="009344E6"/>
    <w:rsid w:val="00936A4B"/>
    <w:rsid w:val="009635E8"/>
    <w:rsid w:val="00964ECD"/>
    <w:rsid w:val="0097719D"/>
    <w:rsid w:val="00997FAA"/>
    <w:rsid w:val="009A17B5"/>
    <w:rsid w:val="009B747B"/>
    <w:rsid w:val="009C3489"/>
    <w:rsid w:val="009C71E1"/>
    <w:rsid w:val="009D016B"/>
    <w:rsid w:val="009F5F30"/>
    <w:rsid w:val="00A308F9"/>
    <w:rsid w:val="00A411D1"/>
    <w:rsid w:val="00A60535"/>
    <w:rsid w:val="00A60BA7"/>
    <w:rsid w:val="00A642C7"/>
    <w:rsid w:val="00A8347F"/>
    <w:rsid w:val="00A8672A"/>
    <w:rsid w:val="00AA79A9"/>
    <w:rsid w:val="00AD2338"/>
    <w:rsid w:val="00AE434A"/>
    <w:rsid w:val="00AE7C6C"/>
    <w:rsid w:val="00AF0E76"/>
    <w:rsid w:val="00B06D18"/>
    <w:rsid w:val="00B33FEC"/>
    <w:rsid w:val="00B42B9D"/>
    <w:rsid w:val="00B51982"/>
    <w:rsid w:val="00B674AA"/>
    <w:rsid w:val="00B718AB"/>
    <w:rsid w:val="00B7523E"/>
    <w:rsid w:val="00B80B2C"/>
    <w:rsid w:val="00B87FBC"/>
    <w:rsid w:val="00BA180F"/>
    <w:rsid w:val="00BA6C87"/>
    <w:rsid w:val="00BB76CB"/>
    <w:rsid w:val="00BC1F67"/>
    <w:rsid w:val="00BF6BC0"/>
    <w:rsid w:val="00C404B8"/>
    <w:rsid w:val="00C45DD2"/>
    <w:rsid w:val="00C512BA"/>
    <w:rsid w:val="00C512C2"/>
    <w:rsid w:val="00C551D6"/>
    <w:rsid w:val="00C7733C"/>
    <w:rsid w:val="00CC735F"/>
    <w:rsid w:val="00D32C70"/>
    <w:rsid w:val="00D41661"/>
    <w:rsid w:val="00D527A6"/>
    <w:rsid w:val="00D54173"/>
    <w:rsid w:val="00D83D39"/>
    <w:rsid w:val="00D92FEE"/>
    <w:rsid w:val="00DC15F8"/>
    <w:rsid w:val="00DC489D"/>
    <w:rsid w:val="00DC5F84"/>
    <w:rsid w:val="00DF13DC"/>
    <w:rsid w:val="00E13F59"/>
    <w:rsid w:val="00E15CD0"/>
    <w:rsid w:val="00E3250D"/>
    <w:rsid w:val="00E4536C"/>
    <w:rsid w:val="00E46EF0"/>
    <w:rsid w:val="00E505AE"/>
    <w:rsid w:val="00E5558D"/>
    <w:rsid w:val="00E75485"/>
    <w:rsid w:val="00E759C0"/>
    <w:rsid w:val="00E76934"/>
    <w:rsid w:val="00E818C4"/>
    <w:rsid w:val="00EB1C3A"/>
    <w:rsid w:val="00EB4927"/>
    <w:rsid w:val="00EB5EA6"/>
    <w:rsid w:val="00EC509C"/>
    <w:rsid w:val="00EE1C1A"/>
    <w:rsid w:val="00EE2A70"/>
    <w:rsid w:val="00EE682C"/>
    <w:rsid w:val="00F27A2C"/>
    <w:rsid w:val="00F3636A"/>
    <w:rsid w:val="00F51560"/>
    <w:rsid w:val="00F971EC"/>
    <w:rsid w:val="00FE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7FA0"/>
  <w15:chartTrackingRefBased/>
  <w15:docId w15:val="{BA8C8EDF-1720-D942-AF06-3CF833A2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44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3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57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74A"/>
  </w:style>
  <w:style w:type="paragraph" w:styleId="Footer">
    <w:name w:val="footer"/>
    <w:basedOn w:val="Normal"/>
    <w:link w:val="FooterChar"/>
    <w:uiPriority w:val="99"/>
    <w:unhideWhenUsed/>
    <w:rsid w:val="005057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74A"/>
  </w:style>
  <w:style w:type="character" w:styleId="CommentReference">
    <w:name w:val="annotation reference"/>
    <w:basedOn w:val="DefaultParagraphFont"/>
    <w:uiPriority w:val="99"/>
    <w:semiHidden/>
    <w:unhideWhenUsed/>
    <w:rsid w:val="003E66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66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66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6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6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Bartlett</dc:creator>
  <cp:keywords/>
  <dc:description/>
  <cp:lastModifiedBy>James Bartlett</cp:lastModifiedBy>
  <cp:revision>25</cp:revision>
  <dcterms:created xsi:type="dcterms:W3CDTF">2024-09-18T18:54:00Z</dcterms:created>
  <dcterms:modified xsi:type="dcterms:W3CDTF">2025-01-23T18:07:00Z</dcterms:modified>
</cp:coreProperties>
</file>