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5317F" w14:textId="77777777" w:rsidR="0093791E" w:rsidRDefault="00E8313D" w:rsidP="003E1F53">
      <w:r>
        <w:t>PSYCH5088 Research Methods 1: Quantitative Report Feedback Document</w:t>
      </w:r>
    </w:p>
    <w:p w14:paraId="34953180" w14:textId="77777777" w:rsidR="0093791E" w:rsidRDefault="00E8313D" w:rsidP="00775CC2">
      <w:pPr>
        <w:pStyle w:val="Compact"/>
      </w:pPr>
      <w:r>
        <w:t>Your work was assessed by Dr Phil McAleer</w:t>
      </w:r>
    </w:p>
    <w:p w14:paraId="34953181" w14:textId="77777777" w:rsidR="0093791E" w:rsidRDefault="00E8313D" w:rsidP="00775CC2">
      <w:pPr>
        <w:pStyle w:val="Compact"/>
      </w:pPr>
      <w:r>
        <w:t>In this feedback document you will find a summary of the main learning objectives for this assignment and how your work has measured on those objectives. Note that all learning objectives are measured on the University of Glasgow Marking Schedule A using the appropriate verbal descriptors (see Pg19 of above linked document).</w:t>
      </w:r>
    </w:p>
    <w:p w14:paraId="34953182" w14:textId="77777777" w:rsidR="0093791E" w:rsidRDefault="00E8313D" w:rsidP="008A37DD">
      <w:pPr>
        <w:pStyle w:val="Abstract"/>
      </w:pPr>
      <w:r>
        <w:t>In addition to the in-text comments on your actual submitted document, you will also see three actionable comments below that have been identified for you to take forward into your next research report and to help you further develop your skills. Lastly, you will see information as how best to use this feedback and how to receive additional feedback.</w:t>
      </w:r>
    </w:p>
    <w:p w14:paraId="34953183" w14:textId="77777777" w:rsidR="0093791E" w:rsidRDefault="003E1F53" w:rsidP="00775CC2">
      <w:pPr>
        <w:pStyle w:val="Compact"/>
      </w:pPr>
      <w:r>
        <w:pict w14:anchorId="349531AD">
          <v:rect id="_x0000_i1025" style="width:0;height:1.5pt" o:hralign="center" o:hrstd="t" o:hr="t"/>
        </w:pict>
      </w:r>
    </w:p>
    <w:p w14:paraId="34953184" w14:textId="77777777" w:rsidR="0093791E" w:rsidRDefault="00E8313D" w:rsidP="00775CC2">
      <w:pPr>
        <w:pStyle w:val="Compact"/>
      </w:pPr>
      <w:r>
        <w:t>The Learning Objectives for this assignment were:</w:t>
      </w:r>
    </w:p>
    <w:p w14:paraId="34953185" w14:textId="77777777" w:rsidR="0093791E" w:rsidRDefault="00E8313D" w:rsidP="00775CC2">
      <w:pPr>
        <w:pStyle w:val="Compact"/>
      </w:pPr>
      <w:r>
        <w:t>Quality of the Knowledge and Research:</w:t>
      </w:r>
    </w:p>
    <w:p w14:paraId="34953186" w14:textId="77777777" w:rsidR="0093791E" w:rsidRDefault="00E8313D" w:rsidP="00775CC2">
      <w:pPr>
        <w:pStyle w:val="Compact"/>
      </w:pPr>
      <w:r>
        <w:t>Demonstrate theoretical knowledge by providing a detailed evidence-based understanding of the topic of the report.</w:t>
      </w:r>
    </w:p>
    <w:p w14:paraId="34953187" w14:textId="77777777" w:rsidR="0093791E" w:rsidRDefault="00E8313D" w:rsidP="00775CC2">
      <w:pPr>
        <w:pStyle w:val="Compact"/>
      </w:pPr>
      <w:r>
        <w:t>Demonstrate technical knowledge by correctly reporting the design, materials, and procedure of the study in the method section.</w:t>
      </w:r>
    </w:p>
    <w:p w14:paraId="34953188" w14:textId="77777777" w:rsidR="0093791E" w:rsidRDefault="00E8313D" w:rsidP="00775CC2">
      <w:pPr>
        <w:pStyle w:val="Compact"/>
      </w:pPr>
      <w:r>
        <w:t>Demonstrate technical knowledge by correctly reporting and interpreting the results</w:t>
      </w:r>
    </w:p>
    <w:p w14:paraId="34953189" w14:textId="77777777" w:rsidR="0093791E" w:rsidRDefault="00E8313D" w:rsidP="00775CC2">
      <w:pPr>
        <w:pStyle w:val="Compact"/>
      </w:pPr>
      <w:r>
        <w:t>Quality of the Evaluation:</w:t>
      </w:r>
    </w:p>
    <w:p w14:paraId="3495318A" w14:textId="77777777" w:rsidR="0093791E" w:rsidRDefault="00E8313D" w:rsidP="00775CC2">
      <w:pPr>
        <w:pStyle w:val="Compact"/>
      </w:pPr>
      <w:r>
        <w:t>Use and show academic evidence to support all arguments and discussion.</w:t>
      </w:r>
    </w:p>
    <w:p w14:paraId="3495318B" w14:textId="77777777" w:rsidR="0093791E" w:rsidRDefault="00E8313D" w:rsidP="00775CC2">
      <w:pPr>
        <w:pStyle w:val="Compact"/>
      </w:pPr>
      <w:r>
        <w:t>Evaluate the current literature to provide a clear, evidence-based rationale for your hypothesis.</w:t>
      </w:r>
    </w:p>
    <w:p w14:paraId="3495318C" w14:textId="77777777" w:rsidR="0093791E" w:rsidRDefault="00E8313D" w:rsidP="00775CC2">
      <w:pPr>
        <w:pStyle w:val="Compact"/>
      </w:pPr>
      <w:r>
        <w:t>Evaluate your study and how your results fit into the wider literature.</w:t>
      </w:r>
    </w:p>
    <w:p w14:paraId="3495318D" w14:textId="77777777" w:rsidR="0093791E" w:rsidRDefault="00E8313D" w:rsidP="00775CC2">
      <w:pPr>
        <w:pStyle w:val="Compact"/>
      </w:pPr>
      <w:r>
        <w:t>Quality of the Academic Communication:</w:t>
      </w:r>
    </w:p>
    <w:p w14:paraId="3495318E" w14:textId="77777777" w:rsidR="0093791E" w:rsidRDefault="00E8313D" w:rsidP="00775CC2">
      <w:pPr>
        <w:pStyle w:val="Compact"/>
      </w:pPr>
      <w:r>
        <w:t>Write clearly and succinctly with appropriate use of paragraphs, spelling and grammar.</w:t>
      </w:r>
    </w:p>
    <w:p w14:paraId="3495318F" w14:textId="77777777" w:rsidR="0093791E" w:rsidRDefault="00E8313D" w:rsidP="00775CC2">
      <w:pPr>
        <w:pStyle w:val="Compact"/>
      </w:pPr>
      <w:r>
        <w:t>Reference all sources and report all information in line with APA guidelines.</w:t>
      </w:r>
    </w:p>
    <w:p w14:paraId="34953190" w14:textId="77777777" w:rsidR="0093791E" w:rsidRDefault="00E8313D" w:rsidP="00775CC2">
      <w:pPr>
        <w:pStyle w:val="Compact"/>
      </w:pPr>
      <w:r>
        <w:t>Ensure that all parts of the report have a logical structure, e.g., a broad-to-narrow scope in the introduction, the method section should be organized into appropriate subheadings, the results should present descriptive statistics before inferential statistics, and the discussion should mirror the introduction.</w:t>
      </w:r>
    </w:p>
    <w:p w14:paraId="34953191" w14:textId="77777777" w:rsidR="0093791E" w:rsidRDefault="003E1F53" w:rsidP="00775CC2">
      <w:pPr>
        <w:pStyle w:val="Compact"/>
      </w:pPr>
      <w:r>
        <w:pict w14:anchorId="349531AE">
          <v:rect id="_x0000_i1026" style="width:0;height:1.5pt" o:hralign="center" o:hrstd="t" o:hr="t"/>
        </w:pict>
      </w:r>
    </w:p>
    <w:p w14:paraId="34953192" w14:textId="77777777" w:rsidR="0093791E" w:rsidRDefault="00E8313D" w:rsidP="00775CC2">
      <w:pPr>
        <w:pStyle w:val="Compact"/>
      </w:pPr>
      <w:r>
        <w:t xml:space="preserve"> </w:t>
      </w:r>
    </w:p>
    <w:p w14:paraId="34953193" w14:textId="77777777" w:rsidR="0093791E" w:rsidRDefault="0093791E" w:rsidP="00775CC2">
      <w:pPr>
        <w:pStyle w:val="Compact"/>
      </w:pPr>
    </w:p>
    <w:p w14:paraId="34953194" w14:textId="77777777" w:rsidR="0093791E" w:rsidRDefault="00E8313D" w:rsidP="00775CC2">
      <w:pPr>
        <w:pStyle w:val="Compact"/>
      </w:pPr>
      <w:r>
        <w:t>How your work was assessed against the Learning Objectives:</w:t>
      </w:r>
    </w:p>
    <w:tbl>
      <w:tblPr>
        <w:tblStyle w:val="Table"/>
        <w:tblW w:w="5000" w:type="pct"/>
        <w:jc w:val="center"/>
        <w:tblLook w:val="0420" w:firstRow="1" w:lastRow="0" w:firstColumn="0" w:lastColumn="0" w:noHBand="0" w:noVBand="1"/>
      </w:tblPr>
      <w:tblGrid>
        <w:gridCol w:w="6586"/>
        <w:gridCol w:w="2794"/>
      </w:tblGrid>
      <w:tr w:rsidR="0093791E" w14:paraId="34953197" w14:textId="77777777" w:rsidTr="0093791E">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953195" w14:textId="77777777" w:rsidR="0093791E" w:rsidRDefault="00E8313D" w:rsidP="00775CC2">
            <w:pPr>
              <w:pStyle w:val="Compact"/>
            </w:pPr>
            <w:r>
              <w:rPr>
                <w:rFonts w:ascii="Arial" w:eastAsia="Arial" w:hAnsi="Arial" w:cs="Arial"/>
                <w:color w:val="000000"/>
                <w:sz w:val="22"/>
                <w:szCs w:val="22"/>
              </w:rPr>
              <w:t>Learning Outcomes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953196" w14:textId="77777777" w:rsidR="0093791E" w:rsidRDefault="00E8313D" w:rsidP="00775CC2">
            <w:pPr>
              <w:pStyle w:val="Compact"/>
            </w:pPr>
            <w:r>
              <w:rPr>
                <w:rFonts w:ascii="Arial" w:eastAsia="Arial" w:hAnsi="Arial" w:cs="Arial"/>
                <w:color w:val="000000"/>
                <w:sz w:val="22"/>
                <w:szCs w:val="22"/>
              </w:rPr>
              <w:t>Achieved Level</w:t>
            </w:r>
          </w:p>
        </w:tc>
      </w:tr>
      <w:tr w:rsidR="0093791E" w14:paraId="3495319A" w14:textId="77777777" w:rsidTr="0093791E">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953198" w14:textId="77777777" w:rsidR="0093791E" w:rsidRDefault="00E8313D" w:rsidP="00775CC2">
            <w:pPr>
              <w:pStyle w:val="Compact"/>
            </w:pPr>
            <w:r>
              <w:rPr>
                <w:rFonts w:ascii="Arial" w:eastAsia="Arial" w:hAnsi="Arial" w:cs="Arial"/>
                <w:color w:val="000000"/>
                <w:sz w:val="22"/>
                <w:szCs w:val="22"/>
              </w:rPr>
              <w:t>Quality of Knowledge and Research</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953199" w14:textId="77777777" w:rsidR="0093791E" w:rsidRDefault="00E8313D" w:rsidP="00775CC2">
            <w:pPr>
              <w:pStyle w:val="Compact"/>
            </w:pPr>
            <w:r>
              <w:rPr>
                <w:rFonts w:ascii="Arial" w:eastAsia="Arial" w:hAnsi="Arial" w:cs="Arial"/>
                <w:color w:val="000000"/>
                <w:sz w:val="22"/>
                <w:szCs w:val="22"/>
              </w:rPr>
              <w:t>Excellent</w:t>
            </w:r>
          </w:p>
        </w:tc>
      </w:tr>
      <w:tr w:rsidR="0093791E" w14:paraId="3495319D" w14:textId="77777777" w:rsidTr="0093791E">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95319B" w14:textId="77777777" w:rsidR="0093791E" w:rsidRDefault="00E8313D" w:rsidP="00775CC2">
            <w:pPr>
              <w:pStyle w:val="Compact"/>
            </w:pPr>
            <w:r>
              <w:rPr>
                <w:rFonts w:ascii="Arial" w:eastAsia="Arial" w:hAnsi="Arial" w:cs="Arial"/>
                <w:color w:val="000000"/>
                <w:sz w:val="22"/>
                <w:szCs w:val="22"/>
              </w:rPr>
              <w:t>Quality of Evaluation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95319C" w14:textId="77777777" w:rsidR="0093791E" w:rsidRDefault="00E8313D" w:rsidP="00775CC2">
            <w:pPr>
              <w:pStyle w:val="Compact"/>
            </w:pPr>
            <w:r>
              <w:rPr>
                <w:rFonts w:ascii="Arial" w:eastAsia="Arial" w:hAnsi="Arial" w:cs="Arial"/>
                <w:color w:val="000000"/>
                <w:sz w:val="22"/>
                <w:szCs w:val="22"/>
              </w:rPr>
              <w:t>Very Good</w:t>
            </w:r>
          </w:p>
        </w:tc>
      </w:tr>
      <w:tr w:rsidR="0093791E" w14:paraId="349531A0" w14:textId="77777777" w:rsidTr="0093791E">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95319E" w14:textId="77777777" w:rsidR="0093791E" w:rsidRDefault="00E8313D" w:rsidP="00775CC2">
            <w:pPr>
              <w:pStyle w:val="Compact"/>
            </w:pPr>
            <w:r>
              <w:rPr>
                <w:rFonts w:ascii="Arial" w:eastAsia="Arial" w:hAnsi="Arial" w:cs="Arial"/>
                <w:color w:val="000000"/>
                <w:sz w:val="22"/>
                <w:szCs w:val="22"/>
              </w:rPr>
              <w:t>Quality of Academic Communication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95319F" w14:textId="77777777" w:rsidR="0093791E" w:rsidRDefault="00E8313D" w:rsidP="00775CC2">
            <w:pPr>
              <w:pStyle w:val="Compact"/>
            </w:pPr>
            <w:r>
              <w:rPr>
                <w:rFonts w:ascii="Arial" w:eastAsia="Arial" w:hAnsi="Arial" w:cs="Arial"/>
                <w:color w:val="000000"/>
                <w:sz w:val="22"/>
                <w:szCs w:val="22"/>
              </w:rPr>
              <w:t>Satisfactory</w:t>
            </w:r>
          </w:p>
        </w:tc>
      </w:tr>
    </w:tbl>
    <w:p w14:paraId="349531A1" w14:textId="77777777" w:rsidR="0093791E" w:rsidRDefault="00E8313D" w:rsidP="00775CC2">
      <w:pPr>
        <w:pStyle w:val="Compact"/>
      </w:pPr>
      <w:r>
        <w:lastRenderedPageBreak/>
        <w:t xml:space="preserve">Below are three actionable points that I would recommend you take forward to your next research </w:t>
      </w:r>
      <w:r w:rsidRPr="00B65997">
        <w:t>report</w:t>
      </w:r>
      <w:r>
        <w:t>:</w:t>
      </w:r>
    </w:p>
    <w:p w14:paraId="349531A2" w14:textId="77777777" w:rsidR="0093791E" w:rsidRDefault="00E8313D" w:rsidP="00775CC2">
      <w:pPr>
        <w:pStyle w:val="Compact"/>
      </w:pPr>
      <w:r>
        <w:t>1.</w:t>
      </w:r>
    </w:p>
    <w:p w14:paraId="349531A3" w14:textId="77777777" w:rsidR="0093791E" w:rsidRDefault="00E8313D" w:rsidP="00775CC2">
      <w:pPr>
        <w:pStyle w:val="Compact"/>
      </w:pPr>
      <w:r>
        <w:t>2.</w:t>
      </w:r>
    </w:p>
    <w:p w14:paraId="349531A4" w14:textId="77777777" w:rsidR="0093791E" w:rsidRDefault="00E8313D" w:rsidP="00775CC2">
      <w:pPr>
        <w:pStyle w:val="Compact"/>
      </w:pPr>
      <w:r>
        <w:t>3.</w:t>
      </w:r>
    </w:p>
    <w:p w14:paraId="349531A5" w14:textId="77777777" w:rsidR="0093791E" w:rsidRDefault="00E8313D" w:rsidP="00775CC2">
      <w:pPr>
        <w:pStyle w:val="Compact"/>
      </w:pPr>
      <w:r>
        <w:t>What to do with your feedback and actionable points:</w:t>
      </w:r>
    </w:p>
    <w:p w14:paraId="349531A6" w14:textId="77777777" w:rsidR="0093791E" w:rsidRDefault="00E8313D" w:rsidP="00775CC2">
      <w:pPr>
        <w:pStyle w:val="Compact"/>
      </w:pPr>
      <w:r>
        <w:t>I hope that you find this feedback useful and that you use the feedback to help improve your next report. In order to make best use of this feedback, first, either individually or with peers, think about what went well and how you will maintain and enhance those aspects. Next, think about any areas highlighted as requiring further development and make an action plan for how to deal with them. In short, turning your feedback into an actual plan, and a list of points for going forward, will help in future assignments.</w:t>
      </w:r>
    </w:p>
    <w:p w14:paraId="349531A7" w14:textId="77777777" w:rsidR="0093791E" w:rsidRDefault="00E8313D" w:rsidP="00775CC2">
      <w:pPr>
        <w:pStyle w:val="Compact"/>
      </w:pPr>
      <w:r>
        <w:t>Additional feedback and resources:</w:t>
      </w:r>
    </w:p>
    <w:p w14:paraId="349531A8" w14:textId="77777777" w:rsidR="0093791E" w:rsidRDefault="00E8313D" w:rsidP="00775CC2">
      <w:pPr>
        <w:pStyle w:val="Compact"/>
      </w:pPr>
      <w:r>
        <w:t>You are more than welcome to arrange a meeting with me to discuss your feedback and to look at further ways to improve, or to clarify, the strengths and weakness of your writing. The best approach is to send me an email to arrange an appropriate time but please remember that you should wait at least 24 hours after receiving this feedback and that you should fill out the Reflection Form on Moodle (under course information or through link below) and send that as an attachment with your email:</w:t>
      </w:r>
    </w:p>
    <w:p w14:paraId="349531A9" w14:textId="77777777" w:rsidR="0093791E" w:rsidRDefault="00E8313D" w:rsidP="00775CC2">
      <w:pPr>
        <w:pStyle w:val="Compact"/>
      </w:pPr>
      <w:r>
        <w:t>Click on this link to see the Reflection Sheet for Pre-Registration Feedback</w:t>
      </w:r>
    </w:p>
    <w:p w14:paraId="349531AA" w14:textId="77777777" w:rsidR="0093791E" w:rsidRDefault="00E8313D" w:rsidP="00775CC2">
      <w:pPr>
        <w:pStyle w:val="Compact"/>
      </w:pPr>
      <w:r>
        <w:t>You may also want to consider the following links. Note that we are sharing these resources with all groups for greater accessibility:</w:t>
      </w:r>
    </w:p>
    <w:p w14:paraId="349531AB" w14:textId="77777777" w:rsidR="0093791E" w:rsidRDefault="00E8313D" w:rsidP="00775CC2">
      <w:pPr>
        <w:pStyle w:val="Compact"/>
      </w:pPr>
      <w:r>
        <w:t>Courses in English for academic study and communication might be helpful for checking translations and grammar before submitting.</w:t>
      </w:r>
    </w:p>
    <w:p w14:paraId="349531AC" w14:textId="77777777" w:rsidR="0093791E" w:rsidRDefault="00E8313D" w:rsidP="00775CC2">
      <w:pPr>
        <w:pStyle w:val="Compact"/>
      </w:pPr>
      <w:r>
        <w:t>Student Learning Development support which offers classes, online courses and meetings with study advisers</w:t>
      </w:r>
    </w:p>
    <w:sectPr w:rsidR="0093791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F3D0A8" w14:textId="77777777" w:rsidR="008C0416" w:rsidRDefault="008C0416">
      <w:pPr>
        <w:spacing w:after="0"/>
      </w:pPr>
      <w:r>
        <w:separator/>
      </w:r>
    </w:p>
  </w:endnote>
  <w:endnote w:type="continuationSeparator" w:id="0">
    <w:p w14:paraId="4928C2F6" w14:textId="77777777" w:rsidR="008C0416" w:rsidRDefault="008C04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83AFD" w14:textId="77777777" w:rsidR="008C0416" w:rsidRDefault="008C0416">
      <w:r>
        <w:separator/>
      </w:r>
    </w:p>
  </w:footnote>
  <w:footnote w:type="continuationSeparator" w:id="0">
    <w:p w14:paraId="4E932519" w14:textId="77777777" w:rsidR="008C0416" w:rsidRDefault="008C04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52E5A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68430C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6509756">
    <w:abstractNumId w:val="0"/>
  </w:num>
  <w:num w:numId="2" w16cid:durableId="211313889">
    <w:abstractNumId w:val="1"/>
  </w:num>
  <w:num w:numId="3" w16cid:durableId="629095945">
    <w:abstractNumId w:val="1"/>
  </w:num>
  <w:num w:numId="4" w16cid:durableId="488714218">
    <w:abstractNumId w:val="1"/>
  </w:num>
  <w:num w:numId="5" w16cid:durableId="283467830">
    <w:abstractNumId w:val="1"/>
  </w:num>
  <w:num w:numId="6" w16cid:durableId="989404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791E"/>
    <w:rsid w:val="003E1F53"/>
    <w:rsid w:val="003F5FE6"/>
    <w:rsid w:val="007243E1"/>
    <w:rsid w:val="00744657"/>
    <w:rsid w:val="00775CC2"/>
    <w:rsid w:val="007B2A34"/>
    <w:rsid w:val="008A37DD"/>
    <w:rsid w:val="008C0416"/>
    <w:rsid w:val="0093791E"/>
    <w:rsid w:val="009840D6"/>
    <w:rsid w:val="00B65997"/>
    <w:rsid w:val="00E8313D"/>
    <w:rsid w:val="00F03F5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495317F"/>
  <w15:docId w15:val="{CB7F4A2B-708A-4D73-A196-3314B2109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1F53"/>
    <w:rPr>
      <w:rFonts w:ascii="Calibri" w:hAnsi="Calibri"/>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F5FE6"/>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775CC2"/>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580</Words>
  <Characters>3308</Characters>
  <Application>Microsoft Office Word</Application>
  <DocSecurity>0</DocSecurity>
  <Lines>27</Lines>
  <Paragraphs>7</Paragraphs>
  <ScaleCrop>false</ScaleCrop>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Phil McAleer</dc:creator>
  <cp:keywords/>
  <cp:lastModifiedBy>Phil McAleer</cp:lastModifiedBy>
  <cp:revision>7</cp:revision>
  <dcterms:created xsi:type="dcterms:W3CDTF">2022-12-08T15:06:00Z</dcterms:created>
  <dcterms:modified xsi:type="dcterms:W3CDTF">2025-03-31T14:16:00Z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