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1E" w:rsidRDefault="0089191E" w:rsidP="0038004D">
      <w:pPr>
        <w:pStyle w:val="Title"/>
      </w:pPr>
      <w:r>
        <w:t>User Requirement</w:t>
      </w:r>
      <w:r w:rsidR="00294CB3">
        <w:t xml:space="preserve"> Specifications</w:t>
      </w:r>
    </w:p>
    <w:p w:rsidR="0089191E" w:rsidRDefault="0089191E" w:rsidP="001D340D">
      <w:pPr>
        <w:pStyle w:val="Heading1"/>
      </w:pPr>
      <w:r>
        <w:t>Fly in a</w:t>
      </w:r>
      <w:r w:rsidR="00BF0EB4">
        <w:t xml:space="preserve"> </w:t>
      </w:r>
      <w:r>
        <w:t>confined</w:t>
      </w:r>
      <w:r w:rsidR="00BF0EB4">
        <w:t xml:space="preserve"> indoor</w:t>
      </w:r>
      <w:r>
        <w:t xml:space="preserve"> space</w:t>
      </w:r>
    </w:p>
    <w:p w:rsidR="001D340D" w:rsidRDefault="001D340D" w:rsidP="00DE043D">
      <w:pPr>
        <w:pStyle w:val="ListParagraph"/>
        <w:numPr>
          <w:ilvl w:val="0"/>
          <w:numId w:val="3"/>
        </w:numPr>
      </w:pPr>
      <w:r>
        <w:t>Attempt to maintain a set distance from the wall, floor and other obstructions.</w:t>
      </w:r>
    </w:p>
    <w:p w:rsidR="001D340D" w:rsidRDefault="001D340D" w:rsidP="00DE043D">
      <w:pPr>
        <w:pStyle w:val="ListParagraph"/>
        <w:numPr>
          <w:ilvl w:val="1"/>
          <w:numId w:val="3"/>
        </w:numPr>
      </w:pPr>
      <w:r>
        <w:t xml:space="preserve">Reposition itself when </w:t>
      </w:r>
      <w:r w:rsidR="008D1FCE">
        <w:t xml:space="preserve">a </w:t>
      </w:r>
      <w:r>
        <w:t>new obstruct</w:t>
      </w:r>
      <w:r w:rsidR="008D1FCE">
        <w:t>ion</w:t>
      </w:r>
      <w:r>
        <w:t xml:space="preserve"> present</w:t>
      </w:r>
      <w:r w:rsidR="008D1FCE">
        <w:t>s</w:t>
      </w:r>
      <w:r>
        <w:t xml:space="preserve"> itself</w:t>
      </w:r>
      <w:r w:rsidR="008D1FCE">
        <w:t>.</w:t>
      </w:r>
    </w:p>
    <w:p w:rsidR="001D340D" w:rsidRDefault="001D340D" w:rsidP="00DE043D">
      <w:pPr>
        <w:pStyle w:val="ListParagraph"/>
        <w:numPr>
          <w:ilvl w:val="1"/>
          <w:numId w:val="3"/>
        </w:numPr>
      </w:pPr>
      <w:r>
        <w:t>Reroute when an obstruction is detected</w:t>
      </w:r>
      <w:r w:rsidR="008D1FCE">
        <w:t>.</w:t>
      </w:r>
    </w:p>
    <w:p w:rsidR="001D340D" w:rsidRDefault="001D340D" w:rsidP="00DE043D">
      <w:pPr>
        <w:pStyle w:val="ListParagraph"/>
        <w:numPr>
          <w:ilvl w:val="0"/>
          <w:numId w:val="3"/>
        </w:numPr>
      </w:pPr>
      <w:r>
        <w:t>Negate the effects of being in close proximity with other objects.</w:t>
      </w:r>
    </w:p>
    <w:p w:rsidR="008D1FCE" w:rsidRDefault="008D1FCE" w:rsidP="00DE043D">
      <w:pPr>
        <w:pStyle w:val="ListParagraph"/>
        <w:numPr>
          <w:ilvl w:val="1"/>
          <w:numId w:val="3"/>
        </w:numPr>
      </w:pPr>
      <w:r>
        <w:t>Attitude control must be equipped to handle near wall effect.</w:t>
      </w:r>
    </w:p>
    <w:p w:rsidR="008D1FCE" w:rsidRDefault="008D1FCE" w:rsidP="00DE043D">
      <w:pPr>
        <w:pStyle w:val="ListParagraph"/>
        <w:numPr>
          <w:ilvl w:val="1"/>
          <w:numId w:val="3"/>
        </w:numPr>
      </w:pPr>
      <w:r>
        <w:t>Attitude control must be equipped to handle ground effect.</w:t>
      </w:r>
    </w:p>
    <w:p w:rsidR="0089191E" w:rsidRPr="0038521B" w:rsidRDefault="008D1FCE" w:rsidP="00DE043D">
      <w:pPr>
        <w:pStyle w:val="ListParagraph"/>
        <w:numPr>
          <w:ilvl w:val="0"/>
          <w:numId w:val="3"/>
        </w:numPr>
        <w:rPr>
          <w:highlight w:val="magenta"/>
        </w:rPr>
      </w:pPr>
      <w:r w:rsidRPr="0038521B">
        <w:rPr>
          <w:highlight w:val="magenta"/>
        </w:rPr>
        <w:t>C</w:t>
      </w:r>
      <w:r w:rsidR="001D340D" w:rsidRPr="0038521B">
        <w:rPr>
          <w:highlight w:val="magenta"/>
        </w:rPr>
        <w:t>orrect attitude if a collision occurs</w:t>
      </w:r>
      <w:r w:rsidRPr="0038521B">
        <w:rPr>
          <w:highlight w:val="magenta"/>
        </w:rPr>
        <w:t>.</w:t>
      </w:r>
    </w:p>
    <w:p w:rsidR="008D1FCE" w:rsidRDefault="008D1FCE" w:rsidP="00DE043D">
      <w:pPr>
        <w:pStyle w:val="ListParagraph"/>
        <w:numPr>
          <w:ilvl w:val="1"/>
          <w:numId w:val="3"/>
        </w:numPr>
      </w:pPr>
      <w:r>
        <w:t>Platform should be such that a collision will not hinder the drone from completing its mission.</w:t>
      </w:r>
    </w:p>
    <w:p w:rsidR="008D1FCE" w:rsidRPr="0038521B" w:rsidRDefault="008D1FCE" w:rsidP="00DE043D">
      <w:pPr>
        <w:pStyle w:val="ListParagraph"/>
        <w:numPr>
          <w:ilvl w:val="1"/>
          <w:numId w:val="3"/>
        </w:numPr>
        <w:rPr>
          <w:highlight w:val="magenta"/>
        </w:rPr>
      </w:pPr>
      <w:r w:rsidRPr="0038521B">
        <w:rPr>
          <w:highlight w:val="magenta"/>
        </w:rPr>
        <w:t>Attitude control should stabilise the platform post collision.</w:t>
      </w:r>
    </w:p>
    <w:p w:rsidR="0048443D" w:rsidRPr="0038521B" w:rsidRDefault="0048443D" w:rsidP="00DE043D">
      <w:pPr>
        <w:pStyle w:val="ListParagraph"/>
        <w:numPr>
          <w:ilvl w:val="0"/>
          <w:numId w:val="3"/>
        </w:numPr>
        <w:rPr>
          <w:highlight w:val="magenta"/>
        </w:rPr>
      </w:pPr>
      <w:r w:rsidRPr="0038521B">
        <w:rPr>
          <w:highlight w:val="magenta"/>
        </w:rPr>
        <w:t>Fly in GPS constrained environments</w:t>
      </w:r>
      <w:r w:rsidR="00BF0EB4" w:rsidRPr="0038521B">
        <w:rPr>
          <w:highlight w:val="magenta"/>
        </w:rPr>
        <w:t xml:space="preserve"> using a different form of sensing.</w:t>
      </w:r>
    </w:p>
    <w:p w:rsidR="00BF0EB4" w:rsidRDefault="00BF0EB4" w:rsidP="00DE043D">
      <w:pPr>
        <w:pStyle w:val="ListParagraph"/>
        <w:numPr>
          <w:ilvl w:val="1"/>
          <w:numId w:val="3"/>
        </w:numPr>
      </w:pPr>
      <w:r>
        <w:t>The platform must provide the ability to process this information.</w:t>
      </w:r>
    </w:p>
    <w:p w:rsidR="00BF0EB4" w:rsidRDefault="00BF0EB4" w:rsidP="00DE043D">
      <w:pPr>
        <w:pStyle w:val="ListParagraph"/>
        <w:numPr>
          <w:ilvl w:val="2"/>
          <w:numId w:val="3"/>
        </w:numPr>
      </w:pPr>
      <w:r>
        <w:t>On board accompanying computer (OBAC).</w:t>
      </w:r>
    </w:p>
    <w:p w:rsidR="00BF0EB4" w:rsidRDefault="00BF0EB4" w:rsidP="00DE043D">
      <w:pPr>
        <w:pStyle w:val="ListParagraph"/>
        <w:numPr>
          <w:ilvl w:val="2"/>
          <w:numId w:val="3"/>
        </w:numPr>
      </w:pPr>
      <w:r>
        <w:t>Link to flight controller from OBAC required.</w:t>
      </w:r>
    </w:p>
    <w:p w:rsidR="001D340D" w:rsidRDefault="001D340D" w:rsidP="001D340D">
      <w:pPr>
        <w:pStyle w:val="Heading1"/>
      </w:pPr>
      <w:r>
        <w:t>Complete industrial missions</w:t>
      </w:r>
    </w:p>
    <w:p w:rsidR="0038004D" w:rsidRDefault="0038004D" w:rsidP="00895C99">
      <w:pPr>
        <w:pStyle w:val="ListParagraph"/>
        <w:numPr>
          <w:ilvl w:val="0"/>
          <w:numId w:val="3"/>
        </w:numPr>
      </w:pPr>
      <w:r>
        <w:t>The platform must have an autopilot option.</w:t>
      </w:r>
    </w:p>
    <w:p w:rsidR="0038004D" w:rsidRDefault="0038004D" w:rsidP="00DE043D">
      <w:pPr>
        <w:pStyle w:val="ListParagraph"/>
        <w:numPr>
          <w:ilvl w:val="1"/>
          <w:numId w:val="4"/>
        </w:numPr>
      </w:pPr>
      <w:r>
        <w:t>With the ability to switch back and forth between manual and auto.</w:t>
      </w:r>
    </w:p>
    <w:p w:rsidR="005434C8" w:rsidRDefault="005434C8" w:rsidP="00DE043D">
      <w:pPr>
        <w:pStyle w:val="ListParagraph"/>
        <w:numPr>
          <w:ilvl w:val="1"/>
          <w:numId w:val="4"/>
        </w:numPr>
      </w:pPr>
      <w:r>
        <w:t>The platform must be able to send flight data to the GCS</w:t>
      </w:r>
      <w:r w:rsidR="0048443D">
        <w:t>.</w:t>
      </w:r>
    </w:p>
    <w:p w:rsidR="0048443D" w:rsidRDefault="0048443D" w:rsidP="00DE043D">
      <w:pPr>
        <w:pStyle w:val="ListParagraph"/>
        <w:numPr>
          <w:ilvl w:val="1"/>
          <w:numId w:val="4"/>
        </w:numPr>
      </w:pPr>
      <w:r>
        <w:t>Must be able to update mission plan.</w:t>
      </w:r>
    </w:p>
    <w:p w:rsidR="008D1FCE" w:rsidRPr="004A3D5D" w:rsidRDefault="008D1FCE" w:rsidP="00895C99">
      <w:pPr>
        <w:pStyle w:val="ListParagraph"/>
        <w:numPr>
          <w:ilvl w:val="0"/>
          <w:numId w:val="3"/>
        </w:numPr>
        <w:rPr>
          <w:highlight w:val="magenta"/>
        </w:rPr>
      </w:pPr>
      <w:r w:rsidRPr="004A3D5D">
        <w:rPr>
          <w:highlight w:val="magenta"/>
        </w:rPr>
        <w:t>Have the ability to use industrial sensors</w:t>
      </w:r>
      <w:r w:rsidR="0038004D" w:rsidRPr="004A3D5D">
        <w:rPr>
          <w:highlight w:val="magenta"/>
        </w:rPr>
        <w:t>.</w:t>
      </w:r>
    </w:p>
    <w:p w:rsidR="0038004D" w:rsidRDefault="0038004D" w:rsidP="00B60536">
      <w:pPr>
        <w:pStyle w:val="ListParagraph"/>
        <w:numPr>
          <w:ilvl w:val="0"/>
          <w:numId w:val="5"/>
        </w:numPr>
      </w:pPr>
      <w:r>
        <w:t>The platform must provide an interface to manage these sensors.</w:t>
      </w:r>
    </w:p>
    <w:p w:rsidR="00CB5C25" w:rsidRDefault="00E75DC1" w:rsidP="00DE043D">
      <w:pPr>
        <w:pStyle w:val="ListParagraph"/>
        <w:numPr>
          <w:ilvl w:val="2"/>
          <w:numId w:val="4"/>
        </w:numPr>
      </w:pPr>
      <w:r>
        <w:t>Capability to s</w:t>
      </w:r>
      <w:r w:rsidR="00CB5C25">
        <w:t>end</w:t>
      </w:r>
      <w:r w:rsidR="00486B47">
        <w:t xml:space="preserve"> the live sensor</w:t>
      </w:r>
      <w:r w:rsidR="00B60536">
        <w:t>/camera</w:t>
      </w:r>
      <w:r w:rsidR="00486B47">
        <w:t xml:space="preserve"> feed</w:t>
      </w:r>
      <w:r w:rsidR="00CB5C25">
        <w:t xml:space="preserve">back to the </w:t>
      </w:r>
      <w:r w:rsidR="00486B47">
        <w:t>ground control</w:t>
      </w:r>
      <w:r w:rsidR="00CB5C25">
        <w:t xml:space="preserve"> station</w:t>
      </w:r>
      <w:r w:rsidR="005434C8">
        <w:t xml:space="preserve"> (GCS)</w:t>
      </w:r>
      <w:r w:rsidR="00486B47">
        <w:t>.</w:t>
      </w:r>
      <w:bookmarkStart w:id="0" w:name="_GoBack"/>
      <w:bookmarkEnd w:id="0"/>
    </w:p>
    <w:p w:rsidR="00CB5C25" w:rsidRDefault="00CB5C25" w:rsidP="00B60536">
      <w:pPr>
        <w:pStyle w:val="ListParagraph"/>
        <w:numPr>
          <w:ilvl w:val="0"/>
          <w:numId w:val="5"/>
        </w:numPr>
      </w:pPr>
      <w:r>
        <w:t>The platform must provide a mechanical mounting mechanism.</w:t>
      </w:r>
    </w:p>
    <w:p w:rsidR="00CB5C25" w:rsidRDefault="00CB5C25" w:rsidP="00B60536">
      <w:pPr>
        <w:pStyle w:val="ListParagraph"/>
        <w:numPr>
          <w:ilvl w:val="0"/>
          <w:numId w:val="5"/>
        </w:numPr>
      </w:pPr>
      <w:r>
        <w:t>The platform must have adequate thrust to account for the additional weight.</w:t>
      </w:r>
    </w:p>
    <w:p w:rsidR="00CB5C25" w:rsidRDefault="00CB5C25" w:rsidP="00B60536">
      <w:pPr>
        <w:pStyle w:val="ListParagraph"/>
        <w:numPr>
          <w:ilvl w:val="0"/>
          <w:numId w:val="5"/>
        </w:numPr>
      </w:pPr>
      <w:r>
        <w:t>The platform must have adequate electrical power to run the sensors and the OB</w:t>
      </w:r>
      <w:r w:rsidR="005434C8">
        <w:t>A</w:t>
      </w:r>
      <w:r>
        <w:t>C.</w:t>
      </w:r>
    </w:p>
    <w:p w:rsidR="0048443D" w:rsidRDefault="008D1FCE" w:rsidP="00895C99">
      <w:pPr>
        <w:pStyle w:val="ListParagraph"/>
        <w:numPr>
          <w:ilvl w:val="0"/>
          <w:numId w:val="3"/>
        </w:numPr>
      </w:pPr>
      <w:r>
        <w:t>Flight time must be adequate to complete a mission without needing to recharge (exact length of time to be determined &gt;=20 minutes)</w:t>
      </w:r>
      <w:r w:rsidR="005434C8">
        <w:t>.</w:t>
      </w:r>
    </w:p>
    <w:p w:rsidR="00DE5084" w:rsidRDefault="00DE5084" w:rsidP="00DE50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8"/>
      </w:tblGrid>
      <w:tr w:rsidR="00E778AC" w:rsidTr="00E778AC">
        <w:trPr>
          <w:trHeight w:val="397"/>
          <w:jc w:val="center"/>
        </w:trPr>
        <w:tc>
          <w:tcPr>
            <w:tcW w:w="3288" w:type="dxa"/>
            <w:vAlign w:val="center"/>
          </w:tcPr>
          <w:p w:rsidR="00E778AC" w:rsidRDefault="00E778AC" w:rsidP="00E778AC">
            <w:pPr>
              <w:jc w:val="center"/>
            </w:pPr>
            <w:r w:rsidRPr="001E2930">
              <w:rPr>
                <w:highlight w:val="magenta"/>
              </w:rPr>
              <w:t>Will be handled in future wor</w:t>
            </w:r>
            <w:r w:rsidRPr="0038521B">
              <w:rPr>
                <w:highlight w:val="magenta"/>
              </w:rPr>
              <w:t>k</w:t>
            </w:r>
            <w:r w:rsidR="0038521B" w:rsidRPr="0038521B">
              <w:rPr>
                <w:highlight w:val="magenta"/>
              </w:rPr>
              <w:t>, this project should allow expansion into these fields.</w:t>
            </w:r>
          </w:p>
        </w:tc>
      </w:tr>
    </w:tbl>
    <w:p w:rsidR="00DE5084" w:rsidRDefault="00DE5084" w:rsidP="00DE5084"/>
    <w:sectPr w:rsidR="00DE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518A"/>
    <w:multiLevelType w:val="hybridMultilevel"/>
    <w:tmpl w:val="E244D7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5C8A"/>
    <w:multiLevelType w:val="hybridMultilevel"/>
    <w:tmpl w:val="E34A11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B07DC"/>
    <w:multiLevelType w:val="hybridMultilevel"/>
    <w:tmpl w:val="7A5816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86D10"/>
    <w:multiLevelType w:val="hybridMultilevel"/>
    <w:tmpl w:val="7A3234B6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424AD9"/>
    <w:multiLevelType w:val="hybridMultilevel"/>
    <w:tmpl w:val="31108C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CB"/>
    <w:rsid w:val="001233D6"/>
    <w:rsid w:val="001A46ED"/>
    <w:rsid w:val="001D340D"/>
    <w:rsid w:val="001E2930"/>
    <w:rsid w:val="00294CB3"/>
    <w:rsid w:val="00334D99"/>
    <w:rsid w:val="0038004D"/>
    <w:rsid w:val="0038521B"/>
    <w:rsid w:val="003D58AA"/>
    <w:rsid w:val="0048443D"/>
    <w:rsid w:val="00486B47"/>
    <w:rsid w:val="004A3D5D"/>
    <w:rsid w:val="004D0CA9"/>
    <w:rsid w:val="005434C8"/>
    <w:rsid w:val="0089191E"/>
    <w:rsid w:val="00895C99"/>
    <w:rsid w:val="008D1FCE"/>
    <w:rsid w:val="00A03D60"/>
    <w:rsid w:val="00B465CB"/>
    <w:rsid w:val="00B60536"/>
    <w:rsid w:val="00BF0EB4"/>
    <w:rsid w:val="00C338E5"/>
    <w:rsid w:val="00C84B60"/>
    <w:rsid w:val="00CB5C25"/>
    <w:rsid w:val="00DE043D"/>
    <w:rsid w:val="00DE5084"/>
    <w:rsid w:val="00E75DC1"/>
    <w:rsid w:val="00E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2E7A6"/>
  <w15:chartTrackingRefBased/>
  <w15:docId w15:val="{6EC005C7-D4DF-4B9E-9A93-FDEC39F2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D6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3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C25"/>
    <w:pPr>
      <w:ind w:left="720"/>
      <w:contextualSpacing/>
    </w:pPr>
  </w:style>
  <w:style w:type="table" w:styleId="TableGrid">
    <w:name w:val="Table Grid"/>
    <w:basedOn w:val="TableNormal"/>
    <w:uiPriority w:val="39"/>
    <w:rsid w:val="00E77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Steele</dc:creator>
  <cp:keywords/>
  <dc:description/>
  <cp:lastModifiedBy>Angus Steele</cp:lastModifiedBy>
  <cp:revision>21</cp:revision>
  <dcterms:created xsi:type="dcterms:W3CDTF">2016-08-31T08:53:00Z</dcterms:created>
  <dcterms:modified xsi:type="dcterms:W3CDTF">2016-08-31T11:10:00Z</dcterms:modified>
</cp:coreProperties>
</file>