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12" w:space="14"/>
        </w:pBdr>
        <w:spacing w:after="0" w:before="2600" w:line="240"/>
        <w:jc w:val="center"/>
      </w:pPr>
      <w:r>
        <w:rPr>
          <w:rFonts w:ascii="Arial" w:cs="Arial" w:eastAsia="Arial" w:hAnsi="Arial"/>
          <w:b/>
          <w:bCs/>
          <w:color w:val="2E5496"/>
          <w:sz w:val="56"/>
          <w:szCs w:val="56"/>
        </w:rPr>
        <w:t xml:space="preserve">Adatbázis-kezelés</w:t>
      </w:r>
    </w:p>
    <w:p>
      <w:pPr>
        <w:spacing w:after="0" w:before="220" w:line="300"/>
        <w:jc w:val="center"/>
      </w:pPr>
      <w:r>
        <w:rPr>
          <w:rFonts w:ascii="Arial" w:cs="Arial" w:eastAsia="Arial" w:hAnsi="Arial"/>
          <w:sz w:val="40"/>
          <w:szCs w:val="40"/>
        </w:rPr>
        <w:t xml:space="preserve">Beadandó feladat</w:t>
      </w:r>
    </w:p>
    <w:p>
      <w:pPr>
        <w:spacing w:before="700" w:line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Webshop / raktárkezelő adatbázis</w:t>
      </w:r>
    </w:p>
    <w:p>
      <w:pPr>
        <w:spacing w:before="120" w:line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Relációs adatbázis tervezése, DDL és DML műveletek</w:t>
      </w:r>
    </w:p>
    <w:p>
      <w:pPr>
        <w:spacing w:before="2600" w:lin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Készítette: Bartók Bence</w:t>
      </w:r>
    </w:p>
    <w:p>
      <w:pPr>
        <w:spacing w:before="80" w:lin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2026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Tartalomjegyzék</w:t>
      </w:r>
    </w:p>
    <w:p>
      <w:pPr>
        <w:tabs>
          <w:tab w:val="right" w:pos="9026" w:leader="dot"/>
        </w:tabs>
        <w:spacing w:after="30" w:before="70" w:line="300" w:lineRule="auto"/>
        <w:ind w:left="0"/>
      </w:pPr>
      <w:r>
        <w:rPr>
          <w:b/>
          <w:bCs/>
          <w:sz w:val="23"/>
          <w:szCs w:val="23"/>
        </w:rPr>
        <w:t xml:space="preserve">1. Bevezetés</w:t>
      </w:r>
      <w:r>
        <w:rPr>
          <w:b/>
          <w:bCs/>
          <w:sz w:val="23"/>
          <w:szCs w:val="23"/>
        </w:rPr>
        <w:t xml:space="preserve">	3</w:t>
      </w:r>
    </w:p>
    <w:p>
      <w:pPr>
        <w:tabs>
          <w:tab w:val="right" w:pos="9026" w:leader="dot"/>
        </w:tabs>
        <w:spacing w:after="30" w:before="70" w:line="300" w:lineRule="auto"/>
        <w:ind w:left="0"/>
      </w:pPr>
      <w:r>
        <w:rPr>
          <w:b/>
          <w:bCs/>
          <w:sz w:val="23"/>
          <w:szCs w:val="23"/>
        </w:rPr>
        <w:t xml:space="preserve">2. Az adatbázis felépítése</w:t>
      </w:r>
      <w:r>
        <w:rPr>
          <w:b/>
          <w:bCs/>
          <w:sz w:val="23"/>
          <w:szCs w:val="23"/>
        </w:rPr>
        <w:t xml:space="preserve">	4</w:t>
      </w:r>
    </w:p>
    <w:p>
      <w:pPr>
        <w:tabs>
          <w:tab w:val="right" w:pos="9026" w:leader="dot"/>
        </w:tabs>
        <w:spacing w:after="10" w:before="0" w:line="300" w:lineRule="auto"/>
        <w:ind w:left="360"/>
      </w:pPr>
      <w:r>
        <w:rPr>
          <w:b w:val="false"/>
          <w:bCs w:val="false"/>
          <w:sz w:val="22"/>
          <w:szCs w:val="22"/>
        </w:rPr>
        <w:t xml:space="preserve">2.1. A táblák és mezők</w:t>
      </w:r>
      <w:r>
        <w:rPr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kategoria – termékkategóriák</w:t>
      </w:r>
      <w:r>
        <w:rPr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szallito – beszállítók</w:t>
      </w:r>
      <w:r>
        <w:rPr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termek – termékek</w:t>
      </w:r>
      <w:r>
        <w:rPr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vevo – vásárlók</w:t>
      </w:r>
      <w:r>
        <w:rPr>
          <w:b w:val="false"/>
          <w:bCs w:val="false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rendeles – rendelések</w:t>
      </w:r>
      <w:r>
        <w:rPr>
          <w:b w:val="false"/>
          <w:bCs w:val="false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rendeles_tetel – rendelési tételek (kapcsolótábla)</w:t>
      </w:r>
      <w:r>
        <w:rPr>
          <w:b w:val="false"/>
          <w:bCs w:val="false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raktar – raktárak</w:t>
      </w:r>
      <w:r>
        <w:rPr>
          <w:b w:val="false"/>
          <w:bCs w:val="false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raktarkeszlet – raktárkészlet (kapcsolótábla)</w:t>
      </w:r>
      <w:r>
        <w:rPr>
          <w:b w:val="false"/>
          <w:bCs w:val="false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0" w:before="0" w:line="300" w:lineRule="auto"/>
        <w:ind w:left="360"/>
      </w:pPr>
      <w:r>
        <w:rPr>
          <w:b w:val="false"/>
          <w:bCs w:val="false"/>
          <w:sz w:val="22"/>
          <w:szCs w:val="22"/>
        </w:rPr>
        <w:t xml:space="preserve">2.2. A táblák közötti kapcsolatok</w:t>
      </w:r>
      <w:r>
        <w:rPr>
          <w:b w:val="false"/>
          <w:bCs w:val="false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30" w:before="70" w:line="300" w:lineRule="auto"/>
        <w:ind w:left="0"/>
      </w:pPr>
      <w:r>
        <w:rPr>
          <w:b/>
          <w:bCs/>
          <w:sz w:val="23"/>
          <w:szCs w:val="23"/>
        </w:rPr>
        <w:t xml:space="preserve">3. DDL – Adatszerkezet módosítása</w:t>
      </w:r>
      <w:r>
        <w:rPr>
          <w:b/>
          <w:bCs/>
          <w:sz w:val="23"/>
          <w:szCs w:val="23"/>
        </w:rPr>
        <w:t xml:space="preserve">	8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3.1. Hozzáadás – cikkszám mező</w:t>
      </w:r>
      <w:r>
        <w:rPr>
          <w:b w:val="false"/>
          <w:bCs w:val="false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3.2. Hozzáadás – hírlevél mező</w:t>
      </w:r>
      <w:r>
        <w:rPr>
          <w:b w:val="false"/>
          <w:bCs w:val="false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3.3. Módosítás – rendelés státusza</w:t>
      </w:r>
      <w:r>
        <w:rPr>
          <w:b w:val="false"/>
          <w:bCs w:val="false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3.4. Módosítás – szállító telefonszáma</w:t>
      </w:r>
      <w:r>
        <w:rPr>
          <w:b w:val="false"/>
          <w:bCs w:val="false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30" w:before="70" w:line="300" w:lineRule="auto"/>
        <w:ind w:left="0"/>
      </w:pPr>
      <w:r>
        <w:rPr>
          <w:b/>
          <w:bCs/>
          <w:sz w:val="23"/>
          <w:szCs w:val="23"/>
        </w:rPr>
        <w:t xml:space="preserve">4. DML – Lekérdezések</w:t>
      </w:r>
      <w:r>
        <w:rPr>
          <w:b/>
          <w:bCs/>
          <w:sz w:val="23"/>
          <w:szCs w:val="23"/>
        </w:rPr>
        <w:t xml:space="preserve">	9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4.1. Választó lekérdezés egy táblával</w:t>
      </w:r>
      <w:r>
        <w:rPr>
          <w:b w:val="false"/>
          <w:bCs w:val="false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4.2. Választó lekérdezés több táblával</w:t>
      </w:r>
      <w:r>
        <w:rPr>
          <w:b w:val="false"/>
          <w:bCs w:val="false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4.3. Számított lekérdezés</w:t>
      </w:r>
      <w:r>
        <w:rPr>
          <w:b w:val="false"/>
          <w:bCs w:val="false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4.4. Függvények csoportosítás nélkül</w:t>
      </w:r>
      <w:r>
        <w:rPr>
          <w:b w:val="false"/>
          <w:bCs w:val="false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4.5. Csoportosító lekérdezés + aggregátum függvények</w:t>
      </w:r>
      <w:r>
        <w:rPr>
          <w:b w:val="false"/>
          <w:bCs w:val="false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4.6. Csoportosító lekérdezés csoportra adott feltétellel</w:t>
      </w:r>
      <w:r>
        <w:rPr>
          <w:b w:val="false"/>
          <w:bCs w:val="false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4.7. Szélsőérték meghatározása</w:t>
      </w:r>
      <w:r>
        <w:rPr>
          <w:b w:val="false"/>
          <w:bCs w:val="false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4.8. Left Join kapcsolattal megoldható feladat</w:t>
      </w:r>
      <w:r>
        <w:rPr>
          <w:b w:val="false"/>
          <w:bCs w:val="false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4.9. Unió és metszet</w:t>
      </w:r>
      <w:r>
        <w:rPr>
          <w:b w:val="false"/>
          <w:bCs w:val="false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4.10. Any</w:t>
      </w:r>
      <w:r>
        <w:rPr>
          <w:b w:val="false"/>
          <w:bCs w:val="false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4.11. All</w:t>
      </w:r>
      <w:r>
        <w:rPr>
          <w:b w:val="false"/>
          <w:bCs w:val="false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4.12. Összetett lekérdezés – legtöbbet költő vevő</w:t>
      </w:r>
      <w:r>
        <w:rPr>
          <w:b w:val="false"/>
          <w:bCs w:val="false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4.13. Összetett lekérdezés – kategória átlaga feletti termékek</w:t>
      </w:r>
      <w:r>
        <w:rPr>
          <w:b w:val="false"/>
          <w:bCs w:val="false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30" w:before="70" w:line="300" w:lineRule="auto"/>
        <w:ind w:left="0"/>
      </w:pPr>
      <w:r>
        <w:rPr>
          <w:b/>
          <w:bCs/>
          <w:sz w:val="23"/>
          <w:szCs w:val="23"/>
        </w:rPr>
        <w:t xml:space="preserve">5. DML – Rekordok kezelése</w:t>
      </w:r>
      <w:r>
        <w:rPr>
          <w:b/>
          <w:bCs/>
          <w:sz w:val="23"/>
          <w:szCs w:val="23"/>
        </w:rPr>
        <w:t xml:space="preserve">	13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5.1. Rekordok hozzáadása (1.)</w:t>
      </w:r>
      <w:r>
        <w:rPr>
          <w:b w:val="false"/>
          <w:bCs w:val="false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5.2. Rekordok hozzáadása (2.)</w:t>
      </w:r>
      <w:r>
        <w:rPr>
          <w:b w:val="false"/>
          <w:bCs w:val="false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5.3. Rekordok törlése</w:t>
      </w:r>
      <w:r>
        <w:rPr>
          <w:b w:val="false"/>
          <w:bCs w:val="false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5.4. Rekordok módosítása – feltétel alapján</w:t>
      </w:r>
      <w:r>
        <w:rPr>
          <w:b w:val="false"/>
          <w:bCs w:val="false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0" w:before="0" w:line="300" w:lineRule="auto"/>
        <w:ind w:left="720"/>
      </w:pPr>
      <w:r>
        <w:rPr>
          <w:b w:val="false"/>
          <w:bCs w:val="false"/>
          <w:sz w:val="22"/>
          <w:szCs w:val="22"/>
        </w:rPr>
        <w:t xml:space="preserve">5.5. Rekordok módosítása – összes rekord</w:t>
      </w:r>
      <w:r>
        <w:rPr>
          <w:b w:val="false"/>
          <w:bCs w:val="false"/>
          <w:sz w:val="22"/>
          <w:szCs w:val="22"/>
        </w:rPr>
        <w:t xml:space="preserve">	13</w:t>
      </w:r>
    </w:p>
    <w:p>
      <w:pPr>
        <w:pStyle w:val="Heading1"/>
        <w:pageBreakBefore/>
      </w:pPr>
      <w:r>
        <w:t xml:space="preserve">Ábrajegyzék</w:t>
      </w:r>
    </w:p>
    <w:p>
      <w:pPr>
        <w:tabs>
          <w:tab w:val="right" w:pos="9026" w:leader="dot"/>
        </w:tabs>
        <w:spacing w:after="10" w:line="300" w:lineRule="auto"/>
      </w:pPr>
      <w:r>
        <w:rPr>
          <w:sz w:val="22"/>
          <w:szCs w:val="22"/>
        </w:rPr>
        <w:t xml:space="preserve">1. ábra: A webshop adatbázis kapcsolati (ER) diagramja</w:t>
      </w:r>
      <w:r>
        <w:rPr>
          <w:sz w:val="22"/>
          <w:szCs w:val="22"/>
        </w:rPr>
        <w:t xml:space="preserve">	7</w:t>
      </w:r>
    </w:p>
    <w:p>
      <w:pPr>
        <w:pStyle w:val="Heading1"/>
        <w:pageBreakBefore/>
      </w:pPr>
      <w:r>
        <w:t xml:space="preserve">1. Bevezetés</w:t>
      </w:r>
    </w:p>
    <w:p>
      <w:pPr>
        <w:spacing w:after="120" w:line="360" w:lineRule="auto"/>
      </w:pPr>
      <w:r>
        <w:t xml:space="preserve">Ez a dokumentum egy webshop működését támogató relációs adatbázis felépítését és a hozzá tartozó feladatok megoldását tartalmazza. Az adatbázis nyilvántartja a termékeket, kategóriáikat és beszállítóikat, a vevőket és megrendeléseiket, valamint a termékek raktárankénti készletét.</w:t>
      </w:r>
    </w:p>
    <w:p>
      <w:pPr>
        <w:spacing w:after="120" w:line="360" w:lineRule="auto"/>
      </w:pPr>
      <w:r>
        <w:t xml:space="preserve">Az adatbázis nyolc táblából áll, amelyeket idegen kulcsok kötnek össze; közöttük két kapcsolótábla oldja fel a több–több kapcsolatokat. A kódolás UTF-8 (utf8mb4), a rendezés magyar (utf8mb4_hungarian_ci). A megoldások éles MariaDB adatbázison, ellenőrzött eredménnyel készültek.</w:t>
      </w:r>
    </w:p>
    <w:p>
      <w:pPr>
        <w:pStyle w:val="Heading1"/>
        <w:pageBreakBefore/>
      </w:pPr>
      <w:r>
        <w:t xml:space="preserve">2. Az adatbázis felépítése</w:t>
      </w:r>
    </w:p>
    <w:p>
      <w:pPr>
        <w:pStyle w:val="Heading2"/>
      </w:pPr>
      <w:r>
        <w:t xml:space="preserve">2.1. A táblák és mezők</w:t>
      </w:r>
    </w:p>
    <w:p>
      <w:pPr>
        <w:spacing w:after="120" w:line="360" w:lineRule="auto"/>
      </w:pPr>
      <w:r>
        <w:t xml:space="preserve">Az alábbi táblázatok az egyes táblák mezőit, típusait, megszorításait és jelentését foglalják össze. Rövidítések: PK = elsődleges kulcs, FK = idegen kulcs, U = egyedi (UNIQUE), NN = nem lehet üres (NOT NULL), DEF = alapértelmezett érték.</w:t>
      </w:r>
    </w:p>
    <w:p>
      <w:pPr>
        <w:pStyle w:val="Heading3"/>
      </w:pPr>
      <w:r>
        <w:t xml:space="preserve">kategoria – termékkategóriák</w:t>
      </w:r>
    </w:p>
    <w:p>
      <w:pPr>
        <w:spacing w:after="120" w:line="360" w:lineRule="auto"/>
      </w:pPr>
      <w:r>
        <w:t xml:space="preserve">A webshop termékeit kategóriákba sorolja (pl. Laptop, Okostelefon). Egy kategóriához több termék is tartozhat.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150"/>
        <w:gridCol w:w="2200"/>
        <w:gridCol w:w="2626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Mező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Megszorítás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kategoria_id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PK, NN,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kategória egyedi azonosítója.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nev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NN, U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kategória neve (nem ismétlődhet).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leiras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–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kategória rövid leírása.</w:t>
            </w:r>
          </w:p>
        </w:tc>
      </w:tr>
    </w:tbl>
    <w:p>
      <w:pPr>
        <w:spacing w:after="80" w:line="240"/>
      </w:pPr>
    </w:p>
    <w:p>
      <w:pPr>
        <w:pStyle w:val="Heading3"/>
      </w:pPr>
      <w:r>
        <w:t xml:space="preserve">szallito – beszállítók</w:t>
      </w:r>
    </w:p>
    <w:p>
      <w:pPr>
        <w:spacing w:after="120" w:line="360" w:lineRule="auto"/>
      </w:pPr>
      <w:r>
        <w:t xml:space="preserve">A termékek beszállítóit tartja nyilván. Egy szállító több terméket is szállíthat.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150"/>
        <w:gridCol w:w="2200"/>
        <w:gridCol w:w="2626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Mező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Megszorítás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szallito_id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PK, NN,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szállító egyedi azonosítója.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nev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szállító cég neve.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–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szállító e-mail címe.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telefon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–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szállító telefonszáma (nemzetközi formátum).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orszag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szállító székhelyének országa.</w:t>
            </w:r>
          </w:p>
        </w:tc>
      </w:tr>
    </w:tbl>
    <w:p>
      <w:pPr>
        <w:spacing w:after="80" w:line="240"/>
      </w:pPr>
    </w:p>
    <w:p>
      <w:pPr>
        <w:pStyle w:val="Heading3"/>
      </w:pPr>
      <w:r>
        <w:t xml:space="preserve">termek – termékek</w:t>
      </w:r>
    </w:p>
    <w:p>
      <w:pPr>
        <w:spacing w:after="120" w:line="360" w:lineRule="auto"/>
      </w:pPr>
      <w:r>
        <w:t xml:space="preserve">A webshopban árult termékek. Minden termék pontosan egy kategóriához és egy szállítóhoz tartozik.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150"/>
        <w:gridCol w:w="2200"/>
        <w:gridCol w:w="2626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Mező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Megszorítás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termek_id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PK, NN,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termék egyedi azonosítója.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nev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termék megnevezése.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cikkszam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NN, U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termék egyedi cikkszáma.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NN, CHECK ≥ 0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termék bruttó ára forintban.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kategoria_id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FK, 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Hivatkozás a kategoria táblára.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szallito_id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FK, 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Hivatkozás a szallito táblára.</w:t>
            </w:r>
          </w:p>
        </w:tc>
      </w:tr>
    </w:tbl>
    <w:p>
      <w:pPr>
        <w:spacing w:after="80" w:line="240"/>
      </w:pPr>
    </w:p>
    <w:p>
      <w:pPr>
        <w:pStyle w:val="Heading3"/>
      </w:pPr>
      <w:r>
        <w:t xml:space="preserve">vevo – vásárlók</w:t>
      </w:r>
    </w:p>
    <w:p>
      <w:pPr>
        <w:spacing w:after="120" w:line="360" w:lineRule="auto"/>
      </w:pPr>
      <w:r>
        <w:t xml:space="preserve">A regisztrált vásárlók adatai. Egy vevő több rendelést is leadhat.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150"/>
        <w:gridCol w:w="2200"/>
        <w:gridCol w:w="2626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Mező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Megszorítás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vevo_id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PK, NN,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vevő egyedi azonosítója.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nev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vevő neve.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NN, U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vevő e-mail címe (egyedi).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telefon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–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vevő telefonszáma.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varos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vevő lakóhelye (város).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reg_datum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regisztráció dátuma.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hirlevel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NN, DEF 0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Hírlevél-feliratkozás (0/1).</w:t>
            </w:r>
          </w:p>
        </w:tc>
      </w:tr>
    </w:tbl>
    <w:p>
      <w:pPr>
        <w:spacing w:after="80" w:line="240"/>
      </w:pPr>
    </w:p>
    <w:p>
      <w:pPr>
        <w:pStyle w:val="Heading3"/>
      </w:pPr>
      <w:r>
        <w:t xml:space="preserve">rendeles – rendelések</w:t>
      </w:r>
    </w:p>
    <w:p>
      <w:pPr>
        <w:spacing w:after="120" w:line="360" w:lineRule="auto"/>
      </w:pPr>
      <w:r>
        <w:t xml:space="preserve">A vevők megrendelései. Minden rendelés pontosan egy vevőhöz tartozik, és több rendelési tételt foglalhat magában.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150"/>
        <w:gridCol w:w="2200"/>
        <w:gridCol w:w="2626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Mező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Megszorítás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rendeles_id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PK, NN,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rendelés egyedi azonosítója.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vevo_id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FK, 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Hivatkozás a vevo táblára.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datum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rendelés leadásának dátuma.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statusz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NN, DEF 'Új'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rendelés állapota.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szall_cim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szállítási cím.</w:t>
            </w:r>
          </w:p>
        </w:tc>
      </w:tr>
    </w:tbl>
    <w:p>
      <w:pPr>
        <w:spacing w:after="80" w:line="240"/>
      </w:pPr>
    </w:p>
    <w:p>
      <w:pPr>
        <w:pStyle w:val="Heading3"/>
      </w:pPr>
      <w:r>
        <w:t xml:space="preserve">rendeles_tetel – rendelési tételek (kapcsolótábla)</w:t>
      </w:r>
    </w:p>
    <w:p>
      <w:pPr>
        <w:spacing w:after="120" w:line="360" w:lineRule="auto"/>
      </w:pPr>
      <w:r>
        <w:t xml:space="preserve">A rendelés és a termék közötti több–több kapcsolatot oldja fel: egy rendelés egyes termék-sorait tárolja. Az egységárat a rendelés időpontjában érvényes áron rögzíti, így a termék későbbi árváltozása nem érinti a korábbi rendeléseket.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150"/>
        <w:gridCol w:w="2200"/>
        <w:gridCol w:w="2626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Mező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Megszorítás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tetel_id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PK, NN,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tétel egyedi azonosítója.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rendeles_id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FK, NN, CASCADE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Hivatkozás a rendeles táblára.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termek_id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FK, 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Hivatkozás a termek táblára.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mennyiseg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NN, CHECK &gt; 0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rendelt darabszám.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egysegar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Egységár a rendelés időpontjában.</w:t>
            </w:r>
          </w:p>
        </w:tc>
      </w:tr>
    </w:tbl>
    <w:p>
      <w:pPr>
        <w:spacing w:after="80" w:line="240"/>
      </w:pPr>
    </w:p>
    <w:p>
      <w:pPr>
        <w:pStyle w:val="Heading3"/>
      </w:pPr>
      <w:r>
        <w:t xml:space="preserve">raktar – raktárak</w:t>
      </w:r>
    </w:p>
    <w:p>
      <w:pPr>
        <w:spacing w:after="120" w:line="360" w:lineRule="auto"/>
      </w:pPr>
      <w:r>
        <w:t xml:space="preserve">A webshop fizikai raktárai. Egy raktárban több termék is tárolható.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150"/>
        <w:gridCol w:w="2200"/>
        <w:gridCol w:w="2626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Mező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Megszorítás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raktar_id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PK, NN,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raktár egyedi azonosítója.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helyszin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raktár helyszíne.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kapacitas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raktár befogadóképessége (db).</w:t>
            </w:r>
          </w:p>
        </w:tc>
      </w:tr>
    </w:tbl>
    <w:p>
      <w:pPr>
        <w:spacing w:after="80" w:line="240"/>
      </w:pPr>
    </w:p>
    <w:p>
      <w:pPr>
        <w:pStyle w:val="Heading3"/>
      </w:pPr>
      <w:r>
        <w:t xml:space="preserve">raktarkeszlet – raktárkészlet (kapcsolótábla)</w:t>
      </w:r>
    </w:p>
    <w:p>
      <w:pPr>
        <w:spacing w:after="120" w:line="360" w:lineRule="auto"/>
      </w:pPr>
      <w:r>
        <w:t xml:space="preserve">A raktár és a termék közötti több–több kapcsolatot oldja fel: megadja, hogy melyik raktárban melyik termékből mennyi van. A raktar_id–termek_id pár egyedi (UNIQUE), így egy termék egy raktárban csak egy sorban szerepelhet.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150"/>
        <w:gridCol w:w="2200"/>
        <w:gridCol w:w="2626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Mező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Típus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Megszorítás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Leírás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keszlet_id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PK, NN, AUTO_INCREMENT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készletsor egyedi azonosítója.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raktar_id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FK, 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Hivatkozás a raktar táblára.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termek_id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FK, NN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Hivatkozás a termek táblára.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mennyiseg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NN, CHECK ≥ 0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raktáron lévő darabszám.</w:t>
            </w:r>
          </w:p>
        </w:tc>
      </w:tr>
    </w:tbl>
    <w:p>
      <w:pPr>
        <w:pStyle w:val="Heading2"/>
      </w:pPr>
      <w:r>
        <w:t xml:space="preserve">2.2. A táblák közötti kapcsolatok</w:t>
      </w:r>
    </w:p>
    <w:p>
      <w:pPr>
        <w:spacing w:after="120" w:line="360" w:lineRule="auto"/>
      </w:pPr>
      <w:r>
        <w:t xml:space="preserve">Az adatbázisban hét idegenkulcs-kapcsolat található, mindegyik egy–több (1:N) típusú. A kapcsolatokat az alábbi felsorolás foglalja össze: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sz w:val="22"/>
          <w:szCs w:val="22"/>
        </w:rPr>
        <w:t xml:space="preserve">kategoria → termek: egy kategóriához több termék tartozhat, de minden termék pontosan egy kategóriába sorolható (termek.kategoria_id → kategoria.kategoria_id).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sz w:val="22"/>
          <w:szCs w:val="22"/>
        </w:rPr>
        <w:t xml:space="preserve">szallito → termek: egy szállító több terméket szállíthat, minden termék egy szállítótól származik (termek.szallito_id → szallito.szallito_id).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sz w:val="22"/>
          <w:szCs w:val="22"/>
        </w:rPr>
        <w:t xml:space="preserve">vevo → rendeles: egy vevő több rendelést adhat le, minden rendelés egy vevőhöz tartozik (rendeles.vevo_id → vevo.vevo_id).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sz w:val="22"/>
          <w:szCs w:val="22"/>
        </w:rPr>
        <w:t xml:space="preserve">rendeles → rendeles_tetel: egy rendelés több tételt tartalmaz, minden tétel egy rendeléshez kapcsolódik. A kapcsolat ON DELETE CASCADE beállítású: a rendelés törlésekor a tételei is törlődnek (rendeles_tetel.rendeles_id → rendeles.rendeles_id).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sz w:val="22"/>
          <w:szCs w:val="22"/>
        </w:rPr>
        <w:t xml:space="preserve">termek → rendeles_tetel: egy termék több rendelési tételben is szerepelhet (rendeles_tetel.termek_id → termek.termek_id).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sz w:val="22"/>
          <w:szCs w:val="22"/>
        </w:rPr>
        <w:t xml:space="preserve">raktar → raktarkeszlet: egy raktár több készletsort tartalmaz (raktarkeszlet.raktar_id → raktar.raktar_id).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sz w:val="22"/>
          <w:szCs w:val="22"/>
        </w:rPr>
        <w:t xml:space="preserve">termek → raktarkeszlet: egy termék több raktárban is készleten lehet (raktarkeszlet.termek_id → termek.termek_id).</w:t>
      </w:r>
    </w:p>
    <w:p>
      <w:pPr>
        <w:spacing w:after="160" w:line="360" w:lineRule="auto"/>
      </w:pPr>
      <w:r>
        <w:t xml:space="preserve">A két kapcsolótábla (rendeles_tetel, raktarkeszlet) két-két 1:N kapcsolat metszéspontjában áll, így valósítja meg a rendelés–termék, illetve a raktár–termék több–több kapcsolatot. A teljes szerkezetet az 1. ábra szemlélteti.</w:t>
      </w:r>
    </w:p>
    <w:p>
      <w:pPr>
        <w:spacing w:after="60" w:before="80"/>
        <w:jc w:val="center"/>
      </w:pPr>
      <w:r>
        <w:drawing>
          <wp:inline distT="0" distB="0" distL="0" distR="0">
            <wp:extent cx="5334000" cy="4048125"/>
            <wp:effectExtent t="0" r="0" b="0" l="0"/>
            <wp:docPr id="1" name="ER" descr="A webshop adatbázis kapcsolati diagramja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 w:before="0" w:line="240"/>
        <w:jc w:val="center"/>
      </w:pPr>
      <w:r>
        <w:rPr>
          <w:sz w:val="20"/>
          <w:szCs w:val="20"/>
        </w:rPr>
        <w:t xml:space="preserve">1. ábra: A webshop adatbázis kapcsolati (ER) diagramja</w:t>
      </w:r>
    </w:p>
    <w:p>
      <w:pPr>
        <w:pStyle w:val="Heading1"/>
        <w:pageBreakBefore/>
      </w:pPr>
      <w:r>
        <w:t xml:space="preserve">3. DDL – Adatszerkezet módosítása</w:t>
      </w:r>
    </w:p>
    <w:p>
      <w:pPr>
        <w:spacing w:after="120" w:line="360" w:lineRule="auto"/>
      </w:pPr>
      <w:r>
        <w:t xml:space="preserve">A táblák létrehozása után az adatbázist négy DDL-művelettel egészítjük ki: két új mező hozzáadásával és két meglévő mező módosításával. Ezek a műveletek az adat.sql-ben a táblák létrehozása után, az adatfeltöltés előtt futnak.</w:t>
      </w:r>
    </w:p>
    <w:p>
      <w:pPr>
        <w:pStyle w:val="Heading3"/>
      </w:pPr>
      <w:r>
        <w:t xml:space="preserve">3.1. Hozzáadás – cikkszám mező</w:t>
      </w:r>
    </w:p>
    <w:p>
      <w:pPr>
        <w:spacing w:after="80" w:line="360" w:lineRule="auto"/>
      </w:pPr>
      <w:r>
        <w:t xml:space="preserve">Bővítse a termek táblát egy cikkszam mezővel, amely minden terméknél kötelező és egyedi értéket vesz fel!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 TABLE termek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ADD COLUMN cikkszam VARCHAR(30) NOT NULL UNIQUE AFTER nev;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3.2. Hozzáadás – hírlevél mező</w:t>
      </w:r>
    </w:p>
    <w:p>
      <w:pPr>
        <w:spacing w:after="80" w:line="360" w:lineRule="auto"/>
      </w:pPr>
      <w:r>
        <w:t xml:space="preserve">Bővítse a vevo táblát egy hirlevel mezővel, amely a hírlevél-feliratkozást jelzi (0 = nem, 1 = igen), alapértelmezetten 0 értékkel!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 TABLE vevo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ADD COLUMN hirlevel TINYINT(1) NOT NULL DEFAULT 0;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3.3. Módosítás – rendelés státusza</w:t>
      </w:r>
    </w:p>
    <w:p>
      <w:pPr>
        <w:spacing w:after="80" w:line="360" w:lineRule="auto"/>
      </w:pPr>
      <w:r>
        <w:t xml:space="preserve">Módosítsa a rendeles tábla statusz mezőjét úgy, hogy kötelező legyen, és alapértelmezett értéke 'Új' legyen!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 TABLE rendeles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MODIFY COLUMN statusz VARCHAR(30) NOT NULL DEFAULT 'Új';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3.4. Módosítás – szállító telefonszáma</w:t>
      </w:r>
    </w:p>
    <w:p>
      <w:pPr>
        <w:spacing w:after="80" w:line="360" w:lineRule="auto"/>
      </w:pPr>
      <w:r>
        <w:t xml:space="preserve">Módosítsa a szallito tábla telefon mezőjét, hogy hosszabb, nemzetközi formátumú telefonszámot is fel tudjon venni (VARCHAR(30))!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 TABLE szallito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MODIFY COLUMN telefon VARCHAR(30) NULL;</w:t>
            </w:r>
          </w:p>
        </w:tc>
      </w:tr>
    </w:tbl>
    <w:p>
      <w:pPr>
        <w:spacing w:after="140" w:line="240"/>
      </w:pPr>
    </w:p>
    <w:p>
      <w:pPr>
        <w:pStyle w:val="Heading1"/>
        <w:pageBreakBefore/>
      </w:pPr>
      <w:r>
        <w:t xml:space="preserve">4. DML – Lekérdezések</w:t>
      </w:r>
    </w:p>
    <w:p>
      <w:pPr>
        <w:spacing w:after="120" w:line="360" w:lineRule="auto"/>
      </w:pPr>
      <w:r>
        <w:t xml:space="preserve">Az alábbiakban a tanult lekérdezéstípusokra szerepel egy-egy feladat a megoldásával. Minden lekérdezés a fenti adatbázison futtatva, ellenőrzött eredményt ad.</w:t>
      </w:r>
    </w:p>
    <w:p>
      <w:pPr>
        <w:pStyle w:val="Heading3"/>
      </w:pPr>
      <w:r>
        <w:t xml:space="preserve">4.1. Választó lekérdezés egy táblával</w:t>
      </w:r>
    </w:p>
    <w:p>
      <w:pPr>
        <w:spacing w:after="80" w:line="360" w:lineRule="auto"/>
      </w:pPr>
      <w:r>
        <w:t xml:space="preserve">Listázza ki azoknak a termékeknek a nevét és árát, amelyek ára meghaladja a 100 000 Ft-ot! Az eredményt ár szerint csökkenő sorrendbe rendezze!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nev, ar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termek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ar &gt; 100000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ar DESC;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4.2. Választó lekérdezés több táblával</w:t>
      </w:r>
    </w:p>
    <w:p>
      <w:pPr>
        <w:spacing w:after="80" w:line="360" w:lineRule="auto"/>
      </w:pPr>
      <w:r>
        <w:t xml:space="preserve">Adja meg, hogy melyik vevő mikor és milyen státuszú rendelést adott le! Jelenítse meg a vevő nevét, a rendelés dátumát és státuszát, dátum szerint növekvő sorrendben!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v.nev AS vevo, r.datum, r.statusz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vevo v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INNER JOIN rendeles r ON v.vevo_id = r.vevo_id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r.datum;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4.3. Számított lekérdezés</w:t>
      </w:r>
    </w:p>
    <w:p>
      <w:pPr>
        <w:spacing w:after="80" w:line="360" w:lineRule="auto"/>
      </w:pPr>
      <w:r>
        <w:t xml:space="preserve">Számítsa ki minden rendelési tételre a tétel végösszegét (mennyiség × egységár)! Jelenítse meg a termék nevét, a mennyiséget, az egységárat és a kiszámított végösszeget vegosszeg néven, végösszeg szerint csökkenő sorrendben!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t.nev AS termek,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rt.mennyiseg,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rt.egysegar,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rt.mennyiseg * rt.egysegar AS vegosszeg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rendeles_tetel rt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INNER JOIN termek t ON rt.termek_id = t.termek_id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vegosszeg DESC;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4.4. Függvények csoportosítás nélkül</w:t>
      </w:r>
    </w:p>
    <w:p>
      <w:pPr>
        <w:spacing w:after="80" w:line="360" w:lineRule="auto"/>
      </w:pPr>
      <w:r>
        <w:t xml:space="preserve">Jelenítse meg minden vevő nevét, a regisztráció évét, valamint a regisztráció óta eltelt napok számát! A regisztráció éve és az eltelt napok számított mezők legyenek, az eredmény a regisztráció dátuma szerint növekvő sorrendben jelenjen meg!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nev,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YEAR(reg_datum) AS reg_ev,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DATEDIFF(CURDATE(), reg_datum) AS eltelt_napok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vevo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reg_datum;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4.5. Csoportosító lekérdezés + aggregátum függvények</w:t>
      </w:r>
    </w:p>
    <w:p>
      <w:pPr>
        <w:spacing w:after="80" w:line="360" w:lineRule="auto"/>
      </w:pPr>
      <w:r>
        <w:t xml:space="preserve">Adja meg kategóriánként a termékek darabszámát és átlagárát! Az átlagárat egész értékre kerekítse atlagar néven, és az eredményt átlagár szerint csökkenő sorrendbe rendezze!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k.nev AS kategoria,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COUNT(t.termek_id) AS termekek_szama,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ROUND(AVG(t.ar), 0) AS atlagar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kategoria 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INNER JOIN termek t ON k.kategoria_id = t.kategoria_id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k.kategoria_id, k.nev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atlagar DESC;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4.6. Csoportosító lekérdezés csoportra adott feltétellel</w:t>
      </w:r>
    </w:p>
    <w:p>
      <w:pPr>
        <w:spacing w:after="80" w:line="360" w:lineRule="auto"/>
      </w:pPr>
      <w:r>
        <w:t xml:space="preserve">Sorolja fel azokat a kategóriákat, amelyekben a termékek átlagára meghaladja a 200 000 Ft-ot! Jelenítse meg a kategória nevét és az átlagárat atlagar néven, csökkenő sorrendben!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k.nev AS kategoria,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ROUND(AVG(t.ar), 0) AS atlagar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kategoria 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INNER JOIN termek t ON k.kategoria_id = t.kategoria_id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k.kategoria_id, k.nev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HAVING AVG(t.ar) &gt; 200000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atlagar DESC;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4.7. Szélsőérték meghatározása</w:t>
      </w:r>
    </w:p>
    <w:p>
      <w:pPr>
        <w:spacing w:after="80" w:line="360" w:lineRule="auto"/>
      </w:pPr>
      <w:r>
        <w:t xml:space="preserve">Adja meg a legdrágább termék nevét és árát!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nev, ar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termek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ar = (SELECT MAX(ar) FROM termek);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4.8. Left Join kapcsolattal megoldható feladat</w:t>
      </w:r>
    </w:p>
    <w:p>
      <w:pPr>
        <w:spacing w:after="80" w:line="360" w:lineRule="auto"/>
      </w:pPr>
      <w:r>
        <w:t xml:space="preserve">Listázza ki azoknak a szállítóknak a nevét és országát, amelyekhez egyetlen termék sincs rögzítve az adatbázisban! A feladatot LEFT JOIN kapcsolattal oldja meg!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sz.nev, sz.orszag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szallito sz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LEFT JOIN termek t ON sz.szallito_id = t.szallito_id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t.termek_id IS NULL;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4.9. Unió és metszet</w:t>
      </w:r>
    </w:p>
    <w:p>
      <w:pPr>
        <w:spacing w:after="80" w:line="360" w:lineRule="auto"/>
      </w:pPr>
      <w:r>
        <w:t xml:space="preserve">a) Készítsen listát a budapesti és a debreceni vevők nevéről és városáról halmazművelettel (UNION)! b) Adja meg azoknak a vevőknek a nevét, akik egyszerre budapestiek ÉS feliratkoztak a hírlevélre, halmazművelettel (INTERSECT)!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a) Unió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nev, varos FROM vevo WHERE varos = 'Budapest'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nev, varos FROM vevo WHERE varos = 'Debrecen';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b) Metszet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nev FROM vevo WHERE hirlevel = 1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INTERSECT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nev FROM vevo WHERE varos = 'Budapest';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4.10. Any</w:t>
      </w:r>
    </w:p>
    <w:p>
      <w:pPr>
        <w:spacing w:after="80" w:line="360" w:lineRule="auto"/>
      </w:pPr>
      <w:r>
        <w:t xml:space="preserve">Listázza ki azoknak a nem kiegészítő kategóriájú termékeknek a nevét és árát, amelyek drágábbak BÁRMELYIK kiegészítőnél! Az eredményt ár szerint növekvő sorrendbe rendezze!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nev, ar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termek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ar &gt; ANY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SELECT t.ar FROM termek 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INNER JOIN kategoria k ON t.kategoria_id = k.kategoria_id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WHERE k.nev = 'Kiegészítők'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AND kategoria_id &lt;&gt; (SELECT kategoria_id FROM kategoria WHERE nev = 'Kiegészítők')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ar;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4.11. All</w:t>
      </w:r>
    </w:p>
    <w:p>
      <w:pPr>
        <w:spacing w:after="80" w:line="360" w:lineRule="auto"/>
      </w:pPr>
      <w:r>
        <w:t xml:space="preserve">Listázza ki azoknak a termékeknek a nevét és árát, amelyek drágábbak az ÖSSZES kiegészítőnél! Az eredményt ár szerint növekvő sorrendbe rendezze!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nev, ar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termek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ar &gt; ALL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SELECT t.ar FROM termek 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INNER JOIN kategoria k ON t.kategoria_id = k.kategoria_id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WHERE k.nev = 'Kiegészítők'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ar;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4.12. Összetett lekérdezés – legtöbbet költő vevő</w:t>
      </w:r>
    </w:p>
    <w:p>
      <w:pPr>
        <w:spacing w:after="80" w:line="360" w:lineRule="auto"/>
      </w:pPr>
      <w:r>
        <w:t xml:space="preserve">Adja meg annak a vevőnek a nevét és összes elköltött összegét, aki összességében a legtöbbet költötte a webshopban! Az összeget osszes_koltes néven jelenítse meg!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v.nev,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SUM(rt.mennyiseg * rt.egysegar) AS osszes_koltes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vevo v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INNER JOIN rendeles r        ON v.vevo_id = r.vevo_id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INNER JOIN rendeles_tetel rt ON r.rendeles_id = rt.rendeles_id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v.vevo_id, v.nev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HAVING SUM(rt.mennyiseg * rt.egysegar) =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SELECT MAX(osszeg) FROM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SELECT SUM(rt2.mennyiseg * rt2.egysegar) AS osszeg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FROM rendeles r2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INNER JOIN rendeles_tetel rt2 ON r2.rendeles_id = rt2.rendeles_id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GROUP BY r2.vevo_id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) AS osszesitett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4.13. Összetett lekérdezés – kategória átlaga feletti termékek</w:t>
      </w:r>
    </w:p>
    <w:p>
      <w:pPr>
        <w:spacing w:after="80" w:line="360" w:lineRule="auto"/>
      </w:pPr>
      <w:r>
        <w:t xml:space="preserve">Listázza ki azokat a termékeket (név, ár, kategória), amelyek ára magasabb, mint a saját kategóriájuk átlagára! Az eredményt kategória, majd ár szerint csökkenő sorrendbe rendezze!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t.nev, t.ar, k.nev AS kategoria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termek 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INNER JOIN kategoria k ON t.kategoria_id = k.kategoria_id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t.ar &gt;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SELECT AVG(t2.ar)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FROM termek t2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WHERE t2.kategoria_id = t.kategoria_id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k.nev, t.ar DESC;</w:t>
            </w:r>
          </w:p>
        </w:tc>
      </w:tr>
    </w:tbl>
    <w:p>
      <w:pPr>
        <w:spacing w:after="140" w:line="240"/>
      </w:pPr>
    </w:p>
    <w:p>
      <w:pPr>
        <w:pStyle w:val="Heading1"/>
        <w:pageBreakBefore/>
      </w:pPr>
      <w:r>
        <w:t xml:space="preserve">5. DML – Rekordok kezelése</w:t>
      </w:r>
    </w:p>
    <w:p>
      <w:pPr>
        <w:spacing w:after="120" w:line="360" w:lineRule="auto"/>
      </w:pPr>
      <w:r>
        <w:t xml:space="preserve">Az alábbi műveletek az adatok hozzáadására, törlésére és módosítására vonatkoznak.</w:t>
      </w:r>
    </w:p>
    <w:p>
      <w:pPr>
        <w:pStyle w:val="Heading3"/>
      </w:pPr>
      <w:r>
        <w:t xml:space="preserve">5.1. Rekordok hozzáadása (1.)</w:t>
      </w:r>
    </w:p>
    <w:p>
      <w:pPr>
        <w:spacing w:after="80" w:line="360" w:lineRule="auto"/>
      </w:pPr>
      <w:r>
        <w:t xml:space="preserve">Vegyen fel egy új vevőt az adatbázisba!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 INTO vevo (nev, email, telefon, varos, reg_datum, hirlevel)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VALUES ('Lakatos Zsófia', 'lakatos.zsofia@example.com',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'+36 20 5556677', 'Eger', '2026-05-15', 1);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5.2. Rekordok hozzáadása (2.)</w:t>
      </w:r>
    </w:p>
    <w:p>
      <w:pPr>
        <w:spacing w:after="80" w:line="360" w:lineRule="auto"/>
      </w:pPr>
      <w:r>
        <w:t xml:space="preserve">Rögzítsen egy új rendelést az imént felvett vevőhöz, és vegyen fel hozzá két rendelési tételt!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 INTO rendeles (vevo_id, datum, statusz, szall_cim)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VALUES (LAST_INSERT_ID(), '2026-05-21', 'Új', 'Eger, Dobó tér 4.');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@uj_rendeles = LAST_INSERT_ID();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 INTO rendeles_tetel (rendeles_id, termek_id, mennyiseg, egysegar)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VALUES (@uj_rendeles, 5, 1, 379990.00),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(@uj_rendeles, 11, 2, 34990.00);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5.3. Rekordok törlése</w:t>
      </w:r>
    </w:p>
    <w:p>
      <w:pPr>
        <w:spacing w:after="80" w:line="360" w:lineRule="auto"/>
      </w:pPr>
      <w:r>
        <w:t xml:space="preserve">Törölje az összes 'Törölve' státuszú rendelést az adatbázisból!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FROM rendeles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statusz = 'Törölve';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5.4. Rekordok módosítása – feltétel alapján</w:t>
      </w:r>
    </w:p>
    <w:p>
      <w:pPr>
        <w:spacing w:after="80" w:line="360" w:lineRule="auto"/>
      </w:pPr>
      <w:r>
        <w:t xml:space="preserve">A 2026. január 1. előtt leadott (régi), még 'Új' státuszú rendeléseket állítsa 'Teljesítve' státuszúra!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rendeles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statusz = 'Teljesítve'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statusz = 'Új' AND datum &lt; '2026-01-01';</w:t>
            </w:r>
          </w:p>
        </w:tc>
      </w:tr>
    </w:tbl>
    <w:p>
      <w:pPr>
        <w:spacing w:after="140" w:line="240"/>
      </w:pPr>
    </w:p>
    <w:p>
      <w:pPr>
        <w:pStyle w:val="Heading3"/>
      </w:pPr>
      <w:r>
        <w:t xml:space="preserve">5.5. Rekordok módosítása – összes rekord</w:t>
      </w:r>
    </w:p>
    <w:p>
      <w:pPr>
        <w:spacing w:after="80" w:line="360" w:lineRule="auto"/>
      </w:pPr>
      <w:r>
        <w:t xml:space="preserve">Egy árváltozás miatt emelje meg minden termék árát 10%-kal! A kerekítést két tizedesjegyre végezze!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5" w:sz="2"/>
              <w:left w:val="single" w:color="2E5496" w:sz="12"/>
              <w:bottom w:val="single" w:color="D5DBE5" w:sz="2"/>
              <w:right w:val="single" w:color="D5DBE5" w:sz="2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termek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ar = ROUND(ar * 1.10, 2);</w:t>
            </w:r>
          </w:p>
        </w:tc>
      </w:tr>
    </w:tbl>
    <w:p>
      <w:pPr>
        <w:spacing w:after="140" w:line="240"/>
      </w:pP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6" w:space="4"/>
      </w:pBdr>
      <w:tabs>
        <w:tab w:val="right" w:pos="9026"/>
      </w:tabs>
      <w:spacing w:line="240"/>
    </w:pPr>
    <w:r>
      <w:rPr>
        <w:color w:val="555555"/>
        <w:sz w:val="18"/>
        <w:szCs w:val="18"/>
      </w:rPr>
      <w:t xml:space="preserve">Bartók Bence</w:t>
    </w:r>
    <w:r>
      <w:rPr>
        <w:sz w:val="18"/>
        <w:szCs w:val="18"/>
      </w:rPr>
      <w:t xml:space="preserve">	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. oldal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4"/>
      </w:pBdr>
      <w:tabs>
        <w:tab w:val="right" w:pos="9026"/>
      </w:tabs>
      <w:spacing w:line="240"/>
    </w:pPr>
    <w:r>
      <w:rPr>
        <w:color w:val="555555"/>
        <w:sz w:val="18"/>
        <w:szCs w:val="18"/>
      </w:rPr>
      <w:t xml:space="preserve">Webshop adatbázis – Adatbázis beadandó</w:t>
    </w:r>
    <w:r>
      <w:rPr>
        <w:color w:val="555555"/>
        <w:sz w:val="18"/>
        <w:szCs w:val="18"/>
      </w:rPr>
      <w:t xml:space="preserve">	Bartók Bence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20" w:line="30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 w:line="300"/>
      <w:outlineLvl w:val="2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Caption">
    <w:name w:val="Caption"/>
    <w:basedOn w:val="Normal"/>
    <w:next w:val="Normal"/>
    <w:qFormat/>
    <w:pPr>
      <w:spacing w:after="160" w:before="0" w:line="240"/>
    </w:pPr>
    <w:rPr>
      <w:rFonts w:ascii="Arial" w:cs="Arial" w:eastAsia="Arial" w:hAnsi="Arial"/>
      <w:i/>
      <w:iCs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3ba5769dc689c37c6f7b27fc4be6d936791cd3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Webshop adatbázis – Adatbázis beadandó</dc:title>
  <dc:creator>Bartók Bence</dc:creator>
  <cp:lastModifiedBy>Un-named</cp:lastModifiedBy>
  <cp:revision>1</cp:revision>
  <dcterms:created xsi:type="dcterms:W3CDTF">2026-05-27T05:59:39.450Z</dcterms:created>
  <dcterms:modified xsi:type="dcterms:W3CDTF">2026-05-27T05:59:39.450Z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