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B661" w14:textId="1A1FBC46" w:rsidR="001550A0" w:rsidRDefault="00137684">
      <w:r>
        <w:t>Wh40k</w:t>
      </w:r>
      <w:bookmarkStart w:id="0" w:name="_GoBack"/>
      <w:bookmarkEnd w:id="0"/>
    </w:p>
    <w:sectPr w:rsidR="00155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BA"/>
    <w:rsid w:val="00137684"/>
    <w:rsid w:val="001550A0"/>
    <w:rsid w:val="008B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12CC"/>
  <w15:chartTrackingRefBased/>
  <w15:docId w15:val="{7F9649F0-BD1D-4284-BFA6-A4CB3330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Biczuk</dc:creator>
  <cp:keywords/>
  <dc:description/>
  <cp:lastModifiedBy>Bartosz Biczuk</cp:lastModifiedBy>
  <cp:revision>2</cp:revision>
  <dcterms:created xsi:type="dcterms:W3CDTF">2018-05-27T21:35:00Z</dcterms:created>
  <dcterms:modified xsi:type="dcterms:W3CDTF">2018-05-27T21:35:00Z</dcterms:modified>
</cp:coreProperties>
</file>