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16E90" w14:textId="77777777" w:rsidR="008A70F5" w:rsidRPr="00DA3ED7" w:rsidRDefault="008A70F5" w:rsidP="008A70F5">
      <w:pPr>
        <w:jc w:val="center"/>
        <w:rPr>
          <w:sz w:val="60"/>
          <w:szCs w:val="60"/>
          <w:lang w:val="pl-PL"/>
        </w:rPr>
      </w:pPr>
      <w:r w:rsidRPr="00DA3ED7">
        <w:rPr>
          <w:sz w:val="60"/>
          <w:szCs w:val="60"/>
          <w:lang w:val="pl-PL"/>
        </w:rPr>
        <w:t>PRM2T</w:t>
      </w:r>
    </w:p>
    <w:p w14:paraId="00CB6727" w14:textId="695D479A" w:rsidR="008A70F5" w:rsidRPr="00DA3ED7" w:rsidRDefault="008A70F5" w:rsidP="008A70F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Raport</w:t>
      </w:r>
      <w:r w:rsidRPr="00DA3ED7">
        <w:rPr>
          <w:sz w:val="40"/>
          <w:szCs w:val="40"/>
          <w:lang w:val="pl-PL"/>
        </w:rPr>
        <w:t xml:space="preserve"> z Etapu </w:t>
      </w:r>
      <w:r>
        <w:rPr>
          <w:sz w:val="40"/>
          <w:szCs w:val="40"/>
          <w:lang w:val="pl-PL"/>
        </w:rPr>
        <w:t>V</w:t>
      </w:r>
      <w:r w:rsidRPr="00DA3ED7">
        <w:rPr>
          <w:sz w:val="40"/>
          <w:szCs w:val="40"/>
          <w:lang w:val="pl-PL"/>
        </w:rPr>
        <w:t xml:space="preserve"> </w:t>
      </w:r>
    </w:p>
    <w:p w14:paraId="1640F8AB" w14:textId="77777777" w:rsidR="008A70F5" w:rsidRDefault="008A70F5" w:rsidP="008A70F5">
      <w:pPr>
        <w:jc w:val="center"/>
        <w:rPr>
          <w:lang w:val="pl-PL"/>
        </w:rPr>
      </w:pPr>
      <w:r>
        <w:rPr>
          <w:lang w:val="pl-PL"/>
        </w:rPr>
        <w:t>-</w:t>
      </w:r>
    </w:p>
    <w:p w14:paraId="5590861F" w14:textId="77777777" w:rsidR="008A70F5" w:rsidRPr="00DA3ED7" w:rsidRDefault="008A70F5" w:rsidP="008A70F5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Temat - </w:t>
      </w:r>
      <w:r w:rsidRPr="00DA3ED7">
        <w:rPr>
          <w:sz w:val="32"/>
          <w:szCs w:val="32"/>
          <w:lang w:val="pl-PL"/>
        </w:rPr>
        <w:t>Kakuro</w:t>
      </w:r>
    </w:p>
    <w:p w14:paraId="24763BFA" w14:textId="77777777" w:rsidR="008A70F5" w:rsidRPr="00DA3ED7" w:rsidRDefault="008A70F5" w:rsidP="008A70F5">
      <w:pPr>
        <w:jc w:val="center"/>
        <w:rPr>
          <w:sz w:val="32"/>
          <w:szCs w:val="32"/>
          <w:lang w:val="pl-PL"/>
        </w:rPr>
      </w:pPr>
      <w:r w:rsidRPr="00DA3ED7">
        <w:rPr>
          <w:sz w:val="32"/>
          <w:szCs w:val="32"/>
          <w:lang w:val="pl-PL"/>
        </w:rPr>
        <w:t>Bartosz Dorobek, Mikołaj Król, Łukasz Świątek</w:t>
      </w:r>
    </w:p>
    <w:p w14:paraId="66E7A668" w14:textId="569B2768" w:rsidR="008A70F5" w:rsidRPr="00DA3ED7" w:rsidRDefault="008A70F5" w:rsidP="008A70F5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28 maja</w:t>
      </w:r>
      <w:r w:rsidRPr="00DA3ED7">
        <w:rPr>
          <w:sz w:val="32"/>
          <w:szCs w:val="32"/>
          <w:lang w:val="pl-PL"/>
        </w:rPr>
        <w:t xml:space="preserve"> 2020</w:t>
      </w:r>
    </w:p>
    <w:p w14:paraId="4BC84525" w14:textId="77777777" w:rsidR="008A70F5" w:rsidRDefault="008A70F5">
      <w:pPr>
        <w:rPr>
          <w:b/>
          <w:bCs/>
          <w:color w:val="000000" w:themeColor="text1"/>
          <w:sz w:val="24"/>
          <w:szCs w:val="24"/>
          <w:lang w:val="pl-PL"/>
        </w:rPr>
      </w:pPr>
    </w:p>
    <w:p w14:paraId="0D908017" w14:textId="5B89AD40" w:rsidR="00873945" w:rsidRDefault="00873945">
      <w:pPr>
        <w:rPr>
          <w:b/>
          <w:bCs/>
          <w:color w:val="000000" w:themeColor="text1"/>
          <w:sz w:val="24"/>
          <w:szCs w:val="24"/>
          <w:lang w:val="pl-PL"/>
        </w:rPr>
      </w:pPr>
      <w:r>
        <w:rPr>
          <w:b/>
          <w:bCs/>
          <w:color w:val="000000" w:themeColor="text1"/>
          <w:sz w:val="24"/>
          <w:szCs w:val="24"/>
          <w:lang w:val="pl-PL"/>
        </w:rPr>
        <w:t>1. ZMIANY</w:t>
      </w:r>
    </w:p>
    <w:p w14:paraId="6544B67F" w14:textId="0F06A910" w:rsidR="003F39BA" w:rsidRDefault="00EB03F6">
      <w:pPr>
        <w:rPr>
          <w:color w:val="000000" w:themeColor="text1"/>
          <w:sz w:val="24"/>
          <w:szCs w:val="24"/>
          <w:lang w:val="pl-PL"/>
        </w:rPr>
      </w:pPr>
      <w:r w:rsidRPr="009A60D0">
        <w:rPr>
          <w:b/>
          <w:bCs/>
          <w:color w:val="000000" w:themeColor="text1"/>
          <w:sz w:val="24"/>
          <w:szCs w:val="24"/>
          <w:lang w:val="pl-PL"/>
        </w:rPr>
        <w:t>Klasa BoardReader</w:t>
      </w:r>
    </w:p>
    <w:p w14:paraId="2D46CDB0" w14:textId="51B499B2" w:rsidR="00444278" w:rsidRPr="009A60D0" w:rsidRDefault="0036737B">
      <w:pPr>
        <w:rPr>
          <w:color w:val="000000" w:themeColor="text1"/>
          <w:sz w:val="24"/>
          <w:szCs w:val="24"/>
          <w:lang w:val="pl-PL"/>
        </w:rPr>
      </w:pPr>
      <w:r w:rsidRPr="009A60D0">
        <w:rPr>
          <w:color w:val="000000" w:themeColor="text1"/>
          <w:sz w:val="24"/>
          <w:szCs w:val="24"/>
          <w:lang w:val="pl-PL"/>
        </w:rPr>
        <w:t xml:space="preserve">Usunięcie funkcji </w:t>
      </w:r>
      <w:r w:rsidRPr="00A30B9F">
        <w:rPr>
          <w:color w:val="538135" w:themeColor="accent6" w:themeShade="BF"/>
          <w:sz w:val="24"/>
          <w:szCs w:val="24"/>
          <w:lang w:val="pl-PL"/>
        </w:rPr>
        <w:t xml:space="preserve">printString2D() </w:t>
      </w:r>
      <w:r w:rsidR="00A30B9F">
        <w:rPr>
          <w:color w:val="000000" w:themeColor="text1"/>
          <w:sz w:val="24"/>
          <w:szCs w:val="24"/>
          <w:lang w:val="pl-PL"/>
        </w:rPr>
        <w:t>i</w:t>
      </w:r>
      <w:r w:rsidRPr="009A60D0">
        <w:rPr>
          <w:color w:val="000000" w:themeColor="text1"/>
          <w:sz w:val="24"/>
          <w:szCs w:val="24"/>
          <w:lang w:val="pl-PL"/>
        </w:rPr>
        <w:t xml:space="preserve"> </w:t>
      </w:r>
      <w:r w:rsidRPr="00A30B9F">
        <w:rPr>
          <w:color w:val="538135" w:themeColor="accent6" w:themeShade="BF"/>
          <w:sz w:val="24"/>
          <w:szCs w:val="24"/>
          <w:lang w:val="pl-PL"/>
        </w:rPr>
        <w:t xml:space="preserve">printInt2D() </w:t>
      </w:r>
      <w:r w:rsidRPr="009A60D0">
        <w:rPr>
          <w:color w:val="000000" w:themeColor="text1"/>
          <w:sz w:val="24"/>
          <w:szCs w:val="24"/>
          <w:lang w:val="pl-PL"/>
        </w:rPr>
        <w:t>służącej do wy</w:t>
      </w:r>
      <w:r w:rsidR="00C442E5">
        <w:rPr>
          <w:color w:val="000000" w:themeColor="text1"/>
          <w:sz w:val="24"/>
          <w:szCs w:val="24"/>
          <w:lang w:val="pl-PL"/>
        </w:rPr>
        <w:t xml:space="preserve">pisywania </w:t>
      </w:r>
      <w:r w:rsidRPr="009A60D0">
        <w:rPr>
          <w:color w:val="000000" w:themeColor="text1"/>
          <w:sz w:val="24"/>
          <w:szCs w:val="24"/>
          <w:lang w:val="pl-PL"/>
        </w:rPr>
        <w:t xml:space="preserve">macierzy - poszczególnych składowych planszy. Nie </w:t>
      </w:r>
      <w:r w:rsidR="00C442E5">
        <w:rPr>
          <w:color w:val="000000" w:themeColor="text1"/>
          <w:sz w:val="24"/>
          <w:szCs w:val="24"/>
          <w:lang w:val="pl-PL"/>
        </w:rPr>
        <w:t>jest potrzebna w działaniu programu</w:t>
      </w:r>
      <w:r w:rsidRPr="009A60D0">
        <w:rPr>
          <w:color w:val="000000" w:themeColor="text1"/>
          <w:sz w:val="24"/>
          <w:szCs w:val="24"/>
          <w:lang w:val="pl-PL"/>
        </w:rPr>
        <w:t xml:space="preserve">. </w:t>
      </w:r>
    </w:p>
    <w:p w14:paraId="144A333E" w14:textId="648E2292" w:rsidR="00444278" w:rsidRPr="009A60D0" w:rsidRDefault="0036737B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9A60D0">
        <w:rPr>
          <w:color w:val="000000" w:themeColor="text1"/>
          <w:sz w:val="24"/>
          <w:szCs w:val="24"/>
          <w:lang w:val="pl-PL"/>
        </w:rPr>
        <w:t xml:space="preserve">Modyfikacja funkcji ładującej planszę z pliku csv – teraz </w:t>
      </w:r>
      <w:r w:rsidRPr="00A30B9F">
        <w:rPr>
          <w:color w:val="538135" w:themeColor="accent6" w:themeShade="BF"/>
          <w:sz w:val="24"/>
          <w:szCs w:val="24"/>
          <w:lang w:val="pl-PL"/>
        </w:rPr>
        <w:t>loadBoard()</w:t>
      </w:r>
      <w:r w:rsidRPr="00A30B9F">
        <w:rPr>
          <w:color w:val="000000" w:themeColor="text1"/>
          <w:sz w:val="24"/>
          <w:szCs w:val="24"/>
          <w:lang w:val="pl-PL"/>
        </w:rPr>
        <w:t>,</w:t>
      </w:r>
      <w:r w:rsidRPr="00A30B9F">
        <w:rPr>
          <w:color w:val="538135" w:themeColor="accent6" w:themeShade="BF"/>
          <w:sz w:val="24"/>
          <w:szCs w:val="24"/>
          <w:lang w:val="pl-PL"/>
        </w:rPr>
        <w:t xml:space="preserve"> </w:t>
      </w:r>
      <w:r w:rsidRPr="009A60D0">
        <w:rPr>
          <w:color w:val="000000" w:themeColor="text1"/>
          <w:sz w:val="24"/>
          <w:szCs w:val="24"/>
          <w:lang w:val="pl-PL"/>
        </w:rPr>
        <w:t>a dawniej</w:t>
      </w:r>
      <w:r w:rsidR="00444278" w:rsidRPr="009A60D0">
        <w:rPr>
          <w:color w:val="000000" w:themeColor="text1"/>
          <w:sz w:val="24"/>
          <w:szCs w:val="24"/>
          <w:lang w:val="pl-PL"/>
        </w:rPr>
        <w:t xml:space="preserve"> </w:t>
      </w:r>
      <w:r w:rsidR="00444278" w:rsidRPr="00A30B9F">
        <w:rPr>
          <w:color w:val="538135" w:themeColor="accent6" w:themeShade="BF"/>
          <w:sz w:val="24"/>
          <w:szCs w:val="24"/>
          <w:lang w:val="pl-PL"/>
        </w:rPr>
        <w:t>loadCSV()</w:t>
      </w:r>
      <w:r w:rsidR="00444278" w:rsidRPr="009A60D0">
        <w:rPr>
          <w:rFonts w:ascii="Consolas" w:eastAsia="Times New Roman" w:hAnsi="Consolas" w:cs="Courier New"/>
          <w:color w:val="000000" w:themeColor="text1"/>
          <w:sz w:val="24"/>
          <w:szCs w:val="24"/>
          <w:lang w:val="pl-PL"/>
        </w:rPr>
        <w:t>.</w:t>
      </w:r>
      <w:r w:rsidR="00EB03F6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Iteruje ona po kolejnych współrzędnych </w:t>
      </w:r>
      <w:r w:rsidR="00EB03F6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[rowCoord,colCoord]</w:t>
      </w:r>
      <w:r w:rsidR="00C442E5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 xml:space="preserve"> </w:t>
      </w:r>
      <w:r w:rsidR="00C442E5" w:rsidRPr="00C442E5">
        <w:rPr>
          <w:rFonts w:eastAsia="Times New Roman" w:cstheme="minorHAnsi"/>
          <w:sz w:val="24"/>
          <w:szCs w:val="24"/>
          <w:lang w:val="pl-PL"/>
        </w:rPr>
        <w:t>i</w:t>
      </w:r>
      <w:r w:rsidR="00C442E5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 xml:space="preserve"> </w:t>
      </w:r>
      <w:r w:rsidR="00EB03F6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wstawia 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>we</w:t>
      </w:r>
      <w:r w:rsidR="00EB03F6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współrzędn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ych </w:t>
      </w:r>
      <w:r w:rsidR="00EB03F6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>komórk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>i</w:t>
      </w:r>
      <w:r w:rsidR="00EB03F6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odpowiedniego typu</w:t>
      </w:r>
      <w:r w:rsidR="00A30B9F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- </w:t>
      </w:r>
      <w:r w:rsidR="00EB03F6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switch (types[rowCoor][colCoord])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4DB417D2" w14:textId="77777777" w:rsidR="003F39BA" w:rsidRDefault="00EB03F6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 w:rsidRPr="009A60D0"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Klasa Board</w:t>
      </w:r>
    </w:p>
    <w:p w14:paraId="2690CAE9" w14:textId="3BD12FC7" w:rsidR="00EB03F6" w:rsidRPr="009A60D0" w:rsidRDefault="00EB03F6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Utworzenie </w:t>
      </w:r>
      <w:r w:rsidR="0019252B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>metody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>,</w:t>
      </w:r>
      <w:r w:rsidR="0019252B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która dodaje </w:t>
      </w:r>
      <w:r w:rsidR="003B73AE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do planszy Board komórkę c – </w:t>
      </w:r>
      <w:r w:rsidR="003B73AE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addCell()</w:t>
      </w:r>
      <w:r w:rsidR="003B73AE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074F6017" w14:textId="5843FB27" w:rsidR="00EB03F6" w:rsidRPr="009A60D0" w:rsidRDefault="009A60D0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 xml:space="preserve">Klasa </w:t>
      </w:r>
      <w:r w:rsidR="003B73AE" w:rsidRPr="009A60D0"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Cell</w:t>
      </w:r>
    </w:p>
    <w:p w14:paraId="7FE221BB" w14:textId="2408162C" w:rsidR="000C6C94" w:rsidRDefault="003B73AE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Dodatnie do klasy Cell metod </w:t>
      </w:r>
      <w:r w:rsidR="009A60D0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typowych dla poszczególnych rodzajów komórek – klas pochodnych, takich jak: </w:t>
      </w:r>
      <w:r w:rsidR="009A60D0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getRowSum(), getColSum(), getUserValue(), setUserValue()</w:t>
      </w:r>
      <w:r w:rsidR="000C6C94">
        <w:rPr>
          <w:rFonts w:eastAsia="Times New Roman" w:cstheme="minorHAnsi"/>
          <w:color w:val="000000" w:themeColor="text1"/>
          <w:sz w:val="24"/>
          <w:szCs w:val="24"/>
          <w:lang w:val="pl-PL"/>
        </w:rPr>
        <w:t>. Przeciążenie ich jest p</w:t>
      </w:r>
      <w:r w:rsidR="009A60D0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>otrzebne przy tworzeniu Boarda, ponieważ w pierwszym kroku, dodając komórki</w:t>
      </w:r>
      <w:r w:rsidR="000C6C94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do planszy</w:t>
      </w:r>
      <w:r w:rsidR="009A60D0" w:rsidRPr="009A60D0">
        <w:rPr>
          <w:rFonts w:eastAsia="Times New Roman" w:cstheme="minorHAnsi"/>
          <w:color w:val="000000" w:themeColor="text1"/>
          <w:sz w:val="24"/>
          <w:szCs w:val="24"/>
          <w:lang w:val="pl-PL"/>
        </w:rPr>
        <w:t>, nie interesuje nas jaki mają one typ</w:t>
      </w:r>
      <w:r w:rsidR="003F605D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– korzystamy z klasy bazowej Cell.</w:t>
      </w:r>
    </w:p>
    <w:p w14:paraId="7F29750B" w14:textId="65474AE2" w:rsidR="000C6C94" w:rsidRDefault="003F605D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 w:rsidRPr="003F605D"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Controller</w:t>
      </w:r>
    </w:p>
    <w:p w14:paraId="64FD9E65" w14:textId="77777777" w:rsidR="003F39BA" w:rsidRDefault="003F605D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Utworzenie 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konstruktora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</w:t>
      </w:r>
      <w:r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Controller()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, w któr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ym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ustawiamy wartość zmiennej </w:t>
      </w:r>
      <w:r w:rsidRPr="00162A1B">
        <w:rPr>
          <w:rFonts w:eastAsia="Times New Roman" w:cstheme="minorHAnsi"/>
          <w:sz w:val="24"/>
          <w:szCs w:val="24"/>
          <w:lang w:val="pl-PL"/>
        </w:rPr>
        <w:t xml:space="preserve">level 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(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docelowo za pomocą jednego z trzech guzików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Zwraca ona metody </w:t>
      </w:r>
      <w:r w:rsidR="003F39BA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loadBoard() i loadBoardOnGridPane()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7B10A314" w14:textId="233359AC" w:rsidR="003F605D" w:rsidRDefault="00744005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Metoda </w:t>
      </w:r>
      <w:r w:rsidR="003F605D">
        <w:rPr>
          <w:rFonts w:eastAsia="Times New Roman" w:cstheme="minorHAnsi"/>
          <w:color w:val="000000" w:themeColor="text1"/>
          <w:sz w:val="24"/>
          <w:szCs w:val="24"/>
          <w:lang w:val="pl-PL"/>
        </w:rPr>
        <w:t>loadBoard()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z Controllera</w:t>
      </w:r>
      <w:r w:rsidR="003F605D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przyjmuje wartość String zmiennej level i na jej podstawie 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>wywołuje metodę loadBoard</w:t>
      </w:r>
      <w:r w:rsidR="00162A1B">
        <w:rPr>
          <w:rFonts w:eastAsia="Times New Roman" w:cstheme="minorHAnsi"/>
          <w:color w:val="000000" w:themeColor="text1"/>
          <w:sz w:val="24"/>
          <w:szCs w:val="24"/>
          <w:lang w:val="pl-PL"/>
        </w:rPr>
        <w:t>()</w:t>
      </w:r>
      <w:r w:rsidR="003F39BA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z klasy BoardReader, która przyjmuje odpowiednią ścieżkę pliku. W efekcie końcowym </w:t>
      </w:r>
      <w:r w:rsidR="003F605D">
        <w:rPr>
          <w:rFonts w:eastAsia="Times New Roman" w:cstheme="minorHAnsi"/>
          <w:color w:val="000000" w:themeColor="text1"/>
          <w:sz w:val="24"/>
          <w:szCs w:val="24"/>
          <w:lang w:val="pl-PL"/>
        </w:rPr>
        <w:t>losuje plik csv z odpowiedniego folderu i ładuje planszę.</w:t>
      </w:r>
    </w:p>
    <w:p w14:paraId="384B24FD" w14:textId="751CAFE4" w:rsidR="00803DED" w:rsidRDefault="00744005">
      <w:pPr>
        <w:rPr>
          <w:rFonts w:eastAsia="Times New Roman" w:cstheme="minorHAnsi"/>
          <w:i/>
          <w:iCs/>
          <w:color w:val="000000" w:themeColor="text1"/>
          <w:sz w:val="24"/>
          <w:szCs w:val="24"/>
          <w:lang w:val="pl-PL"/>
        </w:rPr>
      </w:pPr>
      <w:r w:rsidRPr="0074400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Metoda </w:t>
      </w:r>
      <w:r w:rsidR="00803DED" w:rsidRPr="00744005">
        <w:rPr>
          <w:rFonts w:eastAsia="Times New Roman" w:cstheme="minorHAnsi"/>
          <w:color w:val="000000" w:themeColor="text1"/>
          <w:sz w:val="24"/>
          <w:szCs w:val="24"/>
          <w:lang w:val="pl-PL"/>
        </w:rPr>
        <w:t>loadBoardOnGridPane()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, która uzupełnia pola tekstowe odpowiednimi wartościami dla poszczególnych typów komórek. Ponadto </w:t>
      </w:r>
      <w:r w:rsidRPr="00744005">
        <w:rPr>
          <w:rFonts w:eastAsia="Times New Roman" w:cstheme="minorHAnsi"/>
          <w:color w:val="000000" w:themeColor="text1"/>
          <w:sz w:val="24"/>
          <w:szCs w:val="24"/>
          <w:lang w:val="pl-PL"/>
        </w:rPr>
        <w:t>przyjmuje boolean solve, który prz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yjmuje w konstruktorze Controller domyślną wartość False.  Zmieni się ona na True po naciśnięciu 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lastRenderedPageBreak/>
        <w:t>guzika Solve</w:t>
      </w:r>
      <w:r w:rsidR="00C442E5">
        <w:rPr>
          <w:rFonts w:eastAsia="Times New Roman" w:cstheme="minorHAnsi"/>
          <w:color w:val="000000" w:themeColor="text1"/>
          <w:sz w:val="24"/>
          <w:szCs w:val="24"/>
          <w:lang w:val="pl-PL"/>
        </w:rPr>
        <w:t>. W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ówczas komórki typu „value” zostaną wyświetlone w swoich polach tekstowych – </w:t>
      </w:r>
      <w:r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TextField(String.</w:t>
      </w:r>
      <w:r w:rsidRPr="00162A1B">
        <w:rPr>
          <w:rFonts w:eastAsia="Times New Roman" w:cstheme="minorHAnsi"/>
          <w:i/>
          <w:iCs/>
          <w:color w:val="538135" w:themeColor="accent6" w:themeShade="BF"/>
          <w:sz w:val="24"/>
          <w:szCs w:val="24"/>
          <w:lang w:val="pl-PL"/>
        </w:rPr>
        <w:t>valueOf</w:t>
      </w:r>
      <w:r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(value))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</w:t>
      </w:r>
      <w:r w:rsidRPr="00744005">
        <w:rPr>
          <w:rFonts w:eastAsia="Times New Roman" w:cstheme="minorHAnsi"/>
          <w:i/>
          <w:iCs/>
          <w:color w:val="000000" w:themeColor="text1"/>
          <w:sz w:val="24"/>
          <w:szCs w:val="24"/>
          <w:lang w:val="pl-PL"/>
        </w:rPr>
        <w:t>(</w:t>
      </w:r>
      <w:r w:rsidR="00D32135"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>W</w:t>
      </w:r>
      <w:r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 xml:space="preserve"> praktyce </w:t>
      </w:r>
      <w:r w:rsidR="00162A1B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>jest</w:t>
      </w:r>
      <w:r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 xml:space="preserve"> problem z guzikami</w:t>
      </w:r>
      <w:r w:rsidR="00D32135"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>. N</w:t>
      </w:r>
      <w:r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>ie wiemy dlaczego</w:t>
      </w:r>
      <w:r w:rsidRPr="00D32135">
        <w:rPr>
          <w:rFonts w:eastAsia="Times New Roman" w:cstheme="minorHAnsi"/>
          <w:i/>
          <w:iCs/>
          <w:sz w:val="24"/>
          <w:szCs w:val="24"/>
          <w:u w:val="single"/>
          <w:lang w:val="pl-PL"/>
        </w:rPr>
        <w:t xml:space="preserve"> Grid się nie odświeża </w:t>
      </w:r>
      <w:r w:rsidRPr="00744005">
        <w:rPr>
          <w:rFonts w:eastAsia="Times New Roman" w:cstheme="minorHAnsi"/>
          <w:i/>
          <w:iCs/>
          <w:color w:val="000000" w:themeColor="text1"/>
          <w:sz w:val="24"/>
          <w:szCs w:val="24"/>
          <w:lang w:val="pl-PL"/>
        </w:rPr>
        <w:t>)</w:t>
      </w:r>
      <w:r>
        <w:rPr>
          <w:rFonts w:eastAsia="Times New Roman" w:cstheme="minorHAnsi"/>
          <w:i/>
          <w:iCs/>
          <w:color w:val="000000" w:themeColor="text1"/>
          <w:sz w:val="24"/>
          <w:szCs w:val="24"/>
          <w:lang w:val="pl-PL"/>
        </w:rPr>
        <w:t>.</w:t>
      </w:r>
    </w:p>
    <w:p w14:paraId="37A7BC71" w14:textId="5D213EB4" w:rsidR="00873945" w:rsidRDefault="00C442E5" w:rsidP="00873945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Zr</w:t>
      </w:r>
      <w:r w:rsid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>ealiz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owanie</w:t>
      </w:r>
      <w:r w:rsid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problematycznych komórek typu Full, czyli zawierających zarazem wartość sumy w wierszu i kolumnie. Oddzielone są one po prostu ukośnikiem „/”. Po lewo </w:t>
      </w:r>
      <w:r w:rsidR="00873945" w:rsidRPr="00D65E71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colSum</w:t>
      </w:r>
      <w:r w:rsid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, a po prawo </w:t>
      </w:r>
      <w:r w:rsidR="00873945" w:rsidRPr="00D65E71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rowSum</w:t>
      </w:r>
      <w:r w:rsid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5C9BF8EB" w14:textId="553CE8FD" w:rsidR="00873945" w:rsidRDefault="00873945" w:rsidP="00873945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Zablokowana możliwość wpisywania</w:t>
      </w:r>
      <w:r w:rsidR="00EC36E7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w komórki „empty”, „row”, „column” i „full” – </w:t>
      </w:r>
      <w:r w:rsidR="00EC36E7" w:rsidRPr="00162A1B">
        <w:rPr>
          <w:rFonts w:eastAsia="Times New Roman" w:cstheme="minorHAnsi"/>
          <w:color w:val="538135" w:themeColor="accent6" w:themeShade="BF"/>
          <w:sz w:val="24"/>
          <w:szCs w:val="24"/>
          <w:lang w:val="pl-PL"/>
        </w:rPr>
        <w:t>textField.setEditable(false)</w:t>
      </w:r>
      <w:r w:rsidR="00EC36E7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19DE17DE" w14:textId="7124BA0D" w:rsidR="00873945" w:rsidRDefault="00873945" w:rsidP="00873945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</w:t>
      </w:r>
      <w:r w:rsidRP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>Ponadto zmiany w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klasie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Main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i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 xml:space="preserve"> kakuroView </w:t>
      </w:r>
      <w:r w:rsidRP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>edytowane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j</w:t>
      </w:r>
      <w:r w:rsidRP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przy pomocy Scene Buildera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</w:p>
    <w:p w14:paraId="02567F6A" w14:textId="4B62AC78" w:rsidR="00873945" w:rsidRDefault="00873945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</w:p>
    <w:p w14:paraId="3904C10C" w14:textId="066EA9E0" w:rsidR="00873945" w:rsidRDefault="00873945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2. REZULTAT</w:t>
      </w:r>
    </w:p>
    <w:p w14:paraId="14EF360E" w14:textId="319083C5" w:rsidR="003F39BA" w:rsidRDefault="00803DED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803DED">
        <w:rPr>
          <w:rFonts w:eastAsia="Times New Roman" w:cstheme="minorHAnsi"/>
          <w:color w:val="000000" w:themeColor="text1"/>
          <w:sz w:val="24"/>
          <w:szCs w:val="24"/>
          <w:lang w:val="pl-PL"/>
        </w:rPr>
        <w:drawing>
          <wp:inline distT="0" distB="0" distL="0" distR="0" wp14:anchorId="6FBE9BD0" wp14:editId="3111C1DC">
            <wp:extent cx="3175000" cy="2630114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764" cy="26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F0B7" w14:textId="77777777" w:rsidR="009835FE" w:rsidRDefault="009835FE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</w:p>
    <w:p w14:paraId="21CF802D" w14:textId="3D2C45AB" w:rsidR="00873945" w:rsidRDefault="009835FE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9835FE">
        <w:rPr>
          <w:rFonts w:eastAsia="Times New Roman" w:cstheme="minorHAnsi"/>
          <w:color w:val="000000" w:themeColor="text1"/>
          <w:sz w:val="24"/>
          <w:szCs w:val="24"/>
          <w:lang w:val="pl-PL"/>
        </w:rPr>
        <w:drawing>
          <wp:inline distT="0" distB="0" distL="0" distR="0" wp14:anchorId="667975C1" wp14:editId="78ED3699">
            <wp:extent cx="3168650" cy="262485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308" cy="26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B3C" w14:textId="178BE580" w:rsidR="009835FE" w:rsidRDefault="009835FE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 w:rsidRPr="009835FE"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lastRenderedPageBreak/>
        <w:drawing>
          <wp:inline distT="0" distB="0" distL="0" distR="0" wp14:anchorId="021562B2" wp14:editId="2672427E">
            <wp:extent cx="3184635" cy="268857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322" cy="27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0F87" w14:textId="77777777" w:rsidR="009835FE" w:rsidRDefault="009835FE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</w:p>
    <w:p w14:paraId="51AA7501" w14:textId="6A863A17" w:rsidR="003F39BA" w:rsidRDefault="00873945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</w:pPr>
      <w:r w:rsidRPr="00873945">
        <w:rPr>
          <w:rFonts w:eastAsia="Times New Roman" w:cstheme="minorHAnsi"/>
          <w:b/>
          <w:bCs/>
          <w:color w:val="000000" w:themeColor="text1"/>
          <w:sz w:val="24"/>
          <w:szCs w:val="24"/>
          <w:lang w:val="pl-PL"/>
        </w:rPr>
        <w:t>3. PROBLEMY DO ROZWIĄZANIA</w:t>
      </w:r>
    </w:p>
    <w:p w14:paraId="4F130AC9" w14:textId="3DD3A554" w:rsidR="008A70F5" w:rsidRDefault="008A70F5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 w:rsidRPr="000C7D83">
        <w:rPr>
          <w:rFonts w:eastAsia="Times New Roman" w:cstheme="minorHAnsi"/>
          <w:color w:val="000000" w:themeColor="text1"/>
          <w:sz w:val="24"/>
          <w:szCs w:val="24"/>
          <w:u w:val="single"/>
          <w:lang w:val="pl-PL"/>
        </w:rPr>
        <w:t>Problem z o</w:t>
      </w:r>
      <w:r w:rsidR="00873945" w:rsidRPr="000C7D83">
        <w:rPr>
          <w:rFonts w:eastAsia="Times New Roman" w:cstheme="minorHAnsi"/>
          <w:color w:val="000000" w:themeColor="text1"/>
          <w:sz w:val="24"/>
          <w:szCs w:val="24"/>
          <w:u w:val="single"/>
          <w:lang w:val="pl-PL"/>
        </w:rPr>
        <w:t>dświeżanie widoku</w:t>
      </w:r>
      <w:r w:rsidR="009835FE" w:rsidRPr="000C7D83">
        <w:rPr>
          <w:rFonts w:eastAsia="Times New Roman" w:cstheme="minorHAnsi"/>
          <w:color w:val="000000" w:themeColor="text1"/>
          <w:sz w:val="24"/>
          <w:szCs w:val="24"/>
          <w:u w:val="single"/>
          <w:lang w:val="pl-PL"/>
        </w:rPr>
        <w:t xml:space="preserve"> planszy</w:t>
      </w:r>
      <w:r w:rsidR="00873945">
        <w:rPr>
          <w:rFonts w:eastAsia="Times New Roman" w:cstheme="minorHAnsi"/>
          <w:color w:val="000000" w:themeColor="text1"/>
          <w:sz w:val="24"/>
          <w:szCs w:val="24"/>
          <w:lang w:val="pl-PL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 xml:space="preserve"> </w:t>
      </w:r>
      <w:r w:rsidR="00DF1831">
        <w:rPr>
          <w:rFonts w:eastAsia="Times New Roman" w:cstheme="minorHAnsi"/>
          <w:color w:val="000000" w:themeColor="text1"/>
          <w:sz w:val="24"/>
          <w:szCs w:val="24"/>
          <w:lang w:val="pl-PL"/>
        </w:rPr>
        <w:t>Do każdej funkcji wywoływanej przez guzik dopisałem System.out.println(„nazwa guzika”) i napis pojawia się w konsoli</w:t>
      </w:r>
      <w:r w:rsidR="000C7D83">
        <w:rPr>
          <w:rFonts w:eastAsia="Times New Roman" w:cstheme="minorHAnsi"/>
          <w:color w:val="000000" w:themeColor="text1"/>
          <w:sz w:val="24"/>
          <w:szCs w:val="24"/>
          <w:lang w:val="pl-PL"/>
        </w:rPr>
        <w:t>, więc guziki niby działają, ale GUI się nie odświeża. Nie ładują się na nim nowe plansze, po wybraniu EASY, MEDIUM lub HARD. Nie uzupełniają się komórki ValueCell po wybraniu SOLVE.</w:t>
      </w:r>
    </w:p>
    <w:p w14:paraId="1670DADC" w14:textId="5D574311" w:rsidR="000C7D83" w:rsidRPr="00873945" w:rsidRDefault="000C7D83">
      <w:pPr>
        <w:rPr>
          <w:rFonts w:eastAsia="Times New Roman" w:cstheme="minorHAnsi"/>
          <w:color w:val="000000" w:themeColor="text1"/>
          <w:sz w:val="24"/>
          <w:szCs w:val="24"/>
          <w:lang w:val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pl-PL"/>
        </w:rPr>
        <w:t>Brakuje zapisywania wartości wprowadzonych przez użytkownika.</w:t>
      </w:r>
    </w:p>
    <w:sectPr w:rsidR="000C7D83" w:rsidRPr="00873945" w:rsidSect="009C5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7B"/>
    <w:rsid w:val="000C6C94"/>
    <w:rsid w:val="000C7D83"/>
    <w:rsid w:val="00162A1B"/>
    <w:rsid w:val="0019252B"/>
    <w:rsid w:val="0036737B"/>
    <w:rsid w:val="003B73AE"/>
    <w:rsid w:val="003F39BA"/>
    <w:rsid w:val="003F605D"/>
    <w:rsid w:val="00444278"/>
    <w:rsid w:val="00664F8D"/>
    <w:rsid w:val="00744005"/>
    <w:rsid w:val="00803DED"/>
    <w:rsid w:val="00873945"/>
    <w:rsid w:val="008A70F5"/>
    <w:rsid w:val="009835FE"/>
    <w:rsid w:val="009A60D0"/>
    <w:rsid w:val="009C5842"/>
    <w:rsid w:val="00A30B9F"/>
    <w:rsid w:val="00A620F1"/>
    <w:rsid w:val="00C442E5"/>
    <w:rsid w:val="00CC4897"/>
    <w:rsid w:val="00D32135"/>
    <w:rsid w:val="00D60495"/>
    <w:rsid w:val="00D65E71"/>
    <w:rsid w:val="00DF1831"/>
    <w:rsid w:val="00E619F9"/>
    <w:rsid w:val="00EB03F6"/>
    <w:rsid w:val="00E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A8E6"/>
  <w15:chartTrackingRefBased/>
  <w15:docId w15:val="{A003F6C8-64E1-4779-B7A0-F672326D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67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6737B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3213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213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213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213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213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2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Dorobek</dc:creator>
  <cp:keywords/>
  <dc:description/>
  <cp:lastModifiedBy>Bartosz Dorobek</cp:lastModifiedBy>
  <cp:revision>9</cp:revision>
  <dcterms:created xsi:type="dcterms:W3CDTF">2020-05-28T13:07:00Z</dcterms:created>
  <dcterms:modified xsi:type="dcterms:W3CDTF">2020-05-28T21:51:00Z</dcterms:modified>
</cp:coreProperties>
</file>