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282D" w14:textId="4F3B8FC4" w:rsidR="0099218E" w:rsidRDefault="0099218E">
      <w:r>
        <w:t>Fontello icomoon</w:t>
      </w:r>
    </w:p>
    <w:p w14:paraId="73F317AE" w14:textId="7FE5B002" w:rsidR="00781653" w:rsidRDefault="00781653">
      <w:r w:rsidRPr="00781653">
        <w:t>newwaveapp123</w:t>
      </w:r>
    </w:p>
    <w:p w14:paraId="668DE672" w14:textId="669A2349" w:rsidR="00781653" w:rsidRDefault="00BD6143">
      <w:r>
        <w:t xml:space="preserve">idKlienta: </w:t>
      </w:r>
      <w:r w:rsidRPr="00BD6143">
        <w:t>402745369476-embb3ijnrv3jqs58pfmm052gd1qps40u.apps.googleusercontent.com</w:t>
      </w:r>
    </w:p>
    <w:p w14:paraId="4248A58D" w14:textId="1D893C71" w:rsidR="00BD6143" w:rsidRDefault="00BD6143">
      <w:r>
        <w:t xml:space="preserve">kluczKlienta: </w:t>
      </w:r>
      <w:r w:rsidRPr="00BD6143">
        <w:t>z6xh1tBqRPcfZ0_TXTVFwvHH</w:t>
      </w:r>
    </w:p>
    <w:p w14:paraId="34E075CC" w14:textId="2213D62C" w:rsidR="00D542F0" w:rsidRDefault="00D542F0"/>
    <w:p w14:paraId="6E0C1F43" w14:textId="012324FB" w:rsidR="00D542F0" w:rsidRDefault="00D542F0">
      <w:r>
        <w:t>margin loga i telefonu</w:t>
      </w:r>
    </w:p>
    <w:p w14:paraId="0AF9AC48" w14:textId="0321F7E6" w:rsidR="00B248AA" w:rsidRDefault="00B248AA">
      <w:r w:rsidRPr="00B248AA">
        <w:t>https://warszawa19115.pl/-/rejestracja-osoby-bezrobotnej</w:t>
      </w:r>
    </w:p>
    <w:p w14:paraId="3B376A21" w14:textId="56B863AE" w:rsidR="00713898" w:rsidRDefault="00BC69D7">
      <w:r>
        <w:t>Pytania do mentora:</w:t>
      </w:r>
    </w:p>
    <w:p w14:paraId="2050BA72" w14:textId="09FD03BB" w:rsidR="00F13424" w:rsidRDefault="003F3457" w:rsidP="00273351">
      <w:pPr>
        <w:pStyle w:val="Akapitzlist"/>
        <w:numPr>
          <w:ilvl w:val="0"/>
          <w:numId w:val="3"/>
        </w:numPr>
      </w:pPr>
      <w:r>
        <w:t>CORS</w:t>
      </w:r>
    </w:p>
    <w:p w14:paraId="4A84C385" w14:textId="6AB03E76" w:rsidR="00B32E7B" w:rsidRDefault="00B32E7B" w:rsidP="00273351">
      <w:pPr>
        <w:pStyle w:val="Akapitzlist"/>
        <w:numPr>
          <w:ilvl w:val="0"/>
          <w:numId w:val="3"/>
        </w:numPr>
      </w:pPr>
      <w:r>
        <w:t>Funkcje callback</w:t>
      </w:r>
    </w:p>
    <w:p w14:paraId="54F2A810" w14:textId="18EEFF52" w:rsidR="00E711C3" w:rsidRDefault="00E711C3" w:rsidP="00273351">
      <w:pPr>
        <w:pStyle w:val="Akapitzlist"/>
        <w:numPr>
          <w:ilvl w:val="0"/>
          <w:numId w:val="3"/>
        </w:numPr>
      </w:pPr>
      <w:r>
        <w:t>Rozkminić this dlaczego czasem jest bind a funkcja strzałkowa.</w:t>
      </w:r>
    </w:p>
    <w:p w14:paraId="23C5B878" w14:textId="17E87A2D" w:rsidR="005C08C8" w:rsidRDefault="005C08C8" w:rsidP="00273351">
      <w:pPr>
        <w:pStyle w:val="Akapitzlist"/>
        <w:numPr>
          <w:ilvl w:val="0"/>
          <w:numId w:val="3"/>
        </w:numPr>
      </w:pPr>
      <w:r>
        <w:t xml:space="preserve">Jak to się dzieje że pod klientem pojawia się baza </w:t>
      </w:r>
    </w:p>
    <w:p w14:paraId="28432607" w14:textId="5C9B489E" w:rsidR="001E6313" w:rsidRDefault="001E6313" w:rsidP="004205EC">
      <w:r>
        <w:t>Funkcje tablic:</w:t>
      </w:r>
    </w:p>
    <w:p w14:paraId="275D8675" w14:textId="4DC3ED18" w:rsidR="00643710" w:rsidRDefault="007A547F" w:rsidP="00643710">
      <w:pPr>
        <w:pStyle w:val="Akapitzlist"/>
      </w:pPr>
      <w:hyperlink r:id="rId5" w:history="1">
        <w:r w:rsidR="00643710" w:rsidRPr="007812F7">
          <w:rPr>
            <w:rStyle w:val="Hipercze"/>
          </w:rPr>
          <w:t>https://www.youtube.com/watch?v=H4awPsyugS0&amp;list=PLRqwX-V7Uu6aAEUqu96Newc-7qpuh-cxc</w:t>
        </w:r>
      </w:hyperlink>
    </w:p>
    <w:p w14:paraId="0465A2A0" w14:textId="4A1C9337" w:rsidR="00327EF3" w:rsidRDefault="00327EF3" w:rsidP="00136982"/>
    <w:p w14:paraId="45487C92" w14:textId="25D136BD" w:rsidR="00327EF3" w:rsidRDefault="00327EF3" w:rsidP="00136982">
      <w:pPr>
        <w:rPr>
          <w:sz w:val="32"/>
          <w:szCs w:val="32"/>
        </w:rPr>
      </w:pPr>
      <w:r w:rsidRPr="00327EF3">
        <w:rPr>
          <w:sz w:val="32"/>
          <w:szCs w:val="32"/>
        </w:rPr>
        <w:t>Notatka MongoDB</w:t>
      </w:r>
    </w:p>
    <w:p w14:paraId="790EE813" w14:textId="19D5913F" w:rsidR="00D70E15" w:rsidRDefault="00D70E15" w:rsidP="00136982">
      <w:pPr>
        <w:rPr>
          <w:sz w:val="32"/>
          <w:szCs w:val="32"/>
        </w:rPr>
      </w:pPr>
      <w:r>
        <w:rPr>
          <w:sz w:val="32"/>
          <w:szCs w:val="32"/>
        </w:rPr>
        <w:t xml:space="preserve">Wszystkie operatory: </w:t>
      </w:r>
      <w:hyperlink r:id="rId6" w:history="1">
        <w:r w:rsidRPr="00E97173">
          <w:rPr>
            <w:rStyle w:val="Hipercze"/>
            <w:sz w:val="32"/>
            <w:szCs w:val="32"/>
          </w:rPr>
          <w:t>https://docs.mongodb.com/manual/reference/operator/query/</w:t>
        </w:r>
      </w:hyperlink>
    </w:p>
    <w:p w14:paraId="219D83B7" w14:textId="77777777" w:rsidR="00D70E15" w:rsidRPr="00327EF3" w:rsidRDefault="00D70E15" w:rsidP="00136982">
      <w:pPr>
        <w:rPr>
          <w:sz w:val="32"/>
          <w:szCs w:val="32"/>
        </w:rPr>
      </w:pPr>
    </w:p>
    <w:p w14:paraId="600D2D9D" w14:textId="7719D0CA" w:rsidR="00327EF3" w:rsidRPr="00327EF3" w:rsidRDefault="00327EF3" w:rsidP="00136982">
      <w:pPr>
        <w:rPr>
          <w:b/>
          <w:bCs/>
        </w:rPr>
      </w:pPr>
      <w:r w:rsidRPr="00327EF3">
        <w:rPr>
          <w:b/>
          <w:bCs/>
        </w:rPr>
        <w:t>CRUD – Create, Read, Update, Delete:</w:t>
      </w:r>
    </w:p>
    <w:p w14:paraId="7363F0DE" w14:textId="7021DC43" w:rsidR="00327EF3" w:rsidRPr="009C2A91" w:rsidRDefault="00327EF3" w:rsidP="00327EF3">
      <w:pPr>
        <w:pStyle w:val="HTML-wstpniesformatowany"/>
        <w:shd w:val="clear" w:color="auto" w:fill="F5F2F0"/>
        <w:spacing w:before="120" w:after="360"/>
        <w:rPr>
          <w:rFonts w:ascii="Consolas" w:hAnsi="Consolas"/>
          <w:sz w:val="23"/>
          <w:szCs w:val="23"/>
        </w:rPr>
      </w:pPr>
      <w:r w:rsidRPr="009C2A91">
        <w:t xml:space="preserve">- </w:t>
      </w:r>
      <w:r w:rsidRPr="009C2A91">
        <w:rPr>
          <w:b/>
          <w:bCs/>
        </w:rPr>
        <w:t xml:space="preserve">Create </w:t>
      </w:r>
      <w:r w:rsidRPr="009C2A91">
        <w:t xml:space="preserve">– metody to </w:t>
      </w:r>
      <w:r w:rsidRPr="009C2A91">
        <w:rPr>
          <w:color w:val="FF0000"/>
        </w:rPr>
        <w:t>insertOne</w:t>
      </w:r>
      <w:r w:rsidRPr="009C2A91">
        <w:t xml:space="preserve"> lub </w:t>
      </w:r>
      <w:r w:rsidRPr="009C2A91">
        <w:rPr>
          <w:color w:val="FF0000"/>
        </w:rPr>
        <w:t>insertMany</w:t>
      </w:r>
      <w:r w:rsidRPr="009C2A91">
        <w:t xml:space="preserve"> </w:t>
      </w:r>
      <w:r w:rsidRPr="009C2A91">
        <w:sym w:font="Wingdings" w:char="F0E0"/>
      </w:r>
      <w:r w:rsidRPr="009C2A91">
        <w:t xml:space="preserve"> składnia </w:t>
      </w:r>
      <w:r w:rsidRPr="009C2A91">
        <w:rPr>
          <w:rFonts w:ascii="Consolas" w:hAnsi="Consolas"/>
          <w:color w:val="FF0000"/>
          <w:sz w:val="23"/>
          <w:szCs w:val="23"/>
        </w:rPr>
        <w:t>db.&lt;collection-name&gt;.&lt;method&gt;</w:t>
      </w:r>
      <w:r w:rsidRPr="009C2A91">
        <w:rPr>
          <w:rFonts w:ascii="Consolas" w:hAnsi="Consolas"/>
          <w:sz w:val="23"/>
          <w:szCs w:val="23"/>
        </w:rPr>
        <w:t xml:space="preserve">, gdzie w metodzie jako argument wpisujemy obiekt lub kolekcję obiektów w tablicy. Usunąć kolekcję można za pomocą metody </w:t>
      </w:r>
      <w:r w:rsidRPr="009C2A91">
        <w:rPr>
          <w:rFonts w:ascii="Consolas" w:hAnsi="Consolas"/>
          <w:color w:val="FF0000"/>
          <w:sz w:val="23"/>
          <w:szCs w:val="23"/>
        </w:rPr>
        <w:t xml:space="preserve">drop() </w:t>
      </w:r>
      <w:r w:rsidRPr="009C2A91">
        <w:rPr>
          <w:rFonts w:ascii="Consolas" w:hAnsi="Consolas"/>
          <w:sz w:val="23"/>
          <w:szCs w:val="23"/>
        </w:rPr>
        <w:t>wykonanej na kolekcji</w:t>
      </w:r>
    </w:p>
    <w:p w14:paraId="578744D3" w14:textId="54D640F3" w:rsidR="00D70E15" w:rsidRPr="009C2A91" w:rsidRDefault="00327EF3" w:rsidP="00327EF3">
      <w:pPr>
        <w:pStyle w:val="HTML-wstpniesformatowany"/>
        <w:shd w:val="clear" w:color="auto" w:fill="F5F2F0"/>
        <w:spacing w:before="120" w:after="360"/>
        <w:rPr>
          <w:rStyle w:val="token"/>
          <w:rFonts w:ascii="Consolas" w:hAnsi="Consolas"/>
          <w:color w:val="FF0000"/>
          <w:sz w:val="23"/>
          <w:szCs w:val="23"/>
        </w:rPr>
      </w:pPr>
      <w:r w:rsidRPr="009C2A91">
        <w:rPr>
          <w:rFonts w:ascii="Consolas" w:hAnsi="Consolas"/>
          <w:sz w:val="23"/>
          <w:szCs w:val="23"/>
        </w:rPr>
        <w:t>-</w:t>
      </w:r>
      <w:r w:rsidRPr="009C2A91">
        <w:rPr>
          <w:rFonts w:ascii="Consolas" w:hAnsi="Consolas"/>
          <w:b/>
          <w:bCs/>
          <w:sz w:val="23"/>
          <w:szCs w:val="23"/>
        </w:rPr>
        <w:t xml:space="preserve">Read – </w:t>
      </w:r>
      <w:r w:rsidRPr="009C2A91">
        <w:rPr>
          <w:rFonts w:ascii="Consolas" w:hAnsi="Consolas"/>
          <w:sz w:val="23"/>
          <w:szCs w:val="23"/>
        </w:rPr>
        <w:t xml:space="preserve">metody to </w:t>
      </w:r>
      <w:r w:rsidRPr="009C2A91">
        <w:rPr>
          <w:rFonts w:ascii="Consolas" w:hAnsi="Consolas"/>
          <w:color w:val="FF0000"/>
          <w:sz w:val="23"/>
          <w:szCs w:val="23"/>
        </w:rPr>
        <w:t>findOne</w:t>
      </w:r>
      <w:r w:rsidRPr="009C2A91">
        <w:rPr>
          <w:rFonts w:ascii="Consolas" w:hAnsi="Consolas"/>
          <w:sz w:val="23"/>
          <w:szCs w:val="23"/>
        </w:rPr>
        <w:t xml:space="preserve"> lub </w:t>
      </w:r>
      <w:r w:rsidRPr="009C2A91">
        <w:rPr>
          <w:rFonts w:ascii="Consolas" w:hAnsi="Consolas"/>
          <w:color w:val="FF0000"/>
          <w:sz w:val="23"/>
          <w:szCs w:val="23"/>
        </w:rPr>
        <w:t xml:space="preserve">find </w:t>
      </w:r>
      <w:r w:rsidRPr="009C2A91">
        <w:rPr>
          <w:rFonts w:ascii="Consolas" w:hAnsi="Consolas"/>
          <w:sz w:val="23"/>
          <w:szCs w:val="23"/>
        </w:rPr>
        <w:sym w:font="Wingdings" w:char="F0E0"/>
      </w:r>
      <w:r w:rsidRPr="009C2A91">
        <w:rPr>
          <w:rFonts w:ascii="Consolas" w:hAnsi="Consolas"/>
          <w:sz w:val="23"/>
          <w:szCs w:val="23"/>
        </w:rPr>
        <w:t xml:space="preserve"> składnia </w:t>
      </w:r>
      <w:r w:rsidRPr="009C2A91">
        <w:rPr>
          <w:rFonts w:ascii="Consolas" w:hAnsi="Consolas"/>
          <w:color w:val="FF0000"/>
          <w:sz w:val="23"/>
          <w:szCs w:val="23"/>
        </w:rPr>
        <w:t>db.&lt;collection-name&gt;.&lt;method&gt;</w:t>
      </w:r>
      <w:r w:rsidRPr="009C2A91">
        <w:rPr>
          <w:rFonts w:ascii="Consolas" w:hAnsi="Consolas"/>
          <w:sz w:val="23"/>
          <w:szCs w:val="23"/>
        </w:rPr>
        <w:t xml:space="preserve">, gdzie w metodzie jako argument wpisujemy warunek jako obiekt. Forma może być prosta lub z gt, lt, gte, lte, ne, nin, in, eq. In i Nin zestawiają wyszukiwane atrybuty w tablicach eg. </w:t>
      </w:r>
      <w:r w:rsidRPr="009C2A91">
        <w:rPr>
          <w:rFonts w:ascii="Consolas" w:hAnsi="Consolas"/>
          <w:color w:val="FF0000"/>
          <w:sz w:val="23"/>
          <w:szCs w:val="23"/>
        </w:rPr>
        <w:t>{atrybut: {</w:t>
      </w:r>
      <w:r w:rsidR="00D70E15" w:rsidRPr="009C2A91">
        <w:rPr>
          <w:rFonts w:ascii="Consolas" w:hAnsi="Consolas"/>
          <w:color w:val="FF0000"/>
          <w:sz w:val="23"/>
          <w:szCs w:val="23"/>
        </w:rPr>
        <w:t>$in: [‘szukany element’] }}</w:t>
      </w:r>
      <w:r w:rsidR="00D70E15" w:rsidRPr="009C2A91">
        <w:rPr>
          <w:rFonts w:ascii="Consolas" w:hAnsi="Consolas"/>
          <w:sz w:val="23"/>
          <w:szCs w:val="23"/>
        </w:rPr>
        <w:t xml:space="preserve">. Jest jeszcze $and i $or z składnią: 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>db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.persons.find({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$and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[{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age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$gt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18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}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},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age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 $lt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40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}}]</w:t>
      </w:r>
      <w:r w:rsidR="00D70E15"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="00D70E15" w:rsidRPr="009C2A91">
        <w:rPr>
          <w:rStyle w:val="token"/>
          <w:rFonts w:ascii="Consolas" w:hAnsi="Consolas"/>
          <w:color w:val="FF0000"/>
          <w:sz w:val="23"/>
          <w:szCs w:val="23"/>
        </w:rPr>
        <w:t>});</w:t>
      </w:r>
    </w:p>
    <w:p w14:paraId="09C192C4" w14:textId="77777777" w:rsidR="009C2A91" w:rsidRPr="009C2A91" w:rsidRDefault="009C2A91" w:rsidP="009C2A91">
      <w:pPr>
        <w:pStyle w:val="HTML-wstpniesformatowany"/>
        <w:shd w:val="clear" w:color="auto" w:fill="F5F2F0"/>
        <w:spacing w:before="120" w:after="360"/>
        <w:rPr>
          <w:rFonts w:ascii="Consolas" w:hAnsi="Consolas"/>
          <w:color w:val="FF0000"/>
          <w:sz w:val="23"/>
          <w:szCs w:val="23"/>
        </w:rPr>
      </w:pPr>
      <w:r w:rsidRPr="009C2A91">
        <w:rPr>
          <w:rFonts w:ascii="Consolas" w:hAnsi="Consolas"/>
          <w:sz w:val="23"/>
          <w:szCs w:val="23"/>
        </w:rPr>
        <w:t>-</w:t>
      </w:r>
      <w:r w:rsidRPr="009C2A91">
        <w:rPr>
          <w:rFonts w:ascii="Consolas" w:hAnsi="Consolas"/>
          <w:b/>
          <w:bCs/>
          <w:sz w:val="23"/>
          <w:szCs w:val="23"/>
        </w:rPr>
        <w:t xml:space="preserve">Update </w:t>
      </w:r>
      <w:r w:rsidRPr="009C2A91">
        <w:rPr>
          <w:rFonts w:ascii="Consolas" w:hAnsi="Consolas"/>
          <w:sz w:val="23"/>
          <w:szCs w:val="23"/>
        </w:rPr>
        <w:t xml:space="preserve">– metody to </w:t>
      </w:r>
      <w:r w:rsidRPr="009C2A91">
        <w:rPr>
          <w:rFonts w:ascii="Consolas" w:hAnsi="Consolas"/>
          <w:color w:val="FF0000"/>
          <w:sz w:val="23"/>
          <w:szCs w:val="23"/>
        </w:rPr>
        <w:t xml:space="preserve">updateOne i updateMany </w:t>
      </w:r>
      <w:r w:rsidRPr="009C2A91">
        <w:rPr>
          <w:rFonts w:ascii="Consolas" w:hAnsi="Consolas"/>
          <w:sz w:val="23"/>
          <w:szCs w:val="23"/>
        </w:rPr>
        <w:t xml:space="preserve">– pierwsza znajduje jeden/lub pierwszy element pasujący do warunku, a druga znajduje wszystkie pasujące do warunku </w:t>
      </w:r>
      <w:r w:rsidRPr="009C2A91">
        <w:rPr>
          <w:rFonts w:ascii="Consolas" w:hAnsi="Consolas"/>
          <w:sz w:val="23"/>
          <w:szCs w:val="23"/>
        </w:rPr>
        <w:sym w:font="Wingdings" w:char="F0E0"/>
      </w:r>
      <w:r w:rsidRPr="009C2A91">
        <w:rPr>
          <w:rFonts w:ascii="Consolas" w:hAnsi="Consolas"/>
          <w:sz w:val="23"/>
          <w:szCs w:val="23"/>
        </w:rPr>
        <w:t xml:space="preserve"> składnia 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db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.&lt;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collection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name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&gt;.updateOne(&lt;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condition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&gt;,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data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to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update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&gt;),</w:t>
      </w:r>
      <w:r w:rsidRPr="009C2A91">
        <w:rPr>
          <w:rStyle w:val="token"/>
          <w:rFonts w:ascii="Consolas" w:hAnsi="Consolas"/>
          <w:sz w:val="23"/>
          <w:szCs w:val="23"/>
        </w:rPr>
        <w:t xml:space="preserve"> gdzie data to update ma </w:t>
      </w:r>
      <w:r w:rsidRPr="009C2A91">
        <w:rPr>
          <w:rStyle w:val="token"/>
          <w:rFonts w:ascii="Consolas" w:hAnsi="Consolas"/>
          <w:sz w:val="23"/>
          <w:szCs w:val="23"/>
        </w:rPr>
        <w:lastRenderedPageBreak/>
        <w:t xml:space="preserve">składnię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$set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attrs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to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update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&gt;}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}</w:t>
      </w:r>
      <w:r w:rsidRPr="009C2A91">
        <w:rPr>
          <w:rFonts w:ascii="Consolas" w:hAnsi="Consolas"/>
          <w:color w:val="FF0000"/>
          <w:sz w:val="23"/>
          <w:szCs w:val="23"/>
        </w:rPr>
        <w:t xml:space="preserve">. </w:t>
      </w:r>
      <w:r w:rsidRPr="009C2A91">
        <w:rPr>
          <w:rFonts w:ascii="Consolas" w:hAnsi="Consolas"/>
          <w:sz w:val="23"/>
          <w:szCs w:val="23"/>
        </w:rPr>
        <w:t xml:space="preserve">Przykład: 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db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.persons.updateMany({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salary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$gt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3000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}},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$set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{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salary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: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2500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 xml:space="preserve"> 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}});</w:t>
      </w:r>
    </w:p>
    <w:p w14:paraId="686CA5E2" w14:textId="77777777" w:rsidR="009C2A91" w:rsidRDefault="009C2A91" w:rsidP="009C2A91">
      <w:pPr>
        <w:pStyle w:val="HTML-wstpniesformatowany"/>
        <w:shd w:val="clear" w:color="auto" w:fill="F5F2F0"/>
        <w:rPr>
          <w:rFonts w:ascii="Consolas" w:hAnsi="Consolas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- </w:t>
      </w:r>
      <w:r>
        <w:rPr>
          <w:rFonts w:ascii="Consolas" w:hAnsi="Consolas"/>
          <w:b/>
          <w:bCs/>
          <w:sz w:val="23"/>
          <w:szCs w:val="23"/>
        </w:rPr>
        <w:t xml:space="preserve">Delete </w:t>
      </w:r>
      <w:r>
        <w:rPr>
          <w:rFonts w:ascii="Consolas" w:hAnsi="Consolas"/>
          <w:sz w:val="23"/>
          <w:szCs w:val="23"/>
        </w:rPr>
        <w:t xml:space="preserve">– metody to deleteOne i deleteMany </w:t>
      </w:r>
      <w:r w:rsidRPr="009C2A91">
        <w:rPr>
          <w:rFonts w:ascii="Consolas" w:hAnsi="Consolas"/>
          <w:sz w:val="23"/>
          <w:szCs w:val="23"/>
        </w:rPr>
        <w:sym w:font="Wingdings" w:char="F0E0"/>
      </w:r>
      <w:r>
        <w:rPr>
          <w:rFonts w:ascii="Consolas" w:hAnsi="Consolas"/>
          <w:sz w:val="23"/>
          <w:szCs w:val="23"/>
        </w:rPr>
        <w:t xml:space="preserve"> składnia</w:t>
      </w:r>
    </w:p>
    <w:p w14:paraId="27BF3E0B" w14:textId="2B24BDFF" w:rsidR="009C2A91" w:rsidRPr="009C2A91" w:rsidRDefault="009C2A91" w:rsidP="009C2A91">
      <w:pPr>
        <w:pStyle w:val="HTML-wstpniesformatowany"/>
        <w:shd w:val="clear" w:color="auto" w:fill="F5F2F0"/>
        <w:rPr>
          <w:rStyle w:val="token"/>
          <w:rFonts w:ascii="Consolas" w:hAnsi="Consolas"/>
          <w:color w:val="FF0000"/>
          <w:sz w:val="23"/>
          <w:szCs w:val="23"/>
        </w:rPr>
      </w:pPr>
      <w:r w:rsidRPr="009C2A91">
        <w:rPr>
          <w:rStyle w:val="HTML-kod"/>
          <w:rFonts w:ascii="Consolas" w:hAnsi="Consolas"/>
          <w:color w:val="FF0000"/>
          <w:sz w:val="23"/>
          <w:szCs w:val="23"/>
        </w:rPr>
        <w:t>db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.&lt;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collection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name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&gt;.deleteOne(&lt;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condition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&gt;)</w:t>
      </w:r>
    </w:p>
    <w:p w14:paraId="4422BCF8" w14:textId="6F54EAC3" w:rsidR="009C2A91" w:rsidRPr="009C2A91" w:rsidRDefault="009C2A91" w:rsidP="009C2A91">
      <w:pPr>
        <w:pStyle w:val="HTML-wstpniesformatowany"/>
        <w:shd w:val="clear" w:color="auto" w:fill="F5F2F0"/>
        <w:rPr>
          <w:rFonts w:ascii="Consolas" w:hAnsi="Consolas"/>
          <w:color w:val="FF0000"/>
          <w:sz w:val="23"/>
          <w:szCs w:val="23"/>
        </w:rPr>
      </w:pPr>
      <w:r w:rsidRPr="009C2A91">
        <w:rPr>
          <w:rStyle w:val="HTML-kod"/>
          <w:rFonts w:ascii="Consolas" w:hAnsi="Consolas"/>
          <w:color w:val="FF0000"/>
          <w:sz w:val="23"/>
          <w:szCs w:val="23"/>
        </w:rPr>
        <w:t>db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.&lt;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collection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-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name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&gt;.deleteMany(&lt;</w:t>
      </w:r>
      <w:r w:rsidRPr="009C2A91">
        <w:rPr>
          <w:rStyle w:val="HTML-kod"/>
          <w:rFonts w:ascii="Consolas" w:hAnsi="Consolas"/>
          <w:color w:val="FF0000"/>
          <w:sz w:val="23"/>
          <w:szCs w:val="23"/>
        </w:rPr>
        <w:t>condition</w:t>
      </w:r>
      <w:r w:rsidRPr="009C2A91">
        <w:rPr>
          <w:rStyle w:val="token"/>
          <w:rFonts w:ascii="Consolas" w:hAnsi="Consolas"/>
          <w:color w:val="FF0000"/>
          <w:sz w:val="23"/>
          <w:szCs w:val="23"/>
        </w:rPr>
        <w:t>&gt;)</w:t>
      </w:r>
    </w:p>
    <w:p w14:paraId="50A4FF94" w14:textId="53F28191" w:rsidR="009C2A91" w:rsidRPr="009C2A91" w:rsidRDefault="009C2A91" w:rsidP="009C2A91">
      <w:pPr>
        <w:pStyle w:val="HTML-wstpniesformatowany"/>
        <w:shd w:val="clear" w:color="auto" w:fill="F5F2F0"/>
        <w:spacing w:before="120" w:after="36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Całość działa jak find.</w:t>
      </w:r>
    </w:p>
    <w:p w14:paraId="3A8689D0" w14:textId="64EDAB80" w:rsidR="009C2A91" w:rsidRPr="009C2A91" w:rsidRDefault="009C2A91" w:rsidP="00327EF3">
      <w:pPr>
        <w:pStyle w:val="HTML-wstpniesformatowany"/>
        <w:shd w:val="clear" w:color="auto" w:fill="F5F2F0"/>
        <w:spacing w:before="120" w:after="360"/>
        <w:rPr>
          <w:rFonts w:ascii="Consolas" w:hAnsi="Consolas"/>
          <w:color w:val="000000"/>
          <w:sz w:val="23"/>
          <w:szCs w:val="23"/>
        </w:rPr>
      </w:pPr>
    </w:p>
    <w:p w14:paraId="346BCE05" w14:textId="5C1C5920" w:rsidR="00327EF3" w:rsidRPr="00327EF3" w:rsidRDefault="00327EF3" w:rsidP="00136982"/>
    <w:sectPr w:rsidR="00327EF3" w:rsidRPr="0032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C6A31"/>
    <w:multiLevelType w:val="hybridMultilevel"/>
    <w:tmpl w:val="940E7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6508"/>
    <w:multiLevelType w:val="multilevel"/>
    <w:tmpl w:val="4EC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55287"/>
    <w:multiLevelType w:val="hybridMultilevel"/>
    <w:tmpl w:val="C21890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D7"/>
    <w:rsid w:val="000C7E0D"/>
    <w:rsid w:val="00136982"/>
    <w:rsid w:val="001C48EA"/>
    <w:rsid w:val="001E6313"/>
    <w:rsid w:val="00224B38"/>
    <w:rsid w:val="00273351"/>
    <w:rsid w:val="002748E9"/>
    <w:rsid w:val="00301F28"/>
    <w:rsid w:val="00317C68"/>
    <w:rsid w:val="00327EF3"/>
    <w:rsid w:val="003F3457"/>
    <w:rsid w:val="004205EC"/>
    <w:rsid w:val="004B2003"/>
    <w:rsid w:val="005C08C8"/>
    <w:rsid w:val="00643710"/>
    <w:rsid w:val="00652733"/>
    <w:rsid w:val="00654B75"/>
    <w:rsid w:val="006B4D10"/>
    <w:rsid w:val="006D79C6"/>
    <w:rsid w:val="00704E0D"/>
    <w:rsid w:val="00713898"/>
    <w:rsid w:val="007353A8"/>
    <w:rsid w:val="00781653"/>
    <w:rsid w:val="007A547F"/>
    <w:rsid w:val="007C2EC6"/>
    <w:rsid w:val="008D4196"/>
    <w:rsid w:val="0099218E"/>
    <w:rsid w:val="00992D98"/>
    <w:rsid w:val="00994DC7"/>
    <w:rsid w:val="009B4082"/>
    <w:rsid w:val="009B74D2"/>
    <w:rsid w:val="009C2A91"/>
    <w:rsid w:val="00AE5691"/>
    <w:rsid w:val="00B02834"/>
    <w:rsid w:val="00B11039"/>
    <w:rsid w:val="00B166FA"/>
    <w:rsid w:val="00B248AA"/>
    <w:rsid w:val="00B32E7B"/>
    <w:rsid w:val="00B346C2"/>
    <w:rsid w:val="00B37680"/>
    <w:rsid w:val="00BC5D20"/>
    <w:rsid w:val="00BC69D7"/>
    <w:rsid w:val="00BD6143"/>
    <w:rsid w:val="00C92929"/>
    <w:rsid w:val="00CC4968"/>
    <w:rsid w:val="00CE53F0"/>
    <w:rsid w:val="00CE659F"/>
    <w:rsid w:val="00D542F0"/>
    <w:rsid w:val="00D70E15"/>
    <w:rsid w:val="00E711C3"/>
    <w:rsid w:val="00F13424"/>
    <w:rsid w:val="00F93939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1FBA"/>
  <w15:chartTrackingRefBased/>
  <w15:docId w15:val="{1D04B090-C26B-46EC-9326-EF2B8FF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2D98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B166FA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6437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3710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7EF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token">
    <w:name w:val="token"/>
    <w:basedOn w:val="Domylnaczcionkaakapitu"/>
    <w:rsid w:val="0032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" TargetMode="External"/><Relationship Id="rId5" Type="http://schemas.openxmlformats.org/officeDocument/2006/relationships/hyperlink" Target="https://www.youtube.com/watch?v=H4awPsyugS0&amp;list=PLRqwX-V7Uu6aAEUqu96Newc-7qpuh-c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1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Horoba</dc:creator>
  <cp:keywords/>
  <dc:description/>
  <cp:lastModifiedBy>Bartosz Horoba</cp:lastModifiedBy>
  <cp:revision>43</cp:revision>
  <dcterms:created xsi:type="dcterms:W3CDTF">2020-07-09T07:53:00Z</dcterms:created>
  <dcterms:modified xsi:type="dcterms:W3CDTF">2021-02-16T11:50:00Z</dcterms:modified>
</cp:coreProperties>
</file>