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C3AE0" w14:textId="217CDE13" w:rsidR="005B7E6B" w:rsidRPr="002A70A4" w:rsidRDefault="007D55CB" w:rsidP="007D55CB">
      <w:pPr>
        <w:jc w:val="center"/>
        <w:rPr>
          <w:b/>
          <w:bCs/>
          <w:sz w:val="32"/>
          <w:szCs w:val="32"/>
        </w:rPr>
      </w:pPr>
      <w:r w:rsidRPr="002A70A4">
        <w:rPr>
          <w:b/>
          <w:bCs/>
          <w:sz w:val="32"/>
          <w:szCs w:val="32"/>
        </w:rPr>
        <w:t>Łamliwość podstawy źdźbła pszenicy ozimej</w:t>
      </w:r>
    </w:p>
    <w:p w14:paraId="2ECA8082" w14:textId="3DBC243B" w:rsidR="007D55CB" w:rsidRPr="002A70A4" w:rsidRDefault="007D55CB" w:rsidP="007D55CB">
      <w:pPr>
        <w:rPr>
          <w:b/>
          <w:bCs/>
          <w:sz w:val="24"/>
          <w:szCs w:val="24"/>
        </w:rPr>
      </w:pPr>
      <w:r w:rsidRPr="002A70A4">
        <w:rPr>
          <w:b/>
          <w:bCs/>
          <w:sz w:val="24"/>
          <w:szCs w:val="24"/>
        </w:rPr>
        <w:t>Grupa 1: czynnik ryzyka</w:t>
      </w:r>
    </w:p>
    <w:p w14:paraId="75C6CB6A" w14:textId="425A34BD" w:rsidR="007D55CB" w:rsidRDefault="007D55CB" w:rsidP="007D55CB">
      <w:r>
        <w:t>A – wadliwy płodozmian</w:t>
      </w:r>
      <w:r w:rsidR="00517F65">
        <w:t xml:space="preserve"> (pszenica&gt; pszenżyto &gt; żyto &gt; jęczmień)</w:t>
      </w:r>
    </w:p>
    <w:p w14:paraId="21036F62" w14:textId="1BD4D6C0" w:rsidR="00517F65" w:rsidRDefault="007D55CB" w:rsidP="00517F65">
      <w:pPr>
        <w:pStyle w:val="Bezodstpw"/>
        <w:tabs>
          <w:tab w:val="left" w:pos="5400"/>
        </w:tabs>
      </w:pPr>
      <w:r>
        <w:t>B – wilgotna jesień</w:t>
      </w:r>
      <w:r w:rsidR="00517F65">
        <w:t xml:space="preserve"> (temperatura 8-10 st. Celsjusza)</w:t>
      </w:r>
      <w:r w:rsidR="00517F65">
        <w:tab/>
      </w:r>
    </w:p>
    <w:p w14:paraId="4F0B0DB0" w14:textId="0DCD4DFC" w:rsidR="007D55CB" w:rsidRDefault="007D55CB" w:rsidP="007D55CB">
      <w:r>
        <w:t>C – ciepła zima</w:t>
      </w:r>
      <w:r w:rsidR="00517F65">
        <w:t xml:space="preserve"> </w:t>
      </w:r>
    </w:p>
    <w:p w14:paraId="600CFA25" w14:textId="7B0365FB" w:rsidR="007D55CB" w:rsidRDefault="007D55CB" w:rsidP="007D55CB">
      <w:r>
        <w:t>D – Odmiana zboża</w:t>
      </w:r>
      <w:r w:rsidR="005B48A4">
        <w:t xml:space="preserve"> </w:t>
      </w:r>
    </w:p>
    <w:p w14:paraId="5F84565A" w14:textId="1D233A7F" w:rsidR="007D55CB" w:rsidRDefault="007D55CB" w:rsidP="007D55CB">
      <w:r>
        <w:t>E – rodzaj gleby</w:t>
      </w:r>
    </w:p>
    <w:p w14:paraId="20974273" w14:textId="48CCC929" w:rsidR="007D55CB" w:rsidRDefault="007D55CB" w:rsidP="007D55CB">
      <w:r>
        <w:t>F – termin siewu</w:t>
      </w:r>
      <w:r w:rsidR="005B48A4">
        <w:t xml:space="preserve"> (zagrożenie tym większe im wcześniejszy siew)</w:t>
      </w:r>
    </w:p>
    <w:p w14:paraId="734E077A" w14:textId="6A205B79" w:rsidR="008A3A57" w:rsidRDefault="008A3A57" w:rsidP="007D55CB">
      <w:r>
        <w:t xml:space="preserve">G – rodzaj uprawy </w:t>
      </w:r>
      <w:proofErr w:type="gramStart"/>
      <w:r>
        <w:t xml:space="preserve">( </w:t>
      </w:r>
      <w:proofErr w:type="spellStart"/>
      <w:r>
        <w:t>bezorkowa</w:t>
      </w:r>
      <w:proofErr w:type="spellEnd"/>
      <w:proofErr w:type="gramEnd"/>
      <w:r>
        <w:t xml:space="preserve"> większe</w:t>
      </w:r>
      <w:r w:rsidR="00195C9A">
        <w:t xml:space="preserve"> ryzyko,</w:t>
      </w:r>
      <w:r>
        <w:t xml:space="preserve"> orkowa</w:t>
      </w:r>
      <w:r w:rsidR="00195C9A">
        <w:t xml:space="preserve"> ryzyko</w:t>
      </w:r>
      <w:r>
        <w:t xml:space="preserve"> mniejsze)</w:t>
      </w:r>
    </w:p>
    <w:p w14:paraId="12E17941" w14:textId="7602015C" w:rsidR="007D55CB" w:rsidRPr="002A70A4" w:rsidRDefault="007D55CB" w:rsidP="007D55CB">
      <w:pPr>
        <w:rPr>
          <w:b/>
          <w:bCs/>
          <w:sz w:val="24"/>
          <w:szCs w:val="24"/>
        </w:rPr>
      </w:pPr>
      <w:r w:rsidRPr="002A70A4">
        <w:rPr>
          <w:b/>
          <w:bCs/>
          <w:sz w:val="24"/>
          <w:szCs w:val="24"/>
        </w:rPr>
        <w:t>Grupa 2: symptomy</w:t>
      </w:r>
    </w:p>
    <w:p w14:paraId="45FB18FD" w14:textId="2A67FE97" w:rsidR="007D55CB" w:rsidRDefault="007D55CB" w:rsidP="007D55CB">
      <w:r>
        <w:t>G – żółto – brunatna plama w kształcie medalionu na podstawie źdźbła</w:t>
      </w:r>
    </w:p>
    <w:p w14:paraId="1EA32F56" w14:textId="4C95DDE4" w:rsidR="007D55CB" w:rsidRDefault="007D55CB" w:rsidP="007D55CB">
      <w:r>
        <w:t>H – bielenie kłosa</w:t>
      </w:r>
    </w:p>
    <w:p w14:paraId="612940FA" w14:textId="1FD15D58" w:rsidR="007D55CB" w:rsidRDefault="007D55CB" w:rsidP="007D55CB">
      <w:r>
        <w:t>I – położone zboże</w:t>
      </w:r>
    </w:p>
    <w:p w14:paraId="64F27E4B" w14:textId="29CA6162" w:rsidR="007D55CB" w:rsidRPr="002A70A4" w:rsidRDefault="007D55CB" w:rsidP="007D55CB">
      <w:pPr>
        <w:rPr>
          <w:b/>
          <w:bCs/>
          <w:sz w:val="24"/>
          <w:szCs w:val="24"/>
        </w:rPr>
      </w:pPr>
      <w:r w:rsidRPr="002A70A4">
        <w:rPr>
          <w:b/>
          <w:bCs/>
          <w:sz w:val="24"/>
          <w:szCs w:val="24"/>
        </w:rPr>
        <w:t>Grupa 3: Komunikat</w:t>
      </w:r>
    </w:p>
    <w:p w14:paraId="5406AFA9" w14:textId="23023FAC" w:rsidR="007D55CB" w:rsidRDefault="007D55CB" w:rsidP="007D55CB">
      <w:r>
        <w:t xml:space="preserve">J – „Potencjalne zagrożenie łamliwością podstawy źdźbła. Wykonać zapobiegawczo zabieg preparatem zawierającym </w:t>
      </w:r>
      <w:proofErr w:type="spellStart"/>
      <w:r>
        <w:t>prochloraz</w:t>
      </w:r>
      <w:proofErr w:type="spellEnd"/>
      <w:r>
        <w:t xml:space="preserve">, </w:t>
      </w:r>
      <w:proofErr w:type="spellStart"/>
      <w:r>
        <w:t>protokolazol</w:t>
      </w:r>
      <w:proofErr w:type="spellEnd"/>
      <w:r>
        <w:t xml:space="preserve"> lub </w:t>
      </w:r>
      <w:proofErr w:type="spellStart"/>
      <w:r>
        <w:t>metrafenon</w:t>
      </w:r>
      <w:proofErr w:type="spellEnd"/>
    </w:p>
    <w:p w14:paraId="550EDC79" w14:textId="62DB0409" w:rsidR="007D55CB" w:rsidRDefault="007D55CB" w:rsidP="007D55CB">
      <w:r>
        <w:t>K – „100% symptom łamliwości źdźbła. Wykonać zabieg</w:t>
      </w:r>
      <w:r w:rsidR="002A70A4">
        <w:t xml:space="preserve"> interwencyjny”</w:t>
      </w:r>
    </w:p>
    <w:p w14:paraId="2DFDC884" w14:textId="1E4022A9" w:rsidR="007D55CB" w:rsidRPr="002A70A4" w:rsidRDefault="007D55CB" w:rsidP="002A70A4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2A70A4">
        <w:rPr>
          <w:b/>
          <w:bCs/>
          <w:sz w:val="24"/>
          <w:szCs w:val="24"/>
        </w:rPr>
        <w:t xml:space="preserve">Reguły </w:t>
      </w:r>
      <w:r w:rsidR="002A70A4" w:rsidRPr="002A70A4">
        <w:rPr>
          <w:b/>
          <w:bCs/>
          <w:sz w:val="24"/>
          <w:szCs w:val="24"/>
        </w:rPr>
        <w:t>diagnozowania prewencyjnego</w:t>
      </w:r>
    </w:p>
    <w:p w14:paraId="6EA53482" w14:textId="34AC9309" w:rsidR="007D55CB" w:rsidRDefault="002A70A4" w:rsidP="007D55CB">
      <w:pPr>
        <w:pStyle w:val="Akapitzlist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A and</w:t>
      </w:r>
      <w:r w:rsidR="007D55CB">
        <w:t xml:space="preserve"> B </w:t>
      </w:r>
      <w:r>
        <w:t>and</w:t>
      </w:r>
      <w:r w:rsidR="007D55CB">
        <w:t xml:space="preserve"> C </w:t>
      </w:r>
      <w:proofErr w:type="spellStart"/>
      <w:r>
        <w:t>then</w:t>
      </w:r>
      <w:proofErr w:type="spellEnd"/>
      <w:r w:rsidR="007D55CB">
        <w:t xml:space="preserve"> </w:t>
      </w:r>
      <w:r>
        <w:t>0,5</w:t>
      </w:r>
    </w:p>
    <w:p w14:paraId="0EACF2D3" w14:textId="2DBCB299" w:rsidR="007D55CB" w:rsidRDefault="002A70A4" w:rsidP="007D55CB">
      <w:pPr>
        <w:pStyle w:val="Akapitzlist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</w:t>
      </w:r>
      <w:r w:rsidR="007D55CB">
        <w:t xml:space="preserve">D </w:t>
      </w:r>
      <w:r>
        <w:t>and</w:t>
      </w:r>
      <w:r w:rsidR="007D55CB">
        <w:t xml:space="preserve"> A </w:t>
      </w:r>
      <w:r>
        <w:t>and</w:t>
      </w:r>
      <w:r w:rsidR="007D55CB">
        <w:t xml:space="preserve"> F </w:t>
      </w:r>
      <w:proofErr w:type="spellStart"/>
      <w:r>
        <w:t>then</w:t>
      </w:r>
      <w:proofErr w:type="spellEnd"/>
      <w:r>
        <w:t xml:space="preserve"> 0,5</w:t>
      </w:r>
    </w:p>
    <w:p w14:paraId="59CF0B26" w14:textId="3CF0D27F" w:rsidR="002A70A4" w:rsidRDefault="002A70A4" w:rsidP="007D55CB">
      <w:pPr>
        <w:pStyle w:val="Akapitzlist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A and F </w:t>
      </w:r>
      <w:proofErr w:type="gramStart"/>
      <w:r>
        <w:t>and  B</w:t>
      </w:r>
      <w:proofErr w:type="gramEnd"/>
      <w:r>
        <w:t xml:space="preserve"> and E </w:t>
      </w:r>
      <w:proofErr w:type="spellStart"/>
      <w:r>
        <w:t>then</w:t>
      </w:r>
      <w:proofErr w:type="spellEnd"/>
      <w:r>
        <w:t xml:space="preserve"> 0,5</w:t>
      </w:r>
    </w:p>
    <w:p w14:paraId="2A18E5AD" w14:textId="118A37D7" w:rsidR="002A70A4" w:rsidRPr="002A70A4" w:rsidRDefault="002A70A4" w:rsidP="002A70A4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2A70A4">
        <w:rPr>
          <w:b/>
          <w:bCs/>
          <w:sz w:val="24"/>
          <w:szCs w:val="24"/>
        </w:rPr>
        <w:t>Reguły diagnozowania interwencyjnego</w:t>
      </w:r>
    </w:p>
    <w:p w14:paraId="18612EA9" w14:textId="700620C1" w:rsidR="002A70A4" w:rsidRDefault="002A70A4" w:rsidP="002A70A4">
      <w:pPr>
        <w:pStyle w:val="Akapitzlist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G and </w:t>
      </w:r>
      <w:proofErr w:type="gramStart"/>
      <w:r>
        <w:t xml:space="preserve">D  </w:t>
      </w:r>
      <w:proofErr w:type="spellStart"/>
      <w:r>
        <w:t>then</w:t>
      </w:r>
      <w:proofErr w:type="spellEnd"/>
      <w:proofErr w:type="gramEnd"/>
      <w:r>
        <w:t xml:space="preserve"> 1</w:t>
      </w:r>
    </w:p>
    <w:p w14:paraId="2F3DD5B1" w14:textId="6F4B620D" w:rsidR="002A70A4" w:rsidRDefault="002A70A4" w:rsidP="002A70A4">
      <w:pPr>
        <w:pStyle w:val="Akapitzlist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G and D and A </w:t>
      </w:r>
      <w:proofErr w:type="spellStart"/>
      <w:r>
        <w:t>then</w:t>
      </w:r>
      <w:proofErr w:type="spellEnd"/>
      <w:r>
        <w:t xml:space="preserve"> 1</w:t>
      </w:r>
    </w:p>
    <w:p w14:paraId="39FD8848" w14:textId="74C48363" w:rsidR="002A70A4" w:rsidRPr="002A70A4" w:rsidRDefault="002A70A4" w:rsidP="002A70A4">
      <w:pPr>
        <w:pStyle w:val="Akapitzlist"/>
        <w:numPr>
          <w:ilvl w:val="0"/>
          <w:numId w:val="2"/>
        </w:numPr>
        <w:rPr>
          <w:b/>
          <w:bCs/>
        </w:rPr>
      </w:pPr>
      <w:r w:rsidRPr="002A70A4">
        <w:rPr>
          <w:b/>
          <w:bCs/>
        </w:rPr>
        <w:t>Reguła zalecająco-objaśniająca</w:t>
      </w:r>
    </w:p>
    <w:p w14:paraId="294BEC48" w14:textId="6E1DBE27" w:rsidR="002A70A4" w:rsidRDefault="002A70A4" w:rsidP="002A70A4">
      <w:pPr>
        <w:pStyle w:val="Akapitzlist"/>
        <w:numPr>
          <w:ilvl w:val="0"/>
          <w:numId w:val="1"/>
        </w:numPr>
      </w:pPr>
      <w:r>
        <w:t>IF podejrzenie = 0,5 THEN J</w:t>
      </w:r>
    </w:p>
    <w:p w14:paraId="42F6BA38" w14:textId="1ECC6045" w:rsidR="002A70A4" w:rsidRDefault="002A70A4" w:rsidP="002A70A4">
      <w:pPr>
        <w:pStyle w:val="Akapitzlist"/>
        <w:numPr>
          <w:ilvl w:val="0"/>
          <w:numId w:val="1"/>
        </w:numPr>
      </w:pPr>
      <w:r>
        <w:t>IF podejrzenie = =1 THEN K</w:t>
      </w:r>
    </w:p>
    <w:sectPr w:rsidR="002A7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76337" w14:textId="77777777" w:rsidR="00E3103D" w:rsidRDefault="00E3103D" w:rsidP="007D55CB">
      <w:pPr>
        <w:spacing w:after="0" w:line="240" w:lineRule="auto"/>
      </w:pPr>
      <w:r>
        <w:separator/>
      </w:r>
    </w:p>
  </w:endnote>
  <w:endnote w:type="continuationSeparator" w:id="0">
    <w:p w14:paraId="7FB2A784" w14:textId="77777777" w:rsidR="00E3103D" w:rsidRDefault="00E3103D" w:rsidP="007D5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E1D93" w14:textId="77777777" w:rsidR="00E3103D" w:rsidRDefault="00E3103D" w:rsidP="007D55CB">
      <w:pPr>
        <w:spacing w:after="0" w:line="240" w:lineRule="auto"/>
      </w:pPr>
      <w:r>
        <w:separator/>
      </w:r>
    </w:p>
  </w:footnote>
  <w:footnote w:type="continuationSeparator" w:id="0">
    <w:p w14:paraId="23AB9A01" w14:textId="77777777" w:rsidR="00E3103D" w:rsidRDefault="00E3103D" w:rsidP="007D5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E13CC"/>
    <w:multiLevelType w:val="hybridMultilevel"/>
    <w:tmpl w:val="5FACB182"/>
    <w:lvl w:ilvl="0" w:tplc="8564BBC8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6D67DFD"/>
    <w:multiLevelType w:val="hybridMultilevel"/>
    <w:tmpl w:val="23B439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6B"/>
    <w:rsid w:val="00195C9A"/>
    <w:rsid w:val="00230383"/>
    <w:rsid w:val="002A70A4"/>
    <w:rsid w:val="003B1615"/>
    <w:rsid w:val="00517F65"/>
    <w:rsid w:val="005B48A4"/>
    <w:rsid w:val="005B7E6B"/>
    <w:rsid w:val="006641B2"/>
    <w:rsid w:val="007D55CB"/>
    <w:rsid w:val="008A3A57"/>
    <w:rsid w:val="00A827B6"/>
    <w:rsid w:val="00E3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8ACDB"/>
  <w15:chartTrackingRefBased/>
  <w15:docId w15:val="{9AA71E1E-4953-4361-852B-64A3618E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D55C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D55C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D55CB"/>
    <w:rPr>
      <w:vertAlign w:val="superscript"/>
    </w:rPr>
  </w:style>
  <w:style w:type="paragraph" w:styleId="Akapitzlist">
    <w:name w:val="List Paragraph"/>
    <w:basedOn w:val="Normalny"/>
    <w:uiPriority w:val="34"/>
    <w:qFormat/>
    <w:rsid w:val="007D55CB"/>
    <w:pPr>
      <w:ind w:left="720"/>
      <w:contextualSpacing/>
    </w:pPr>
  </w:style>
  <w:style w:type="paragraph" w:styleId="Bezodstpw">
    <w:name w:val="No Spacing"/>
    <w:uiPriority w:val="1"/>
    <w:qFormat/>
    <w:rsid w:val="00517F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145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6</cp:revision>
  <dcterms:created xsi:type="dcterms:W3CDTF">2020-04-19T16:39:00Z</dcterms:created>
  <dcterms:modified xsi:type="dcterms:W3CDTF">2020-05-19T15:08:00Z</dcterms:modified>
</cp:coreProperties>
</file>