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4A61" w14:textId="0C26EBB8" w:rsidR="00B35763" w:rsidRPr="006217C0" w:rsidRDefault="00AE3370" w:rsidP="00AE3370">
      <w:pPr>
        <w:pStyle w:val="Heading1"/>
      </w:pPr>
      <w:r w:rsidRPr="006217C0">
        <w:t>Voorstel  keuze maken poker</w:t>
      </w:r>
    </w:p>
    <w:p w14:paraId="659E26FF" w14:textId="4C2DB7C0" w:rsidR="00AE3370" w:rsidRDefault="00AE3370" w:rsidP="00AE3370">
      <w:r w:rsidRPr="00AE3370">
        <w:t>De computer moet net zoals e</w:t>
      </w:r>
      <w:r>
        <w:t xml:space="preserve">en persoon de keuze maken gebaseerd op zijn kaarten te “checking, raising or fold”. Een persoon wordt beter in inschatten wat de beste actie is door gewoon veel te oefenen. </w:t>
      </w:r>
      <w:r w:rsidR="00FA642D">
        <w:t xml:space="preserve">Verder is het belangrijk in poker om de emoties van andere mensen te lezen. </w:t>
      </w:r>
    </w:p>
    <w:p w14:paraId="10EF2CA6" w14:textId="59EF54C3" w:rsidR="00D81323" w:rsidRDefault="00D81323" w:rsidP="00AE3370"/>
    <w:p w14:paraId="4D939794" w14:textId="2700598D" w:rsidR="006217C0" w:rsidRDefault="006217C0" w:rsidP="00AE3370">
      <w:r>
        <w:t>BLUFFEN DOOR GEWOON ALL-IN TE GAAN?</w:t>
      </w:r>
    </w:p>
    <w:p w14:paraId="3213482E" w14:textId="77777777" w:rsidR="006217C0" w:rsidRDefault="006217C0" w:rsidP="00AE3370"/>
    <w:p w14:paraId="1BC33638" w14:textId="4B818054" w:rsidR="00D81323" w:rsidRDefault="00D81323" w:rsidP="00D81323">
      <w:pPr>
        <w:pStyle w:val="Heading2"/>
      </w:pPr>
      <w:r>
        <w:t>Kaar</w:t>
      </w:r>
      <w:r w:rsidR="006665BA">
        <w:t>t</w:t>
      </w:r>
      <w:r>
        <w:t xml:space="preserve"> win calculator</w:t>
      </w:r>
    </w:p>
    <w:p w14:paraId="42249815" w14:textId="0DD490BF" w:rsidR="00D81323" w:rsidRDefault="00000000" w:rsidP="00AE3370">
      <w:hyperlink r:id="rId5" w:history="1">
        <w:r w:rsidR="006665BA" w:rsidRPr="008B02DD">
          <w:rPr>
            <w:rStyle w:val="Hyperlink"/>
          </w:rPr>
          <w:t>https://www.mpl.live/blog/calculate-poker-odds/</w:t>
        </w:r>
      </w:hyperlink>
    </w:p>
    <w:p w14:paraId="6C063E2B" w14:textId="030CA08F" w:rsidR="006665BA" w:rsidRDefault="006665BA" w:rsidP="00AE3370">
      <w:r>
        <w:t>Gebaseerd op percentage</w:t>
      </w:r>
    </w:p>
    <w:p w14:paraId="167841E1" w14:textId="41B9C319" w:rsidR="00ED1E03" w:rsidRDefault="00ED1E03" w:rsidP="00AE3370"/>
    <w:p w14:paraId="2B0684E8" w14:textId="77777777" w:rsidR="00D81323" w:rsidRDefault="00D81323" w:rsidP="00AE3370"/>
    <w:p w14:paraId="3515A9DE" w14:textId="3730D74D" w:rsidR="00FA642D" w:rsidRDefault="00FA642D" w:rsidP="00AE3370">
      <w:r>
        <w:t xml:space="preserve">Machine Learning(ML) zou hiervoor toegepast kunnen worden om een speler te emuleren. </w:t>
      </w:r>
    </w:p>
    <w:p w14:paraId="3F3D08F2" w14:textId="238D0E26" w:rsidR="00FA642D" w:rsidRPr="00FA642D" w:rsidRDefault="00AE3370" w:rsidP="00FA642D">
      <w:pPr>
        <w:pStyle w:val="Heading2"/>
      </w:pPr>
      <w:r>
        <w:t>Voorstel</w:t>
      </w:r>
      <w:r w:rsidR="00FA642D">
        <w:t>len keuze op kaarten</w:t>
      </w:r>
    </w:p>
    <w:p w14:paraId="114558C9" w14:textId="0E7E782B" w:rsidR="00FA642D" w:rsidRDefault="00AE3370" w:rsidP="00AE3370">
      <w:r>
        <w:t>Eerste stap is normaal poker te spelen met meerdere mensen. Iedereen schrijft bij elke ronde welke stappen ze nemen. Zo schrijft iedereen bijvoorbeeld “Ace, 3:raise-&gt; Ace,3,6,3,2:check -&gt;  Ace,3,6,3,2,7:check</w:t>
      </w:r>
      <w:r w:rsidR="00D81323">
        <w:t xml:space="preserve"> en de hoeveel de inzet is</w:t>
      </w:r>
      <w:r>
        <w:t>”</w:t>
      </w:r>
      <w:r w:rsidR="00B93849">
        <w:t xml:space="preserve"> </w:t>
      </w:r>
      <w:r>
        <w:t xml:space="preserve">Degene die de ronde wint schrijft het ook gelijk ook. Categoriseer </w:t>
      </w:r>
      <w:r w:rsidR="00FA642D">
        <w:t xml:space="preserve">vervolgens </w:t>
      </w:r>
      <w:r>
        <w:t>de data in “winnend”</w:t>
      </w:r>
      <w:r w:rsidR="00B93849">
        <w:t>/</w:t>
      </w:r>
      <w:r>
        <w:t>“niet winnend”</w:t>
      </w:r>
      <w:r w:rsidR="00B93849">
        <w:t xml:space="preserve"> en categoriseer in hoeveelheid rondes voordat iemand won.</w:t>
      </w:r>
      <w:r w:rsidR="00E057F2">
        <w:t xml:space="preserve"> Voor degenen die had gefold maar had kunnen winnen als ze dat niet deden worden kaarten als winning gedefinieerd ipv losing</w:t>
      </w:r>
      <w:r w:rsidR="008D7B28">
        <w:t xml:space="preserve"> in post data processing.</w:t>
      </w:r>
    </w:p>
    <w:p w14:paraId="20644184" w14:textId="65362681" w:rsidR="00ED1E03" w:rsidRDefault="00ED1E03" w:rsidP="00AE3370">
      <w:r>
        <w:t>Zou ook random situaties kunnen simuleren en degenen waar hij wint opslaan</w:t>
      </w:r>
      <w:r w:rsidR="00EB3B0C">
        <w:t xml:space="preserve">. </w:t>
      </w:r>
    </w:p>
    <w:p w14:paraId="696FFF53" w14:textId="3D95BDD1" w:rsidR="00EA52E6" w:rsidRDefault="00EA52E6" w:rsidP="00AE3370">
      <w:r>
        <w:t>Per turn kijken wie in een ronde zou winnen. Hierdoor ontstaan 4 verschillende ml modellen per ronde.</w:t>
      </w:r>
    </w:p>
    <w:p w14:paraId="39E3744E" w14:textId="73CE44F7" w:rsidR="00B93849" w:rsidRDefault="00B93849" w:rsidP="00AE3370"/>
    <w:p w14:paraId="7460CAD7" w14:textId="77F72CFE" w:rsidR="00FA642D" w:rsidRDefault="00FA642D" w:rsidP="00FA642D">
      <w:pPr>
        <w:pStyle w:val="Heading3"/>
      </w:pPr>
      <w:r>
        <w:t>Multiclass classification</w:t>
      </w:r>
    </w:p>
    <w:p w14:paraId="555FA67E" w14:textId="25260C3A" w:rsidR="00FA642D" w:rsidRDefault="00FA642D" w:rsidP="00FA642D">
      <w:r w:rsidRPr="00FA642D">
        <w:t xml:space="preserve">Bij Multiclass </w:t>
      </w:r>
      <w:r>
        <w:t>Classification(MC)</w:t>
      </w:r>
      <w:r w:rsidRPr="00FA642D">
        <w:t xml:space="preserve"> wordt o</w:t>
      </w:r>
      <w:r>
        <w:t xml:space="preserve">p basis van de input 1 mogelijke keuze gemaakt. Zo kan een zin positief, negatief en neutraal zijn. </w:t>
      </w:r>
    </w:p>
    <w:p w14:paraId="14B84A32" w14:textId="4028DF02" w:rsidR="00FA642D" w:rsidRPr="00FA642D" w:rsidRDefault="00FA642D" w:rsidP="00FA642D">
      <w:r>
        <w:t xml:space="preserve"> MC zou in dit geval gebruikt kunnen worden om te bepalen of de bot “check”, “raise” of “fold” moet kiezen. </w:t>
      </w:r>
    </w:p>
    <w:p w14:paraId="0466935E" w14:textId="3D27B838" w:rsidR="00FA642D" w:rsidRDefault="00052DEC" w:rsidP="00FA642D">
      <w:r w:rsidRPr="00B93849">
        <w:t>Het model</w:t>
      </w:r>
      <w:r w:rsidR="00B93849" w:rsidRPr="00B93849">
        <w:t xml:space="preserve"> wordt getraind met de</w:t>
      </w:r>
      <w:r w:rsidR="00B93849">
        <w:t xml:space="preserve"> labels “winnend” en “niet winnend”. Als inputs zijn de eigen kaarten</w:t>
      </w:r>
      <w:r w:rsidR="00E057F2">
        <w:t xml:space="preserve"> met de gekozen zet en een array met</w:t>
      </w:r>
      <w:r w:rsidR="00B93849">
        <w:t xml:space="preserve"> de zet en de kaarten met zetten van de anderen die niet winnen.</w:t>
      </w:r>
    </w:p>
    <w:p w14:paraId="1AC54221" w14:textId="1C86BA4A" w:rsidR="00B93849" w:rsidRDefault="00B93849" w:rsidP="00FA642D"/>
    <w:p w14:paraId="77A57B9A" w14:textId="46AD4790" w:rsidR="00B93849" w:rsidRDefault="00B93849" w:rsidP="00B93849">
      <w:pPr>
        <w:pStyle w:val="Heading3"/>
      </w:pPr>
      <w:r>
        <w:t>Binary Classification.</w:t>
      </w:r>
    </w:p>
    <w:p w14:paraId="009F2DD7" w14:textId="6A964565" w:rsidR="00B93849" w:rsidRDefault="00B93849" w:rsidP="00B93849">
      <w:r>
        <w:t xml:space="preserve">Binary Classification(BC) zou gebruikt kunnen worden worden om te voorspellen of je grote kans heb om te winnen of verliezen. </w:t>
      </w:r>
      <w:r w:rsidR="00E057F2">
        <w:t xml:space="preserve">De bot zou deze informatie kunnen gebruiken om te bepalen of door </w:t>
      </w:r>
      <w:r w:rsidR="00E057F2">
        <w:lastRenderedPageBreak/>
        <w:t>willen spelen (check) of willen stoppen (fold). Deze methode zal echter niet handig zijn om te bepalen of de bot de pot wil verhogen als hij wilt doorspelen (raise).</w:t>
      </w:r>
    </w:p>
    <w:p w14:paraId="21F11EB1" w14:textId="3B570126" w:rsidR="00E057F2" w:rsidRDefault="00E057F2" w:rsidP="00B93849">
      <w:r>
        <w:t>Verschillende leer mogelijkheden om te testen.</w:t>
      </w:r>
    </w:p>
    <w:p w14:paraId="4FC22DCF" w14:textId="6C0FFD3B" w:rsidR="00E057F2" w:rsidRDefault="00E057F2" w:rsidP="00E057F2">
      <w:pPr>
        <w:rPr>
          <w:b/>
          <w:bCs/>
        </w:rPr>
      </w:pPr>
      <w:r w:rsidRPr="00E057F2">
        <w:rPr>
          <w:b/>
          <w:bCs/>
        </w:rPr>
        <w:t>Modellen trainen per turn</w:t>
      </w:r>
    </w:p>
    <w:p w14:paraId="3C72A390" w14:textId="31625C6E" w:rsidR="00E057F2" w:rsidRPr="00E057F2" w:rsidRDefault="00E057F2" w:rsidP="00E057F2">
      <w:r>
        <w:t>Per turn dat beindigd word per persoon door een fold of door het eindigen van de ronde wordt een model getraind. Dus de ML gebruikt model 1 voor turn 1, model 2 voor turn 2 etc.</w:t>
      </w:r>
    </w:p>
    <w:p w14:paraId="4A0D8626" w14:textId="52B626E3" w:rsidR="00E057F2" w:rsidRPr="00E057F2" w:rsidRDefault="00E057F2" w:rsidP="00E057F2">
      <w:pPr>
        <w:rPr>
          <w:b/>
          <w:bCs/>
        </w:rPr>
      </w:pPr>
      <w:r>
        <w:rPr>
          <w:b/>
          <w:bCs/>
        </w:rPr>
        <w:t>Model trainen met alle data</w:t>
      </w:r>
    </w:p>
    <w:p w14:paraId="41888B05" w14:textId="28561513" w:rsidR="00E057F2" w:rsidRPr="00E057F2" w:rsidRDefault="00E057F2" w:rsidP="00E057F2">
      <w:r>
        <w:t xml:space="preserve">Dit is een simpelere variant omdat je traint op “ deze kaarten hebben gewonnen” en “deze kaarten hebben verloren”. </w:t>
      </w:r>
    </w:p>
    <w:p w14:paraId="0039B7AA" w14:textId="77777777" w:rsidR="00FA642D" w:rsidRPr="00FA642D" w:rsidRDefault="00FA642D" w:rsidP="00FA642D"/>
    <w:p w14:paraId="75FD6F32" w14:textId="77777777" w:rsidR="00B93849" w:rsidRPr="00B93849" w:rsidRDefault="00B93849" w:rsidP="00B93849">
      <w:pPr>
        <w:pStyle w:val="Heading3"/>
      </w:pPr>
      <w:r w:rsidRPr="00B93849">
        <w:t>Andere mogelijke opties</w:t>
      </w:r>
    </w:p>
    <w:p w14:paraId="169FCB9A" w14:textId="77777777" w:rsidR="00B93849" w:rsidRPr="00B93849" w:rsidRDefault="00B93849" w:rsidP="00B93849">
      <w:r w:rsidRPr="00B93849">
        <w:t>Ranking?</w:t>
      </w:r>
    </w:p>
    <w:p w14:paraId="0B527EEF" w14:textId="77777777" w:rsidR="00B93849" w:rsidRPr="00B93849" w:rsidRDefault="00B93849" w:rsidP="00B93849">
      <w:r w:rsidRPr="00B93849">
        <w:t>Recommendation?</w:t>
      </w:r>
    </w:p>
    <w:p w14:paraId="76DC3BD6" w14:textId="77777777" w:rsidR="00B93849" w:rsidRDefault="00B93849" w:rsidP="00B93849">
      <w:r>
        <w:t>Forecasting?</w:t>
      </w:r>
    </w:p>
    <w:p w14:paraId="143F9FCF" w14:textId="77777777" w:rsidR="00FA642D" w:rsidRDefault="00FA642D" w:rsidP="00AE3370"/>
    <w:p w14:paraId="66EC0FCE" w14:textId="09273425" w:rsidR="00AE3370" w:rsidRDefault="00AE3370" w:rsidP="00AE3370"/>
    <w:p w14:paraId="40082EE8" w14:textId="14FC4E5B" w:rsidR="00AE3370" w:rsidRDefault="00AE3370" w:rsidP="00AE3370"/>
    <w:p w14:paraId="2E56A4E5" w14:textId="4D00A2A2" w:rsidR="00AE3370" w:rsidRDefault="00AE3370" w:rsidP="00AE3370"/>
    <w:p w14:paraId="2C6BF898" w14:textId="051B00B7" w:rsidR="00AE3370" w:rsidRDefault="00AE3370" w:rsidP="00FA642D">
      <w:pPr>
        <w:pStyle w:val="Heading2"/>
      </w:pPr>
      <w:r>
        <w:t>Voorstel</w:t>
      </w:r>
      <w:r w:rsidR="00FA642D">
        <w:t xml:space="preserve"> User Emotion Recognition</w:t>
      </w:r>
    </w:p>
    <w:p w14:paraId="60B8BC82" w14:textId="1D0D08E5" w:rsidR="00AE3370" w:rsidRDefault="00AE3370" w:rsidP="00AE3370">
      <w:r>
        <w:t>Organiseer een avond met mensen die nooit poker hebben gespeeld of erg weinig ervaring hebben.</w:t>
      </w:r>
    </w:p>
    <w:p w14:paraId="181B07B8" w14:textId="47DC32A0" w:rsidR="00AE3370" w:rsidRPr="00AE3370" w:rsidRDefault="00AE3370" w:rsidP="00AE3370">
      <w:r>
        <w:t>Emotion recognition</w:t>
      </w:r>
    </w:p>
    <w:p w14:paraId="443B5372" w14:textId="77777777" w:rsidR="00AE3370" w:rsidRPr="00AE3370" w:rsidRDefault="00AE3370" w:rsidP="00AE3370"/>
    <w:sectPr w:rsidR="00AE3370" w:rsidRPr="00AE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5957"/>
    <w:multiLevelType w:val="hybridMultilevel"/>
    <w:tmpl w:val="81E48AEE"/>
    <w:lvl w:ilvl="0" w:tplc="06D0A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B3"/>
    <w:rsid w:val="00052DEC"/>
    <w:rsid w:val="002E0013"/>
    <w:rsid w:val="0043355E"/>
    <w:rsid w:val="004733B8"/>
    <w:rsid w:val="006217C0"/>
    <w:rsid w:val="006665BA"/>
    <w:rsid w:val="008128C2"/>
    <w:rsid w:val="008A5FE1"/>
    <w:rsid w:val="008D7B28"/>
    <w:rsid w:val="00AE3370"/>
    <w:rsid w:val="00B35763"/>
    <w:rsid w:val="00B93849"/>
    <w:rsid w:val="00D133B3"/>
    <w:rsid w:val="00D81323"/>
    <w:rsid w:val="00E057F2"/>
    <w:rsid w:val="00EA52E6"/>
    <w:rsid w:val="00EB3B0C"/>
    <w:rsid w:val="00EC3A85"/>
    <w:rsid w:val="00ED1E03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4E434"/>
  <w15:chartTrackingRefBased/>
  <w15:docId w15:val="{A91FC179-4844-4F53-B392-59755DFE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AE3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A64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E05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pl.live/blog/calculate-poker-od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13</cp:revision>
  <dcterms:created xsi:type="dcterms:W3CDTF">2022-11-22T07:15:00Z</dcterms:created>
  <dcterms:modified xsi:type="dcterms:W3CDTF">2022-11-27T14:51:00Z</dcterms:modified>
</cp:coreProperties>
</file>