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68E" w:rsidRDefault="00B0068E" w:rsidP="00B0068E">
      <w:pPr>
        <w:shd w:val="clear" w:color="auto" w:fill="FFFFFF" w:themeFill="background1"/>
        <w:spacing w:after="0" w:line="264" w:lineRule="atLeast"/>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 xml:space="preserve">Inno opdracht 6 </w:t>
      </w:r>
    </w:p>
    <w:p w:rsidR="00B0068E" w:rsidRPr="00B0068E" w:rsidRDefault="00B0068E" w:rsidP="00B0068E">
      <w:pPr>
        <w:pStyle w:val="Lijstalinea"/>
        <w:numPr>
          <w:ilvl w:val="0"/>
          <w:numId w:val="1"/>
        </w:numPr>
        <w:shd w:val="clear" w:color="auto" w:fill="FFFFFF" w:themeFill="background1"/>
        <w:spacing w:after="0" w:line="264" w:lineRule="atLeast"/>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Hoe vond je de samenwerking gaan? a. Minder goed dan verwacht, het ging minder goed omdat wij de taken die wij ons opgelegen kregen niet goed hebben gelezen. Door dit zeldzame verschijnsel kregen wij allebei andere informatie dan dat er werkelijk in de opdracht stond. Wij probeerde elkaar ervan te overtuigen naar onze informat</w:t>
      </w:r>
      <w:r>
        <w:rPr>
          <w:rFonts w:eastAsia="Times New Roman" w:cstheme="minorHAnsi"/>
          <w:color w:val="000000" w:themeColor="text1"/>
          <w:sz w:val="24"/>
          <w:szCs w:val="24"/>
          <w:lang w:val="nl-NL"/>
        </w:rPr>
        <w:t xml:space="preserve">ie die de persoon zelf dacht. </w:t>
      </w:r>
    </w:p>
    <w:p w:rsidR="00B0068E" w:rsidRDefault="00B0068E" w:rsidP="00B0068E">
      <w:pPr>
        <w:pStyle w:val="Lijstalinea"/>
        <w:numPr>
          <w:ilvl w:val="0"/>
          <w:numId w:val="1"/>
        </w:numPr>
        <w:shd w:val="clear" w:color="auto" w:fill="FFFFFF" w:themeFill="background1"/>
        <w:spacing w:after="0" w:line="264" w:lineRule="atLeast"/>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 xml:space="preserve"> Zien er verbeterpunten in mijn werkwijzen? a. De verbeterpunten in mijn werkwijzen zijn vooral gebaseerd op mijn eigen ervaring. Wanneer ik met iemand aan een opdracht ga beginnen moeten we samen de opdracht intensief lezen. Na dat we de opdracht intensief hebben gelezen moeten we elkaar in onze eigen woorden uitleggen wat de opdracht inhoudt. Hierdoor heeft iedereen de zelfde informatie en ontstaat er geen des informatie. </w:t>
      </w:r>
    </w:p>
    <w:p w:rsidR="00B0068E" w:rsidRDefault="00B0068E" w:rsidP="00B0068E">
      <w:pPr>
        <w:pStyle w:val="Lijstalinea"/>
        <w:numPr>
          <w:ilvl w:val="0"/>
          <w:numId w:val="1"/>
        </w:numPr>
        <w:shd w:val="clear" w:color="auto" w:fill="FFFFFF" w:themeFill="background1"/>
        <w:spacing w:after="0" w:line="264" w:lineRule="atLeast"/>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 xml:space="preserve"> Makkelijk bestanden delen? a. Wanneer wij met een enthousiaste groep samen documentatie en bestanden moeten delen doen wij dit meestal via een daar voor gekozen google drive met een map waar wij de documenten inzetten. Door middel van google drive kunnen we met een groep mensen bestanden makkelijk delen en zelfs samen aan documenten werken. Deze samenwerking gaat meestal op rollertjes.</w:t>
      </w:r>
    </w:p>
    <w:p w:rsidR="00B0068E" w:rsidRDefault="00B0068E" w:rsidP="00B0068E">
      <w:pPr>
        <w:shd w:val="clear" w:color="auto" w:fill="FFFFFF" w:themeFill="background1"/>
        <w:spacing w:after="0" w:line="264" w:lineRule="atLeast"/>
        <w:ind w:left="360"/>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 xml:space="preserve">4. Hoe ging de communicatie? a. De communicatie in de groep met enthousiaste studenten waar wij een opdracht mee hebben ging minder goed dan het had moeten zijn. Dit komt vooral omdat we niet communiceren. Wanneer iemand denk iets te weten houdt hij dit voor zichzelf. Dit is spijtig omdat de rest van de groep dit dan niet weet. </w:t>
      </w:r>
    </w:p>
    <w:p w:rsidR="00B0068E" w:rsidRDefault="00B0068E" w:rsidP="00B0068E">
      <w:pPr>
        <w:shd w:val="clear" w:color="auto" w:fill="FFFFFF" w:themeFill="background1"/>
        <w:spacing w:after="0" w:line="264" w:lineRule="atLeast"/>
        <w:ind w:left="360"/>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5. Hoe kan je de sfeer verbeteren? a. De sfeer in de groep is meestal ruim voldoende. Gelachen wordt er genoeg waardoor de sfeer er leuk is. Wanneer sfeer in de groep fijn is gaat het samen werken beter omdat je dan elkaar sneller aanspreekt op gedrag en werkwijzen. Wanneer de sfeer gematigd is wordt er ook minder hard gewerkt en minder goed gecommuniceerd.</w:t>
      </w:r>
    </w:p>
    <w:p w:rsidR="00B0068E" w:rsidRDefault="00B0068E" w:rsidP="00B0068E">
      <w:pPr>
        <w:shd w:val="clear" w:color="auto" w:fill="FFFFFF" w:themeFill="background1"/>
        <w:spacing w:after="0" w:line="264" w:lineRule="atLeast"/>
        <w:ind w:left="360"/>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 xml:space="preserve"> </w:t>
      </w:r>
      <w:r>
        <w:rPr>
          <w:rFonts w:eastAsia="Times New Roman" w:cstheme="minorHAnsi"/>
          <w:color w:val="000000" w:themeColor="text1"/>
          <w:sz w:val="24"/>
          <w:szCs w:val="24"/>
          <w:lang w:val="nl-NL"/>
        </w:rPr>
        <w:t>6. Hoe ging de tijd indeling? a. De tijdsverdeling was wel OK. De taken waren eerlijk verdeeld en hierdoor de tijdsindeling ook. Door goed te kijken wat er gedaan moest worden, kon het goed verdeeld worden en was het duidelijk wat gedaan moest worden.</w:t>
      </w:r>
      <w:bookmarkStart w:id="0" w:name="_GoBack"/>
      <w:bookmarkEnd w:id="0"/>
      <w:r w:rsidRPr="00B0068E">
        <w:rPr>
          <w:rFonts w:eastAsia="Times New Roman" w:cstheme="minorHAnsi"/>
          <w:color w:val="000000" w:themeColor="text1"/>
          <w:sz w:val="24"/>
          <w:szCs w:val="24"/>
          <w:lang w:val="nl-NL"/>
        </w:rPr>
        <w:br/>
        <w:t xml:space="preserve">7. Hoe was de werk verdeling? </w:t>
      </w:r>
      <w:r>
        <w:rPr>
          <w:rFonts w:eastAsia="Times New Roman" w:cstheme="minorHAnsi"/>
          <w:color w:val="000000" w:themeColor="text1"/>
          <w:sz w:val="24"/>
          <w:szCs w:val="24"/>
          <w:lang w:val="nl-NL"/>
        </w:rPr>
        <w:t>a. De werk verdeling was in het algemeen prima. De een deed het ene gedeelte en dan ander deed de ander zonder dat wij door mekaar gingen werken. Hierdoor verliep het wel prima zonder dat wij het gevoel hadden dat het oneerlijk verdeeld was. Dit was ook door het tijdsverband(zie 6.) Deze was gewoon prima, ieder was er ongeveer even lang mee bezig.</w:t>
      </w:r>
    </w:p>
    <w:p w:rsidR="00B0068E" w:rsidRPr="00B0068E" w:rsidRDefault="00B0068E" w:rsidP="00B0068E">
      <w:pPr>
        <w:shd w:val="clear" w:color="auto" w:fill="FFFFFF" w:themeFill="background1"/>
        <w:spacing w:after="0" w:line="264" w:lineRule="atLeast"/>
        <w:ind w:left="360"/>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 xml:space="preserve">8. Wat ging er goed? </w:t>
      </w:r>
      <w:r>
        <w:rPr>
          <w:rFonts w:eastAsia="Times New Roman" w:cstheme="minorHAnsi"/>
          <w:color w:val="000000" w:themeColor="text1"/>
          <w:sz w:val="24"/>
          <w:szCs w:val="24"/>
          <w:lang w:val="nl-NL"/>
        </w:rPr>
        <w:t>a. Makkelijk gezegd, de sfeer. Er werd altijd wel gelachen om willekeurige grappen en werkfouten. Hierdoor kregen wij motivatie om er aan te gaan werken. Dit zorgde er dus voor dat wij ook een goeie tijdsindeling creëerden en tevreden waren toen wij klaar waren.</w:t>
      </w:r>
    </w:p>
    <w:p w:rsidR="00B0068E" w:rsidRPr="00B0068E" w:rsidRDefault="00B0068E" w:rsidP="00B0068E">
      <w:pPr>
        <w:shd w:val="clear" w:color="auto" w:fill="FFFFFF" w:themeFill="background1"/>
        <w:spacing w:after="0" w:line="264" w:lineRule="atLeast"/>
        <w:ind w:left="360"/>
        <w:textAlignment w:val="baseline"/>
        <w:rPr>
          <w:rFonts w:eastAsia="Times New Roman" w:cstheme="minorHAnsi"/>
          <w:color w:val="000000" w:themeColor="text1"/>
          <w:sz w:val="24"/>
          <w:szCs w:val="24"/>
          <w:lang w:val="nl-NL"/>
        </w:rPr>
      </w:pPr>
    </w:p>
    <w:p w:rsidR="00B0068E" w:rsidRDefault="00B0068E" w:rsidP="00B0068E">
      <w:pPr>
        <w:shd w:val="clear" w:color="auto" w:fill="FFFFFF" w:themeFill="background1"/>
        <w:spacing w:after="0" w:line="264" w:lineRule="atLeast"/>
        <w:ind w:left="360"/>
        <w:textAlignment w:val="baseline"/>
        <w:rPr>
          <w:rFonts w:eastAsia="Times New Roman" w:cstheme="minorHAnsi"/>
          <w:color w:val="000000" w:themeColor="text1"/>
          <w:sz w:val="24"/>
          <w:szCs w:val="24"/>
          <w:lang w:val="nl-NL"/>
        </w:rPr>
      </w:pPr>
      <w:r w:rsidRPr="00B0068E">
        <w:rPr>
          <w:rFonts w:eastAsia="Times New Roman" w:cstheme="minorHAnsi"/>
          <w:color w:val="000000" w:themeColor="text1"/>
          <w:sz w:val="24"/>
          <w:szCs w:val="24"/>
          <w:lang w:val="nl-NL"/>
        </w:rPr>
        <w:t>Bart en Thierry.</w:t>
      </w:r>
    </w:p>
    <w:p w:rsidR="00B0068E" w:rsidRPr="00B0068E" w:rsidRDefault="00B0068E" w:rsidP="00B0068E">
      <w:pPr>
        <w:shd w:val="clear" w:color="auto" w:fill="FFFFFF" w:themeFill="background1"/>
        <w:spacing w:after="0" w:line="264" w:lineRule="atLeast"/>
        <w:ind w:left="360"/>
        <w:textAlignment w:val="baseline"/>
        <w:rPr>
          <w:rFonts w:eastAsia="Times New Roman" w:cstheme="minorHAnsi"/>
          <w:color w:val="000000" w:themeColor="text1"/>
          <w:sz w:val="24"/>
          <w:szCs w:val="24"/>
          <w:lang w:val="nl-NL"/>
        </w:rPr>
      </w:pPr>
    </w:p>
    <w:p w:rsidR="008E78CB" w:rsidRPr="00B0068E" w:rsidRDefault="00B0068E" w:rsidP="00B0068E">
      <w:pPr>
        <w:shd w:val="clear" w:color="auto" w:fill="FFFFFF" w:themeFill="background1"/>
        <w:rPr>
          <w:rFonts w:cstheme="minorHAnsi"/>
          <w:color w:val="000000" w:themeColor="text1"/>
          <w:lang w:val="nl-NL"/>
        </w:rPr>
      </w:pPr>
    </w:p>
    <w:sectPr w:rsidR="008E78CB" w:rsidRPr="00B0068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72432"/>
    <w:multiLevelType w:val="hybridMultilevel"/>
    <w:tmpl w:val="28B6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8A"/>
    <w:rsid w:val="002F5D75"/>
    <w:rsid w:val="00494EAC"/>
    <w:rsid w:val="00B0068E"/>
    <w:rsid w:val="00BB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E9A0"/>
  <w15:chartTrackingRefBased/>
  <w15:docId w15:val="{967E5B1F-F07D-4E82-BC38-29D9E487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0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834328">
      <w:bodyDiv w:val="1"/>
      <w:marLeft w:val="0"/>
      <w:marRight w:val="0"/>
      <w:marTop w:val="0"/>
      <w:marBottom w:val="0"/>
      <w:divBdr>
        <w:top w:val="none" w:sz="0" w:space="0" w:color="auto"/>
        <w:left w:val="none" w:sz="0" w:space="0" w:color="auto"/>
        <w:bottom w:val="none" w:sz="0" w:space="0" w:color="auto"/>
        <w:right w:val="none" w:sz="0" w:space="0" w:color="auto"/>
      </w:divBdr>
      <w:divsChild>
        <w:div w:id="253899807">
          <w:marLeft w:val="0"/>
          <w:marRight w:val="0"/>
          <w:marTop w:val="0"/>
          <w:marBottom w:val="0"/>
          <w:divBdr>
            <w:top w:val="none" w:sz="0" w:space="0" w:color="auto"/>
            <w:left w:val="none" w:sz="0" w:space="0" w:color="auto"/>
            <w:bottom w:val="none" w:sz="0" w:space="0" w:color="auto"/>
            <w:right w:val="none" w:sz="0" w:space="0" w:color="auto"/>
          </w:divBdr>
          <w:divsChild>
            <w:div w:id="963578321">
              <w:marLeft w:val="0"/>
              <w:marRight w:val="0"/>
              <w:marTop w:val="0"/>
              <w:marBottom w:val="0"/>
              <w:divBdr>
                <w:top w:val="none" w:sz="0" w:space="0" w:color="auto"/>
                <w:left w:val="none" w:sz="0" w:space="0" w:color="auto"/>
                <w:bottom w:val="none" w:sz="0" w:space="0" w:color="auto"/>
                <w:right w:val="none" w:sz="0" w:space="0" w:color="auto"/>
              </w:divBdr>
              <w:divsChild>
                <w:div w:id="1498301893">
                  <w:marLeft w:val="0"/>
                  <w:marRight w:val="0"/>
                  <w:marTop w:val="0"/>
                  <w:marBottom w:val="0"/>
                  <w:divBdr>
                    <w:top w:val="none" w:sz="0" w:space="0" w:color="auto"/>
                    <w:left w:val="none" w:sz="0" w:space="0" w:color="auto"/>
                    <w:bottom w:val="none" w:sz="0" w:space="0" w:color="auto"/>
                    <w:right w:val="none" w:sz="0" w:space="0" w:color="auto"/>
                  </w:divBdr>
                  <w:divsChild>
                    <w:div w:id="6910339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87075735">
          <w:marLeft w:val="0"/>
          <w:marRight w:val="0"/>
          <w:marTop w:val="0"/>
          <w:marBottom w:val="0"/>
          <w:divBdr>
            <w:top w:val="none" w:sz="0" w:space="0" w:color="auto"/>
            <w:left w:val="none" w:sz="0" w:space="0" w:color="auto"/>
            <w:bottom w:val="none" w:sz="0" w:space="0" w:color="auto"/>
            <w:right w:val="none" w:sz="0" w:space="0" w:color="auto"/>
          </w:divBdr>
          <w:divsChild>
            <w:div w:id="111825036">
              <w:marLeft w:val="0"/>
              <w:marRight w:val="0"/>
              <w:marTop w:val="0"/>
              <w:marBottom w:val="0"/>
              <w:divBdr>
                <w:top w:val="none" w:sz="0" w:space="0" w:color="auto"/>
                <w:left w:val="none" w:sz="0" w:space="0" w:color="auto"/>
                <w:bottom w:val="none" w:sz="0" w:space="0" w:color="auto"/>
                <w:right w:val="none" w:sz="0" w:space="0" w:color="auto"/>
              </w:divBdr>
              <w:divsChild>
                <w:div w:id="1583829948">
                  <w:marLeft w:val="0"/>
                  <w:marRight w:val="0"/>
                  <w:marTop w:val="0"/>
                  <w:marBottom w:val="0"/>
                  <w:divBdr>
                    <w:top w:val="none" w:sz="0" w:space="0" w:color="auto"/>
                    <w:left w:val="none" w:sz="0" w:space="0" w:color="auto"/>
                    <w:bottom w:val="none" w:sz="0" w:space="0" w:color="auto"/>
                    <w:right w:val="none" w:sz="0" w:space="0" w:color="auto"/>
                  </w:divBdr>
                  <w:divsChild>
                    <w:div w:id="5280310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Bart van Sevenbergen</cp:lastModifiedBy>
  <cp:revision>2</cp:revision>
  <dcterms:created xsi:type="dcterms:W3CDTF">2018-04-08T20:42:00Z</dcterms:created>
  <dcterms:modified xsi:type="dcterms:W3CDTF">2018-04-08T20:51:00Z</dcterms:modified>
</cp:coreProperties>
</file>