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Arial" w:cs="Arial" w:eastAsia="Arial" w:hAnsi="Arial"/>
          <w:b w:val="1"/>
          <w:color w:val="0e101a"/>
          <w:sz w:val="20"/>
          <w:szCs w:val="20"/>
        </w:rPr>
      </w:pPr>
      <w:r w:rsidDel="00000000" w:rsidR="00000000" w:rsidRPr="00000000">
        <w:rPr>
          <w:rFonts w:ascii="Arial" w:cs="Arial" w:eastAsia="Arial" w:hAnsi="Arial"/>
          <w:b w:val="1"/>
          <w:color w:val="0e101a"/>
          <w:sz w:val="20"/>
          <w:szCs w:val="20"/>
          <w:rtl w:val="0"/>
        </w:rPr>
        <w:t xml:space="preserve">PROFESSIONAL SUMMARY</w:t>
      </w:r>
      <w:r w:rsidDel="00000000" w:rsidR="00000000" w:rsidRPr="00000000">
        <w:rPr>
          <w:rFonts w:ascii="Arial" w:cs="Arial" w:eastAsia="Arial" w:hAnsi="Arial"/>
          <w:b w:val="1"/>
          <w:color w:val="0e101a"/>
          <w:sz w:val="20"/>
          <w:szCs w:val="20"/>
          <w:rtl w:val="0"/>
        </w:rPr>
        <w:t xml:space="preserve">: Software Designer / System Architect</w:t>
      </w:r>
    </w:p>
    <w:p w:rsidR="00000000" w:rsidDel="00000000" w:rsidP="00000000" w:rsidRDefault="00000000" w:rsidRPr="00000000" w14:paraId="00000002">
      <w:pPr>
        <w:rPr>
          <w:rFonts w:ascii="Arial" w:cs="Arial" w:eastAsia="Arial" w:hAnsi="Arial"/>
          <w:color w:val="0e101a"/>
          <w:sz w:val="20"/>
          <w:szCs w:val="20"/>
        </w:rPr>
      </w:pPr>
      <w:r w:rsidDel="00000000" w:rsidR="00000000" w:rsidRPr="00000000">
        <w:rPr>
          <w:rFonts w:ascii="Arial" w:cs="Arial" w:eastAsia="Arial" w:hAnsi="Arial"/>
          <w:color w:val="0e101a"/>
          <w:sz w:val="20"/>
          <w:szCs w:val="20"/>
          <w:rtl w:val="0"/>
        </w:rPr>
        <w:t xml:space="preserve">With 15+ years as a full-stack software engineer, I have cultivated my reputation as a highly productive technical leader keen to collaborate and solve problems. My approach leverages an appreciation for automation and process improvement. I natively recognize areas where we can make gains and improve processes for both humans and software. Combined with an aptitude and curiosity for learning, I am flexible, and readily leverage my existing knowledge and experience to uncover meaningful insights.</w:t>
      </w:r>
    </w:p>
    <w:p w:rsidR="00000000" w:rsidDel="00000000" w:rsidP="00000000" w:rsidRDefault="00000000" w:rsidRPr="00000000" w14:paraId="00000003">
      <w:pPr>
        <w:rPr>
          <w:rFonts w:ascii="Arial" w:cs="Arial" w:eastAsia="Arial" w:hAnsi="Arial"/>
          <w:color w:val="0e101a"/>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color w:val="0e101a"/>
          <w:sz w:val="20"/>
          <w:szCs w:val="20"/>
        </w:rPr>
      </w:pPr>
      <w:r w:rsidDel="00000000" w:rsidR="00000000" w:rsidRPr="00000000">
        <w:rPr>
          <w:rFonts w:ascii="Arial" w:cs="Arial" w:eastAsia="Arial" w:hAnsi="Arial"/>
          <w:color w:val="0e101a"/>
          <w:sz w:val="20"/>
          <w:szCs w:val="20"/>
          <w:rtl w:val="0"/>
        </w:rPr>
        <w:t xml:space="preserve">These insights allow me to support, coach, and build solutions with and for cross-functional product delivery teams. Solutions might range from domain-specific languages to reduce the cost of ownership to test automation for cheaper deployment with higher confidence. I have embraced challenges, from massive volume to high concurrency, internal issues, B2B, or consumer-facing. I’ve worked with most configurations from monoliths to microservices as well as from greenfield to decades-old systems.</w:t>
      </w:r>
    </w:p>
    <w:p w:rsidR="00000000" w:rsidDel="00000000" w:rsidP="00000000" w:rsidRDefault="00000000" w:rsidRPr="00000000" w14:paraId="00000005">
      <w:pPr>
        <w:rPr>
          <w:rFonts w:ascii="Arial" w:cs="Arial" w:eastAsia="Arial" w:hAnsi="Arial"/>
          <w:b w:val="1"/>
          <w:i w:val="1"/>
          <w:color w:val="0e101a"/>
          <w:sz w:val="20"/>
          <w:szCs w:val="20"/>
        </w:rPr>
      </w:pPr>
      <w:r w:rsidDel="00000000" w:rsidR="00000000" w:rsidRPr="00000000">
        <w:rPr>
          <w:rtl w:val="0"/>
        </w:rPr>
      </w:r>
    </w:p>
    <w:p w:rsidR="00000000" w:rsidDel="00000000" w:rsidP="00000000" w:rsidRDefault="00000000" w:rsidRPr="00000000" w14:paraId="00000006">
      <w:pPr>
        <w:rPr>
          <w:rFonts w:ascii="Arial" w:cs="Arial" w:eastAsia="Arial" w:hAnsi="Arial"/>
          <w:sz w:val="20"/>
          <w:szCs w:val="20"/>
        </w:rPr>
      </w:pPr>
      <w:r w:rsidDel="00000000" w:rsidR="00000000" w:rsidRPr="00000000">
        <w:rPr>
          <w:rFonts w:ascii="Arial" w:cs="Arial" w:eastAsia="Arial" w:hAnsi="Arial"/>
          <w:b w:val="1"/>
          <w:i w:val="1"/>
          <w:color w:val="0e101a"/>
          <w:sz w:val="20"/>
          <w:szCs w:val="20"/>
          <w:rtl w:val="0"/>
        </w:rPr>
        <w:t xml:space="preserve">It makes me happy to solve problems, build teams and save my clients time and money.</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color="000000" w:space="0" w:sz="4" w:val="single"/>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Professional Experience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1"/>
          <w:sz w:val="20"/>
          <w:szCs w:val="20"/>
          <w:rtl w:val="0"/>
        </w:rPr>
        <w:t xml:space="preserve">FOUNDER | POSSUM LABS | DENVER, CO</w:t>
        <w:tab/>
        <w:t xml:space="preserve">JAN 2018</w:t>
      </w:r>
      <w:r w:rsidDel="00000000" w:rsidR="00000000" w:rsidRPr="00000000">
        <w:rPr>
          <w:rFonts w:ascii="Arial" w:cs="Arial" w:eastAsia="Arial" w:hAnsi="Arial"/>
          <w:b w:val="1"/>
          <w:sz w:val="20"/>
          <w:szCs w:val="20"/>
          <w:highlight w:val="white"/>
          <w:rtl w:val="0"/>
        </w:rPr>
        <w:t xml:space="preserve"> – </w:t>
      </w:r>
      <w:r w:rsidDel="00000000" w:rsidR="00000000" w:rsidRPr="00000000">
        <w:rPr>
          <w:rFonts w:ascii="Arial" w:cs="Arial" w:eastAsia="Arial" w:hAnsi="Arial"/>
          <w:b w:val="1"/>
          <w:sz w:val="20"/>
          <w:szCs w:val="20"/>
          <w:rtl w:val="0"/>
        </w:rPr>
        <w:t xml:space="preserve">PRESENT</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In 2018, the consulting company discovered a possibility for a product.</w:t>
      </w:r>
      <w:r w:rsidDel="00000000" w:rsidR="00000000" w:rsidRPr="00000000">
        <w:rPr>
          <w:rFonts w:ascii="Arial" w:cs="Arial" w:eastAsia="Arial" w:hAnsi="Arial"/>
          <w:sz w:val="20"/>
          <w:szCs w:val="20"/>
          <w:rtl w:val="0"/>
        </w:rPr>
        <w:t xml:space="preserve"> We then developed and built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 user-friendly web app for organizations’ business experts to describe desired outcomes for software in customizable </w:t>
      </w:r>
      <w:r w:rsidDel="00000000" w:rsidR="00000000" w:rsidRPr="00000000">
        <w:rPr>
          <w:rFonts w:ascii="Arial" w:cs="Arial" w:eastAsia="Arial" w:hAnsi="Arial"/>
          <w:sz w:val="20"/>
          <w:szCs w:val="20"/>
          <w:rtl w:val="0"/>
        </w:rPr>
        <w:t xml:space="preserve">domain-specific</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languages. </w:t>
      </w:r>
      <w:r w:rsidDel="00000000" w:rsidR="00000000" w:rsidRPr="00000000">
        <w:rPr>
          <w:rFonts w:ascii="Arial" w:cs="Arial" w:eastAsia="Arial" w:hAnsi="Arial"/>
          <w:sz w:val="20"/>
          <w:szCs w:val="20"/>
          <w:rtl w:val="0"/>
        </w:rPr>
        <w:t xml:space="preserve">This work has amplified my commitment to working towards successful software development in all businesses.</w:t>
      </w:r>
      <w:r w:rsidDel="00000000" w:rsidR="00000000" w:rsidRPr="00000000">
        <w:rPr>
          <w:rFonts w:ascii="Arial" w:cs="Arial" w:eastAsia="Arial" w:hAnsi="Arial"/>
          <w:sz w:val="20"/>
          <w:szCs w:val="20"/>
          <w:rtl w:val="0"/>
        </w:rPr>
        <w:t xml:space="preserve"> Today I look forward to leveraging this experience to support a like-minded, growth-mindset organization that invests in its people while understanding that problems can become solutions and that ultimately anything is possible.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 Outcomes</w:t>
      </w:r>
      <w:r w:rsidDel="00000000" w:rsidR="00000000" w:rsidRPr="00000000">
        <w:rPr>
          <w:rFonts w:ascii="Arial" w:cs="Arial" w:eastAsia="Arial" w:hAnsi="Arial"/>
          <w:sz w:val="20"/>
          <w:szCs w:val="20"/>
          <w:rtl w:val="0"/>
        </w:rPr>
        <w:t xml:space="preserve">: we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enabled our clients, </w:t>
      </w:r>
      <w:r w:rsidDel="00000000" w:rsidR="00000000" w:rsidRPr="00000000">
        <w:rPr>
          <w:rFonts w:ascii="Arial" w:cs="Arial" w:eastAsia="Arial" w:hAnsi="Arial"/>
          <w:sz w:val="20"/>
          <w:szCs w:val="20"/>
          <w:rtl w:val="0"/>
        </w:rPr>
        <w:t xml:space="preserve">including</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those with legacy systems, to capture, retain, and activate their institutional knowledge to react to customer needs without unintended consequences.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highlight w:val="white"/>
          <w:rtl w:val="0"/>
        </w:rPr>
        <w:t xml:space="preserve">• What</w:t>
      </w:r>
      <w:r w:rsidDel="00000000" w:rsidR="00000000" w:rsidRPr="00000000">
        <w:rPr>
          <w:rFonts w:ascii="Arial" w:cs="Arial" w:eastAsia="Arial" w:hAnsi="Arial"/>
          <w:sz w:val="20"/>
          <w:szCs w:val="20"/>
          <w:rtl w:val="0"/>
        </w:rPr>
        <w:t xml:space="preserve"> we did: we 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est</w:t>
      </w:r>
      <w:r w:rsidDel="00000000" w:rsidR="00000000" w:rsidRPr="00000000">
        <w:rPr>
          <w:rFonts w:ascii="Arial" w:cs="Arial" w:eastAsia="Arial" w:hAnsi="Arial"/>
          <w:sz w:val="20"/>
          <w:szCs w:val="20"/>
          <w:rtl w:val="0"/>
        </w:rPr>
        <w:t xml:space="preserve">ed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chang</w:t>
      </w:r>
      <w:r w:rsidDel="00000000" w:rsidR="00000000" w:rsidRPr="00000000">
        <w:rPr>
          <w:rFonts w:ascii="Arial" w:cs="Arial" w:eastAsia="Arial" w:hAnsi="Arial"/>
          <w:sz w:val="20"/>
          <w:szCs w:val="20"/>
          <w:rtl w:val="0"/>
        </w:rPr>
        <w:t xml:space="preserve">ed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refin</w:t>
      </w:r>
      <w:r w:rsidDel="00000000" w:rsidR="00000000" w:rsidRPr="00000000">
        <w:rPr>
          <w:rFonts w:ascii="Arial" w:cs="Arial" w:eastAsia="Arial" w:hAnsi="Arial"/>
          <w:sz w:val="20"/>
          <w:szCs w:val="20"/>
          <w:rtl w:val="0"/>
        </w:rPr>
        <w:t xml:space="preserve">ed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execut</w:t>
      </w:r>
      <w:r w:rsidDel="00000000" w:rsidR="00000000" w:rsidRPr="00000000">
        <w:rPr>
          <w:rFonts w:ascii="Arial" w:cs="Arial" w:eastAsia="Arial" w:hAnsi="Arial"/>
          <w:sz w:val="20"/>
          <w:szCs w:val="20"/>
          <w:rtl w:val="0"/>
        </w:rPr>
        <w:t xml:space="preserve">ed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and communicat</w:t>
      </w:r>
      <w:r w:rsidDel="00000000" w:rsidR="00000000" w:rsidRPr="00000000">
        <w:rPr>
          <w:rFonts w:ascii="Arial" w:cs="Arial" w:eastAsia="Arial" w:hAnsi="Arial"/>
          <w:sz w:val="20"/>
          <w:szCs w:val="20"/>
          <w:rtl w:val="0"/>
        </w:rPr>
        <w:t xml:space="preserve">ed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until the combination of risks, timelines, and financials</w:t>
      </w:r>
      <w:r w:rsidDel="00000000" w:rsidR="00000000" w:rsidRPr="00000000">
        <w:rPr>
          <w:rFonts w:ascii="Arial" w:cs="Arial" w:eastAsia="Arial" w:hAnsi="Arial"/>
          <w:sz w:val="20"/>
          <w:szCs w:val="20"/>
          <w:rtl w:val="0"/>
        </w:rPr>
        <w:t xml:space="preserve"> led me to reconsider my broader goals and shut down development.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 GitHub</w:t>
      </w:r>
      <w:r w:rsidDel="00000000" w:rsidR="00000000" w:rsidRPr="00000000">
        <w:rPr>
          <w:rFonts w:ascii="Arial" w:cs="Arial" w:eastAsia="Arial" w:hAnsi="Arial"/>
          <w:sz w:val="20"/>
          <w:szCs w:val="20"/>
          <w:rtl w:val="0"/>
        </w:rPr>
        <w:t xml:space="preserve">: </w:t>
      </w:r>
      <w:hyperlink r:id="rId7">
        <w:r w:rsidDel="00000000" w:rsidR="00000000" w:rsidRPr="00000000">
          <w:rPr>
            <w:rFonts w:ascii="Arial" w:cs="Arial" w:eastAsia="Arial" w:hAnsi="Arial"/>
            <w:color w:val="1155cc"/>
            <w:sz w:val="20"/>
            <w:szCs w:val="20"/>
            <w:u w:val="single"/>
            <w:rtl w:val="0"/>
          </w:rPr>
          <w:t xml:space="preserve">https://github.com/PossumLab</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The solution utilizes </w:t>
      </w:r>
      <w:r w:rsidDel="00000000" w:rsidR="00000000" w:rsidRPr="00000000">
        <w:rPr>
          <w:rFonts w:ascii="Arial" w:cs="Arial" w:eastAsia="Arial" w:hAnsi="Arial"/>
          <w:i w:val="1"/>
          <w:sz w:val="20"/>
          <w:szCs w:val="20"/>
          <w:rtl w:val="0"/>
        </w:rPr>
        <w:t xml:space="preserve">.NET</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 Core &amp; Angular and is hosted using Docker and Kubernetes in Azure</w:t>
      </w:r>
      <w:r w:rsidDel="00000000" w:rsidR="00000000" w:rsidRPr="00000000">
        <w:rPr>
          <w:rFonts w:ascii="Arial" w:cs="Arial" w:eastAsia="Arial" w:hAnsi="Arial"/>
          <w:i w:val="1"/>
          <w:sz w:val="20"/>
          <w:szCs w:val="20"/>
          <w:rtl w:val="0"/>
        </w:rPr>
        <w:t xml:space="preserve">. S</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ome</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aspects of the product live on as open-source packages.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Arial" w:cs="Arial" w:eastAsia="Arial" w:hAnsi="Arial"/>
          <w:i w:val="0"/>
          <w:smallCaps w:val="0"/>
          <w:strike w:val="0"/>
          <w:color w:val="000000"/>
          <w:sz w:val="20"/>
          <w:szCs w:val="20"/>
          <w:highlight w:val="white"/>
          <w:u w:val="none"/>
          <w:vertAlign w:val="baseline"/>
        </w:rPr>
      </w:pPr>
      <w:r w:rsidDel="00000000" w:rsidR="00000000" w:rsidRPr="00000000">
        <w:rPr>
          <w:rFonts w:ascii="Arial" w:cs="Arial" w:eastAsia="Arial" w:hAnsi="Arial"/>
          <w:b w:val="1"/>
          <w:sz w:val="20"/>
          <w:szCs w:val="20"/>
          <w:rtl w:val="0"/>
        </w:rPr>
        <w:t xml:space="preserve">CONSULTANT </w:t>
      </w:r>
      <w:r w:rsidDel="00000000" w:rsidR="00000000" w:rsidRPr="00000000">
        <w:rPr>
          <w:rFonts w:ascii="Arial" w:cs="Arial" w:eastAsia="Arial" w:hAnsi="Arial"/>
          <w:b w:val="1"/>
          <w:sz w:val="20"/>
          <w:szCs w:val="20"/>
          <w:highlight w:val="white"/>
          <w:rtl w:val="0"/>
        </w:rPr>
        <w:t xml:space="preserve">for Possum Labs</w:t>
      </w:r>
      <w:r w:rsidDel="00000000" w:rsidR="00000000" w:rsidRPr="00000000">
        <w:rPr>
          <w:rFonts w:ascii="Arial" w:cs="Arial" w:eastAsia="Arial" w:hAnsi="Arial"/>
          <w:b w:val="1"/>
          <w:sz w:val="20"/>
          <w:szCs w:val="20"/>
          <w:rtl w:val="0"/>
        </w:rPr>
        <w:t xml:space="preserve"> | ENVISION | DENVER, CO </w:t>
        <w:tab/>
        <w:t xml:space="preserve">NOV 2017</w:t>
      </w:r>
      <w:r w:rsidDel="00000000" w:rsidR="00000000" w:rsidRPr="00000000">
        <w:rPr>
          <w:rFonts w:ascii="Arial" w:cs="Arial" w:eastAsia="Arial" w:hAnsi="Arial"/>
          <w:b w:val="1"/>
          <w:sz w:val="20"/>
          <w:szCs w:val="20"/>
          <w:highlight w:val="white"/>
          <w:rtl w:val="0"/>
        </w:rPr>
        <w:t xml:space="preserve"> – </w:t>
      </w:r>
      <w:r w:rsidDel="00000000" w:rsidR="00000000" w:rsidRPr="00000000">
        <w:rPr>
          <w:rFonts w:ascii="Arial" w:cs="Arial" w:eastAsia="Arial" w:hAnsi="Arial"/>
          <w:b w:val="1"/>
          <w:sz w:val="20"/>
          <w:szCs w:val="20"/>
          <w:rtl w:val="0"/>
        </w:rPr>
        <w:t xml:space="preserve">MAY 2019</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Commissioned to build a test framework to simplify and illuminate automated testing for customer representatives and customers. </w:t>
      </w:r>
      <w:r w:rsidDel="00000000" w:rsidR="00000000" w:rsidRPr="00000000">
        <w:rPr>
          <w:rFonts w:ascii="Arial" w:cs="Arial" w:eastAsia="Arial" w:hAnsi="Arial"/>
          <w:sz w:val="20"/>
          <w:szCs w:val="20"/>
          <w:rtl w:val="0"/>
        </w:rPr>
        <w:t xml:space="preserve">I enjoyed the challenge of analyzing the issues and identifying what could be done better. Our solution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levera</w:t>
      </w:r>
      <w:r w:rsidDel="00000000" w:rsidR="00000000" w:rsidRPr="00000000">
        <w:rPr>
          <w:rFonts w:ascii="Arial" w:cs="Arial" w:eastAsia="Arial" w:hAnsi="Arial"/>
          <w:sz w:val="20"/>
          <w:szCs w:val="20"/>
          <w:rtl w:val="0"/>
        </w:rPr>
        <w:t xml:space="preserve">ged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natural language </w:t>
      </w:r>
      <w:r w:rsidDel="00000000" w:rsidR="00000000" w:rsidRPr="00000000">
        <w:rPr>
          <w:rFonts w:ascii="Arial" w:cs="Arial" w:eastAsia="Arial" w:hAnsi="Arial"/>
          <w:sz w:val="20"/>
          <w:szCs w:val="20"/>
          <w:rtl w:val="0"/>
        </w:rPr>
        <w:t xml:space="preserve">for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test definition,</w:t>
      </w:r>
      <w:r w:rsidDel="00000000" w:rsidR="00000000" w:rsidRPr="00000000">
        <w:rPr>
          <w:rFonts w:ascii="Arial" w:cs="Arial" w:eastAsia="Arial" w:hAnsi="Arial"/>
          <w:sz w:val="20"/>
          <w:szCs w:val="20"/>
          <w:rtl w:val="0"/>
        </w:rPr>
        <w:t xml:space="preserve"> making</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it so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reading, maintenance, and creation of automated tests </w:t>
      </w:r>
      <w:r w:rsidDel="00000000" w:rsidR="00000000" w:rsidRPr="00000000">
        <w:rPr>
          <w:rFonts w:ascii="Arial" w:cs="Arial" w:eastAsia="Arial" w:hAnsi="Arial"/>
          <w:sz w:val="20"/>
          <w:szCs w:val="20"/>
          <w:rtl w:val="0"/>
        </w:rPr>
        <w:t xml:space="preserve">became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accessible to subject matter experts </w:t>
      </w:r>
      <w:r w:rsidDel="00000000" w:rsidR="00000000" w:rsidRPr="00000000">
        <w:rPr>
          <w:rFonts w:ascii="Arial" w:cs="Arial" w:eastAsia="Arial" w:hAnsi="Arial"/>
          <w:sz w:val="20"/>
          <w:szCs w:val="20"/>
          <w:rtl w:val="0"/>
        </w:rPr>
        <w:t xml:space="preserve">who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lack a programming background. Con</w:t>
      </w:r>
      <w:r w:rsidDel="00000000" w:rsidR="00000000" w:rsidRPr="00000000">
        <w:rPr>
          <w:rFonts w:ascii="Arial" w:cs="Arial" w:eastAsia="Arial" w:hAnsi="Arial"/>
          <w:sz w:val="20"/>
          <w:szCs w:val="20"/>
          <w:rtl w:val="0"/>
        </w:rPr>
        <w:t xml:space="preserve">tinued to provide technical support </w:t>
      </w:r>
      <w:r w:rsidDel="00000000" w:rsidR="00000000" w:rsidRPr="00000000">
        <w:rPr>
          <w:rFonts w:ascii="Arial" w:cs="Arial" w:eastAsia="Arial" w:hAnsi="Arial"/>
          <w:sz w:val="20"/>
          <w:szCs w:val="20"/>
          <w:rtl w:val="0"/>
        </w:rPr>
        <w:t xml:space="preserve">and mentor QA members post-contract.</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b w:val="1"/>
          <w:sz w:val="20"/>
          <w:szCs w:val="20"/>
          <w:rtl w:val="0"/>
        </w:rPr>
        <w:t xml:space="preserve">CONSULTANT </w:t>
      </w:r>
      <w:r w:rsidDel="00000000" w:rsidR="00000000" w:rsidRPr="00000000">
        <w:rPr>
          <w:rFonts w:ascii="Arial" w:cs="Arial" w:eastAsia="Arial" w:hAnsi="Arial"/>
          <w:b w:val="1"/>
          <w:sz w:val="20"/>
          <w:szCs w:val="20"/>
          <w:highlight w:val="white"/>
          <w:rtl w:val="0"/>
        </w:rPr>
        <w:t xml:space="preserve">for Possum Labs | </w:t>
      </w:r>
      <w:r w:rsidDel="00000000" w:rsidR="00000000" w:rsidRPr="00000000">
        <w:rPr>
          <w:rFonts w:ascii="Arial" w:cs="Arial" w:eastAsia="Arial" w:hAnsi="Arial"/>
          <w:b w:val="1"/>
          <w:sz w:val="20"/>
          <w:szCs w:val="20"/>
          <w:rtl w:val="0"/>
        </w:rPr>
        <w:t xml:space="preserve">STARZ ENTERTAINMENT | DENVER, CO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sz w:val="20"/>
          <w:szCs w:val="20"/>
          <w:rtl w:val="0"/>
        </w:rPr>
        <w:t xml:space="preserve">OCT 2016</w:t>
      </w:r>
      <w:r w:rsidDel="00000000" w:rsidR="00000000" w:rsidRPr="00000000">
        <w:rPr>
          <w:rFonts w:ascii="Arial" w:cs="Arial" w:eastAsia="Arial" w:hAnsi="Arial"/>
          <w:b w:val="1"/>
          <w:sz w:val="20"/>
          <w:szCs w:val="20"/>
          <w:highlight w:val="white"/>
          <w:rtl w:val="0"/>
        </w:rPr>
        <w:t xml:space="preserve"> – </w:t>
      </w:r>
      <w:r w:rsidDel="00000000" w:rsidR="00000000" w:rsidRPr="00000000">
        <w:rPr>
          <w:rFonts w:ascii="Arial" w:cs="Arial" w:eastAsia="Arial" w:hAnsi="Arial"/>
          <w:b w:val="1"/>
          <w:sz w:val="20"/>
          <w:szCs w:val="20"/>
          <w:rtl w:val="0"/>
        </w:rPr>
        <w:t xml:space="preserve">OCT 2017</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Working remotely and in the office, my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work entailed spearheading two distinct automation and testing projects</w:t>
      </w:r>
      <w:r w:rsidDel="00000000" w:rsidR="00000000" w:rsidRPr="00000000">
        <w:rPr>
          <w:rFonts w:ascii="Arial" w:cs="Arial" w:eastAsia="Arial" w:hAnsi="Arial"/>
          <w:sz w:val="20"/>
          <w:szCs w:val="20"/>
          <w:rtl w:val="0"/>
        </w:rPr>
        <w:t xml:space="preserve">. 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 required coordinating across departments and cooperation from various stakeholders to ensure the development of frameworks that deliver a high level of confidence.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highlight w:val="white"/>
          <w:rtl w:val="0"/>
        </w:rPr>
        <w:t xml:space="preserve">• The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first project required the designing of an automated testing framework for backend services consumed by mobile and web platforms. For this project, acceptance tests ran in Docker containers utilizing Cucumber for Javascript.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highlight w:val="white"/>
          <w:rtl w:val="0"/>
        </w:rPr>
        <w:t xml:space="preserve">• The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second project focused on creating an automated performance test framework that requires simulating up to</w:t>
      </w:r>
      <w:r w:rsidDel="00000000" w:rsidR="00000000" w:rsidRPr="00000000">
        <w:rPr>
          <w:rFonts w:ascii="Arial" w:cs="Arial" w:eastAsia="Arial" w:hAnsi="Arial"/>
          <w:sz w:val="20"/>
          <w:szCs w:val="20"/>
          <w:rtl w:val="0"/>
        </w:rPr>
        <w:t xml:space="preserve"> half-</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million concurrent users watching content. Built using Node, Angular 2, and Typescript, this framework effectively tests production conditions.</w:t>
      </w: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CONSULTANT</w:t>
      </w:r>
      <w:r w:rsidDel="00000000" w:rsidR="00000000" w:rsidRPr="00000000">
        <w:rPr>
          <w:rFonts w:ascii="Arial" w:cs="Arial" w:eastAsia="Arial" w:hAnsi="Arial"/>
          <w:b w:val="1"/>
          <w:sz w:val="20"/>
          <w:szCs w:val="20"/>
          <w:highlight w:val="white"/>
          <w:rtl w:val="0"/>
        </w:rPr>
        <w:t xml:space="preserve"> | </w:t>
      </w:r>
      <w:r w:rsidDel="00000000" w:rsidR="00000000" w:rsidRPr="00000000">
        <w:rPr>
          <w:rFonts w:ascii="Arial" w:cs="Arial" w:eastAsia="Arial" w:hAnsi="Arial"/>
          <w:b w:val="1"/>
          <w:sz w:val="20"/>
          <w:szCs w:val="20"/>
          <w:rtl w:val="0"/>
        </w:rPr>
        <w:t xml:space="preserve">TRIMBLE | DENVER, CO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sz w:val="20"/>
          <w:szCs w:val="20"/>
          <w:rtl w:val="0"/>
        </w:rPr>
        <w:t xml:space="preserve">FEB 2016</w:t>
      </w:r>
      <w:r w:rsidDel="00000000" w:rsidR="00000000" w:rsidRPr="00000000">
        <w:rPr>
          <w:rFonts w:ascii="Arial" w:cs="Arial" w:eastAsia="Arial" w:hAnsi="Arial"/>
          <w:b w:val="1"/>
          <w:sz w:val="20"/>
          <w:szCs w:val="20"/>
          <w:highlight w:val="white"/>
          <w:rtl w:val="0"/>
        </w:rPr>
        <w:t xml:space="preserve"> – </w:t>
      </w:r>
      <w:r w:rsidDel="00000000" w:rsidR="00000000" w:rsidRPr="00000000">
        <w:rPr>
          <w:rFonts w:ascii="Arial" w:cs="Arial" w:eastAsia="Arial" w:hAnsi="Arial"/>
          <w:b w:val="1"/>
          <w:sz w:val="20"/>
          <w:szCs w:val="20"/>
          <w:rtl w:val="0"/>
        </w:rPr>
        <w:t xml:space="preserve">AUG 2016</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Charged with actively mentoring a team of test engineers in designing and implementing a new and more efficient framework, I relied upon my skills in both people and processes to successfully achieve our end-goal. The completed project is designed to interact with an existing ESB architecture built on Kafka, using both Specflow and Selenium.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 The framework achieved the stated goals, including reducing the volume of code required by 80% and increasing delivery speed three-fold.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 Adopted for use by teams in New Zealand and India, the final product has also improved the capacity to address increasingly complex front- and back-end and integrated scenarios.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180"/>
        </w:tabs>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CONSULTANT </w:t>
      </w:r>
      <w:r w:rsidDel="00000000" w:rsidR="00000000" w:rsidRPr="00000000">
        <w:rPr>
          <w:rFonts w:ascii="Arial" w:cs="Arial" w:eastAsia="Arial" w:hAnsi="Arial"/>
          <w:b w:val="1"/>
          <w:sz w:val="20"/>
          <w:szCs w:val="20"/>
          <w:highlight w:val="white"/>
          <w:rtl w:val="0"/>
        </w:rPr>
        <w:t xml:space="preserve">for Possum Labs | </w:t>
      </w:r>
      <w:r w:rsidDel="00000000" w:rsidR="00000000" w:rsidRPr="00000000">
        <w:rPr>
          <w:rFonts w:ascii="Arial" w:cs="Arial" w:eastAsia="Arial" w:hAnsi="Arial"/>
          <w:b w:val="1"/>
          <w:sz w:val="20"/>
          <w:szCs w:val="20"/>
          <w:rtl w:val="0"/>
        </w:rPr>
        <w:t xml:space="preserve">GLOWPOINT | DENVER, CO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sz w:val="20"/>
          <w:szCs w:val="20"/>
          <w:rtl w:val="0"/>
        </w:rPr>
        <w:t xml:space="preserve">      NOV 2014</w:t>
      </w:r>
      <w:r w:rsidDel="00000000" w:rsidR="00000000" w:rsidRPr="00000000">
        <w:rPr>
          <w:rFonts w:ascii="Arial" w:cs="Arial" w:eastAsia="Arial" w:hAnsi="Arial"/>
          <w:b w:val="1"/>
          <w:sz w:val="20"/>
          <w:szCs w:val="20"/>
          <w:highlight w:val="white"/>
          <w:rtl w:val="0"/>
        </w:rPr>
        <w:t xml:space="preserve"> – </w:t>
      </w:r>
      <w:r w:rsidDel="00000000" w:rsidR="00000000" w:rsidRPr="00000000">
        <w:rPr>
          <w:rFonts w:ascii="Arial" w:cs="Arial" w:eastAsia="Arial" w:hAnsi="Arial"/>
          <w:b w:val="1"/>
          <w:sz w:val="20"/>
          <w:szCs w:val="20"/>
          <w:rtl w:val="0"/>
        </w:rPr>
        <w:t xml:space="preserve">NOV 2015</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060"/>
          <w:tab w:val="right" w:pos="9340"/>
        </w:tabs>
        <w:spacing w:after="20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Collaborated with the Glowpoint team to design and implement an Exchange synchronization solution. I achieved project goals through innovative product design, including a solution that allows Exchange users to add services to meetings without the need for plug-ins.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060"/>
          <w:tab w:val="right" w:pos="9340"/>
        </w:tabs>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The product is compatible across all platforms and clients (Outlook, etc.).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3060"/>
          <w:tab w:val="right" w:pos="9340"/>
        </w:tabs>
        <w:spacing w:after="0" w:before="0" w:line="240" w:lineRule="auto"/>
        <w:ind w:left="180" w:right="0" w:hanging="18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In addition, this fault-tolerant solution required no client-side deployment of software and was implemented using Exchange Web Services (EWS), C#, and SQL Server.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060"/>
          <w:tab w:val="right" w:pos="9340"/>
        </w:tabs>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CONSULTANT </w:t>
      </w:r>
      <w:r w:rsidDel="00000000" w:rsidR="00000000" w:rsidRPr="00000000">
        <w:rPr>
          <w:rFonts w:ascii="Arial" w:cs="Arial" w:eastAsia="Arial" w:hAnsi="Arial"/>
          <w:b w:val="1"/>
          <w:sz w:val="20"/>
          <w:szCs w:val="20"/>
          <w:highlight w:val="white"/>
          <w:rtl w:val="0"/>
        </w:rPr>
        <w:t xml:space="preserve">for Possum Labs |</w:t>
      </w:r>
      <w:r w:rsidDel="00000000" w:rsidR="00000000" w:rsidRPr="00000000">
        <w:rPr>
          <w:rFonts w:ascii="Arial" w:cs="Arial" w:eastAsia="Arial" w:hAnsi="Arial"/>
          <w:b w:val="1"/>
          <w:sz w:val="20"/>
          <w:szCs w:val="20"/>
          <w:rtl w:val="0"/>
        </w:rPr>
        <w:t xml:space="preserve"> COBANK | DENVER, CO </w:t>
        <w:tab/>
        <w:t xml:space="preserve">         OCT 2013</w:t>
      </w:r>
      <w:r w:rsidDel="00000000" w:rsidR="00000000" w:rsidRPr="00000000">
        <w:rPr>
          <w:rFonts w:ascii="Arial" w:cs="Arial" w:eastAsia="Arial" w:hAnsi="Arial"/>
          <w:b w:val="1"/>
          <w:sz w:val="20"/>
          <w:szCs w:val="20"/>
          <w:highlight w:val="white"/>
          <w:rtl w:val="0"/>
        </w:rPr>
        <w:t xml:space="preserve"> – </w:t>
      </w:r>
      <w:r w:rsidDel="00000000" w:rsidR="00000000" w:rsidRPr="00000000">
        <w:rPr>
          <w:rFonts w:ascii="Arial" w:cs="Arial" w:eastAsia="Arial" w:hAnsi="Arial"/>
          <w:b w:val="1"/>
          <w:sz w:val="20"/>
          <w:szCs w:val="20"/>
          <w:rtl w:val="0"/>
        </w:rPr>
        <w:t xml:space="preserve">NOV 2014</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3060"/>
          <w:tab w:val="right" w:pos="9340"/>
        </w:tabs>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Led architecture and development on the rewrite of an internal data maintenance application. We accomplished the goal of updating to supported technology, reducing the cost of ownership, and improving the user experience by utilizing discovery rather than configuration, code generation, and focusing the user's attention on related and applicable data.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060"/>
          <w:tab w:val="right" w:pos="9340"/>
        </w:tabs>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Prior to this project, I assisted with the rewrite of a different CRM system with the same company.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al" w:cs="Arial" w:eastAsia="Arial" w:hAnsi="Arial"/>
          <w:sz w:val="20"/>
          <w:szCs w:val="20"/>
          <w:highlight w:val="white"/>
          <w:u w:val="none"/>
        </w:rPr>
      </w:pPr>
      <w:r w:rsidDel="00000000" w:rsidR="00000000" w:rsidRPr="00000000">
        <w:rPr>
          <w:rFonts w:ascii="Arial" w:cs="Arial" w:eastAsia="Arial" w:hAnsi="Arial"/>
          <w:sz w:val="20"/>
          <w:szCs w:val="20"/>
          <w:highlight w:val="white"/>
          <w:rtl w:val="0"/>
        </w:rPr>
        <w:t xml:space="preserve">• Both projects were in ASP.MVC with a JavaScript-based UI utilizing EXT.js.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060"/>
          <w:tab w:val="right" w:pos="9340"/>
        </w:tabs>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060"/>
          <w:tab w:val="right" w:pos="9340"/>
        </w:tabs>
        <w:spacing w:after="0" w:before="0" w:line="240" w:lineRule="auto"/>
        <w:ind w:left="0" w:right="0" w:firstLine="0"/>
        <w:jc w:val="left"/>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SENIOR TECHNICAL CONSULTANT | MORTGAGE CADENCE | DENVER, CO</w:t>
        <w:tab/>
        <w:t xml:space="preserve"> MAY 2011 – OCT 2013</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060"/>
          <w:tab w:val="right" w:pos="9340"/>
        </w:tabs>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As Senior Technical Consultant, I led a team providing technical leadership for a SaaS product that generates contracts for mortgages.  We successfully achieved the aggressive expansion of the customer base as well as the internal administration staff. This success came through focusing on communication so that all stakeholders were able to participate </w:t>
      </w:r>
      <w:r w:rsidDel="00000000" w:rsidR="00000000" w:rsidRPr="00000000">
        <w:rPr>
          <w:rFonts w:ascii="Arial" w:cs="Arial" w:eastAsia="Arial" w:hAnsi="Arial"/>
          <w:sz w:val="20"/>
          <w:szCs w:val="20"/>
          <w:highlight w:val="white"/>
          <w:rtl w:val="0"/>
        </w:rPr>
        <w:t xml:space="preserve">and offer insight, creating optimal solutions.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060"/>
          <w:tab w:val="right" w:pos="9340"/>
        </w:tabs>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3060"/>
          <w:tab w:val="right" w:pos="9340"/>
        </w:tabs>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Created, led and mentored a cross-functional team to increase production capacity.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3060"/>
          <w:tab w:val="right" w:pos="9340"/>
        </w:tabs>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Expanded tooling for team’s document experts and expanded product offering using 3rd party integrations. </w:t>
        <w:br w:type="textWrapping"/>
        <w:t xml:space="preserve">•</w:t>
      </w:r>
      <w:r w:rsidDel="00000000" w:rsidR="00000000" w:rsidRPr="00000000">
        <w:rPr>
          <w:rFonts w:ascii="Arial" w:cs="Arial" w:eastAsia="Arial" w:hAnsi="Arial"/>
          <w:sz w:val="20"/>
          <w:szCs w:val="20"/>
          <w:highlight w:val="white"/>
          <w:rtl w:val="0"/>
        </w:rPr>
        <w:t xml:space="preserve"> Introduced automated testing </w:t>
      </w:r>
      <w:r w:rsidDel="00000000" w:rsidR="00000000" w:rsidRPr="00000000">
        <w:rPr>
          <w:rFonts w:ascii="Arial" w:cs="Arial" w:eastAsia="Arial" w:hAnsi="Arial"/>
          <w:sz w:val="20"/>
          <w:szCs w:val="20"/>
          <w:highlight w:val="white"/>
          <w:rtl w:val="0"/>
        </w:rPr>
        <w:t xml:space="preserve">and automated deployments.</w:t>
        <w:br w:type="textWrapping"/>
        <w:t xml:space="preserve">• Introduced better </w:t>
      </w:r>
      <w:r w:rsidDel="00000000" w:rsidR="00000000" w:rsidRPr="00000000">
        <w:rPr>
          <w:rFonts w:ascii="Arial" w:cs="Arial" w:eastAsia="Arial" w:hAnsi="Arial"/>
          <w:sz w:val="20"/>
          <w:szCs w:val="20"/>
          <w:highlight w:val="white"/>
          <w:rtl w:val="0"/>
        </w:rPr>
        <w:t xml:space="preserve">metrics</w:t>
      </w:r>
      <w:r w:rsidDel="00000000" w:rsidR="00000000" w:rsidRPr="00000000">
        <w:rPr>
          <w:rFonts w:ascii="Arial" w:cs="Arial" w:eastAsia="Arial" w:hAnsi="Arial"/>
          <w:sz w:val="20"/>
          <w:szCs w:val="20"/>
          <w:highlight w:val="white"/>
          <w:rtl w:val="0"/>
        </w:rPr>
        <w:t xml:space="preserve"> for production operations and the business owners.</w:t>
        <w:br w:type="textWrapping"/>
        <w:t xml:space="preserve">• Analyzed the drivers for interim releases and introduced a rules engine to eliminate those releases.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3060"/>
          <w:tab w:val="right" w:pos="9340"/>
        </w:tabs>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Technologies used were ASP.MVC 4 Web API, Windows Presentation Foundation (WPF), C#, and SQL server.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3060"/>
          <w:tab w:val="right" w:pos="9340"/>
        </w:tabs>
        <w:spacing w:after="0" w:before="0" w:line="240" w:lineRule="auto"/>
        <w:ind w:left="0" w:right="0" w:firstLine="0"/>
        <w:jc w:val="left"/>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3060"/>
          <w:tab w:val="right" w:pos="9340"/>
        </w:tabs>
        <w:spacing w:after="0" w:before="0" w:line="240" w:lineRule="auto"/>
        <w:ind w:left="0" w:right="0" w:firstLine="0"/>
        <w:jc w:val="left"/>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CONSULTANT for Possum Labs | PDC | DENVER, CO </w:t>
        <w:tab/>
        <w:t xml:space="preserve">FEB 2010 – MAY 2011</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3060"/>
          <w:tab w:val="right" w:pos="9340"/>
        </w:tabs>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In this consultant role, I architected and implemented a fault-tolerant, redundant, distributed, load balancing processing platform in C# over WCF. Designed and implemented an XML-based rules engine for record processing. The system used DB2 &amp; SQL server databases.</w:t>
      </w:r>
    </w:p>
    <w:p w:rsidR="00000000" w:rsidDel="00000000" w:rsidP="00000000" w:rsidRDefault="00000000" w:rsidRPr="00000000" w14:paraId="00000035">
      <w:pPr>
        <w:pStyle w:val="Heading3"/>
        <w:pBdr>
          <w:top w:color="000000" w:space="0" w:sz="0" w:val="none"/>
          <w:left w:color="000000" w:space="0" w:sz="0" w:val="none"/>
          <w:bottom w:color="000000" w:space="0" w:sz="0" w:val="none"/>
          <w:right w:color="000000" w:space="0" w:sz="0" w:val="none"/>
          <w:between w:color="000000" w:space="0" w:sz="0" w:val="none"/>
        </w:pBdr>
        <w:shd w:fill="ffffff" w:val="clear"/>
        <w:tabs>
          <w:tab w:val="right" w:pos="9360"/>
        </w:tabs>
        <w:spacing w:after="0" w:before="0" w:line="240" w:lineRule="auto"/>
        <w:ind w:left="0" w:firstLine="0"/>
        <w:rPr>
          <w:rFonts w:ascii="Arial" w:cs="Arial" w:eastAsia="Arial" w:hAnsi="Arial"/>
          <w:sz w:val="20"/>
          <w:szCs w:val="20"/>
          <w:highlight w:val="white"/>
        </w:rPr>
      </w:pPr>
      <w:bookmarkStart w:colFirst="0" w:colLast="0" w:name="_heading=h.u02cedevk0qf" w:id="0"/>
      <w:bookmarkEnd w:id="0"/>
      <w:r w:rsidDel="00000000" w:rsidR="00000000" w:rsidRPr="00000000">
        <w:rPr>
          <w:rtl w:val="0"/>
        </w:rPr>
      </w:r>
    </w:p>
    <w:p w:rsidR="00000000" w:rsidDel="00000000" w:rsidP="00000000" w:rsidRDefault="00000000" w:rsidRPr="00000000" w14:paraId="00000036">
      <w:pPr>
        <w:pStyle w:val="Heading3"/>
        <w:pBdr>
          <w:top w:color="000000" w:space="0" w:sz="0" w:val="none"/>
          <w:left w:color="000000" w:space="0" w:sz="0" w:val="none"/>
          <w:bottom w:color="000000" w:space="0" w:sz="0" w:val="none"/>
          <w:right w:color="000000" w:space="0" w:sz="0" w:val="none"/>
          <w:between w:color="000000" w:space="0" w:sz="0" w:val="none"/>
        </w:pBdr>
        <w:shd w:fill="ffffff" w:val="clear"/>
        <w:tabs>
          <w:tab w:val="right" w:pos="9360"/>
        </w:tabs>
        <w:spacing w:after="0" w:before="0" w:line="240" w:lineRule="auto"/>
        <w:ind w:left="0" w:firstLine="0"/>
        <w:rPr>
          <w:rFonts w:ascii="Arial" w:cs="Arial" w:eastAsia="Arial" w:hAnsi="Arial"/>
          <w:sz w:val="20"/>
          <w:szCs w:val="20"/>
          <w:highlight w:val="white"/>
        </w:rPr>
      </w:pPr>
      <w:bookmarkStart w:colFirst="0" w:colLast="0" w:name="_heading=h.wnglvcxmsoov" w:id="1"/>
      <w:bookmarkEnd w:id="1"/>
      <w:r w:rsidDel="00000000" w:rsidR="00000000" w:rsidRPr="00000000">
        <w:rPr>
          <w:rFonts w:ascii="Arial" w:cs="Arial" w:eastAsia="Arial" w:hAnsi="Arial"/>
          <w:sz w:val="20"/>
          <w:szCs w:val="20"/>
          <w:highlight w:val="white"/>
          <w:rtl w:val="0"/>
        </w:rPr>
        <w:t xml:space="preserve">CONTRACTOR | TSYS iSOLUTIONS | DENVER, CO</w:t>
        <w:tab/>
        <w:t xml:space="preserve">NOV 2008 – JAN 2010</w:t>
      </w:r>
    </w:p>
    <w:p w:rsidR="00000000" w:rsidDel="00000000" w:rsidP="00000000" w:rsidRDefault="00000000" w:rsidRPr="00000000" w14:paraId="00000037">
      <w:pPr>
        <w:pStyle w:val="Heading3"/>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40" w:lineRule="auto"/>
        <w:ind w:left="0" w:firstLine="0"/>
        <w:rPr>
          <w:rFonts w:ascii="Arial" w:cs="Arial" w:eastAsia="Arial" w:hAnsi="Arial"/>
          <w:sz w:val="20"/>
          <w:szCs w:val="20"/>
          <w:highlight w:val="white"/>
        </w:rPr>
      </w:pPr>
      <w:bookmarkStart w:colFirst="0" w:colLast="0" w:name="_heading=h.1qxl381pez9n" w:id="2"/>
      <w:bookmarkEnd w:id="2"/>
      <w:r w:rsidDel="00000000" w:rsidR="00000000" w:rsidRPr="00000000">
        <w:rPr>
          <w:rFonts w:ascii="Arial" w:cs="Arial" w:eastAsia="Arial" w:hAnsi="Arial"/>
          <w:b w:val="0"/>
          <w:sz w:val="20"/>
          <w:szCs w:val="20"/>
          <w:highlight w:val="white"/>
          <w:rtl w:val="0"/>
        </w:rPr>
        <w:t xml:space="preserve">Designed and implemented a business rules engine that could be maintained by the end-user in real-time through a web interface. Users could define rules in a SQL-based Domain Specific Language. Refactored a number of high-usage queries to improve performance and reduce complexity. The project was implemented using Scrum and C# (WCF, WPF, LINQ), ASP.NET (Telerik), and SQL server.</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3"/>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360"/>
        </w:tabs>
        <w:spacing w:after="0" w:before="280" w:line="240" w:lineRule="auto"/>
        <w:ind w:left="0" w:right="0" w:firstLine="0"/>
        <w:jc w:val="left"/>
        <w:rPr>
          <w:rFonts w:ascii="Arial" w:cs="Arial" w:eastAsia="Arial" w:hAnsi="Arial"/>
          <w:sz w:val="20"/>
          <w:szCs w:val="20"/>
          <w:highlight w:val="white"/>
        </w:rPr>
      </w:pPr>
      <w:bookmarkStart w:colFirst="0" w:colLast="0" w:name="_heading=h.xjzjsjqsfwi1" w:id="3"/>
      <w:bookmarkEnd w:id="3"/>
      <w:r w:rsidDel="00000000" w:rsidR="00000000" w:rsidRPr="00000000">
        <w:rPr>
          <w:rFonts w:ascii="Arial" w:cs="Arial" w:eastAsia="Arial" w:hAnsi="Arial"/>
          <w:sz w:val="20"/>
          <w:szCs w:val="20"/>
          <w:highlight w:val="white"/>
          <w:rtl w:val="0"/>
        </w:rPr>
        <w:t xml:space="preserve">CONTRACTOR | NATIONAL CINEMEDIA | DENVER, CO</w:t>
        <w:tab/>
        <w:t xml:space="preserve"> JUN 2008 – NOV 2008</w:t>
      </w:r>
    </w:p>
    <w:p w:rsidR="00000000" w:rsidDel="00000000" w:rsidP="00000000" w:rsidRDefault="00000000" w:rsidRPr="00000000" w14:paraId="00000039">
      <w:pPr>
        <w:pStyle w:val="Heading3"/>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360"/>
        </w:tabs>
        <w:spacing w:after="0" w:before="0" w:line="240" w:lineRule="auto"/>
        <w:ind w:left="0" w:right="0" w:firstLine="0"/>
        <w:jc w:val="left"/>
        <w:rPr>
          <w:rFonts w:ascii="Arial" w:cs="Arial" w:eastAsia="Arial" w:hAnsi="Arial"/>
          <w:sz w:val="20"/>
          <w:szCs w:val="20"/>
          <w:highlight w:val="white"/>
        </w:rPr>
      </w:pPr>
      <w:bookmarkStart w:colFirst="0" w:colLast="0" w:name="_heading=h.y4t7npco2ern" w:id="4"/>
      <w:bookmarkEnd w:id="4"/>
      <w:r w:rsidDel="00000000" w:rsidR="00000000" w:rsidRPr="00000000">
        <w:rPr>
          <w:rFonts w:ascii="Arial" w:cs="Arial" w:eastAsia="Arial" w:hAnsi="Arial"/>
          <w:b w:val="0"/>
          <w:sz w:val="20"/>
          <w:szCs w:val="20"/>
          <w:highlight w:val="white"/>
          <w:rtl w:val="0"/>
        </w:rPr>
        <w:t xml:space="preserve">Facilitated the selection of a 3rd party development company to assist the existing development team. The selection was based upon the results of code and design review, as well as estimates of the quantity of work delivered. Designed and implemented back-end systems for a rich UI website written in </w:t>
      </w:r>
      <w:r w:rsidDel="00000000" w:rsidR="00000000" w:rsidRPr="00000000">
        <w:rPr>
          <w:rFonts w:ascii="Arial" w:cs="Arial" w:eastAsia="Arial" w:hAnsi="Arial"/>
          <w:b w:val="0"/>
          <w:sz w:val="20"/>
          <w:szCs w:val="20"/>
          <w:highlight w:val="white"/>
          <w:rtl w:val="0"/>
        </w:rPr>
        <w:t xml:space="preserve">Flex</w:t>
      </w:r>
      <w:r w:rsidDel="00000000" w:rsidR="00000000" w:rsidRPr="00000000">
        <w:rPr>
          <w:rFonts w:ascii="Arial" w:cs="Arial" w:eastAsia="Arial" w:hAnsi="Arial"/>
          <w:b w:val="0"/>
          <w:sz w:val="20"/>
          <w:szCs w:val="20"/>
          <w:highlight w:val="white"/>
          <w:rtl w:val="0"/>
        </w:rPr>
        <w:t xml:space="preserve">. The back-end </w:t>
      </w:r>
      <w:r w:rsidDel="00000000" w:rsidR="00000000" w:rsidRPr="00000000">
        <w:rPr>
          <w:rFonts w:ascii="Arial" w:cs="Arial" w:eastAsia="Arial" w:hAnsi="Arial"/>
          <w:b w:val="0"/>
          <w:sz w:val="20"/>
          <w:szCs w:val="20"/>
          <w:highlight w:val="white"/>
          <w:rtl w:val="0"/>
        </w:rPr>
        <w:t xml:space="preserve">was written in C# with SQL server.</w:t>
      </w:r>
      <w:r w:rsidDel="00000000" w:rsidR="00000000" w:rsidRPr="00000000">
        <w:rPr>
          <w:rFonts w:ascii="Arial" w:cs="Arial" w:eastAsia="Arial" w:hAnsi="Arial"/>
          <w:b w:val="0"/>
          <w:sz w:val="20"/>
          <w:szCs w:val="20"/>
          <w:highlight w:val="white"/>
          <w:rtl w:val="0"/>
        </w:rPr>
        <w:t xml:space="preserve"> My focus was on searching algorithms, API integration (OpenID &amp; Amazon), the notification subsystem, and cross-data source aggregation and normalization.</w:t>
      </w:r>
      <w:r w:rsidDel="00000000" w:rsidR="00000000" w:rsidRPr="00000000">
        <w:rPr>
          <w:rtl w:val="0"/>
        </w:rPr>
      </w:r>
    </w:p>
    <w:p w:rsidR="00000000" w:rsidDel="00000000" w:rsidP="00000000" w:rsidRDefault="00000000" w:rsidRPr="00000000" w14:paraId="0000003A">
      <w:pPr>
        <w:pStyle w:val="Heading3"/>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360"/>
        </w:tabs>
        <w:spacing w:after="0" w:before="280" w:line="240" w:lineRule="auto"/>
        <w:ind w:left="0" w:right="0" w:firstLine="0"/>
        <w:jc w:val="left"/>
        <w:rPr>
          <w:rFonts w:ascii="Arial" w:cs="Arial" w:eastAsia="Arial" w:hAnsi="Arial"/>
          <w:sz w:val="20"/>
          <w:szCs w:val="20"/>
          <w:highlight w:val="white"/>
        </w:rPr>
      </w:pPr>
      <w:bookmarkStart w:colFirst="0" w:colLast="0" w:name="_heading=h.bnsyn8qtqgmc" w:id="5"/>
      <w:bookmarkEnd w:id="5"/>
      <w:r w:rsidDel="00000000" w:rsidR="00000000" w:rsidRPr="00000000">
        <w:rPr>
          <w:rFonts w:ascii="Arial" w:cs="Arial" w:eastAsia="Arial" w:hAnsi="Arial"/>
          <w:sz w:val="20"/>
          <w:szCs w:val="20"/>
          <w:highlight w:val="white"/>
          <w:rtl w:val="0"/>
        </w:rPr>
        <w:t xml:space="preserve">LEAD DEVELOPER | FETTER LOGIC, INC. | DENVER, CO</w:t>
        <w:tab/>
        <w:t xml:space="preserve">JUN 2007 – APR 2008</w:t>
      </w:r>
    </w:p>
    <w:p w:rsidR="00000000" w:rsidDel="00000000" w:rsidP="00000000" w:rsidRDefault="00000000" w:rsidRPr="00000000" w14:paraId="0000003B">
      <w:pPr>
        <w:pStyle w:val="Heading3"/>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360"/>
        </w:tabs>
        <w:spacing w:after="0" w:before="0" w:line="240" w:lineRule="auto"/>
        <w:ind w:left="0" w:right="0" w:firstLine="0"/>
        <w:jc w:val="left"/>
        <w:rPr>
          <w:rFonts w:ascii="Arial" w:cs="Arial" w:eastAsia="Arial" w:hAnsi="Arial"/>
          <w:sz w:val="20"/>
          <w:szCs w:val="20"/>
          <w:highlight w:val="white"/>
        </w:rPr>
      </w:pPr>
      <w:bookmarkStart w:colFirst="0" w:colLast="0" w:name="_heading=h.amicf7om73y9" w:id="6"/>
      <w:bookmarkEnd w:id="6"/>
      <w:r w:rsidDel="00000000" w:rsidR="00000000" w:rsidRPr="00000000">
        <w:rPr>
          <w:rFonts w:ascii="Arial" w:cs="Arial" w:eastAsia="Arial" w:hAnsi="Arial"/>
          <w:b w:val="0"/>
          <w:sz w:val="20"/>
          <w:szCs w:val="20"/>
          <w:highlight w:val="white"/>
          <w:rtl w:val="0"/>
        </w:rPr>
        <w:t xml:space="preserve">I led the development of a new product in the financial services reporting suite to build on normalized data</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b w:val="0"/>
          <w:sz w:val="20"/>
          <w:szCs w:val="20"/>
          <w:highlight w:val="white"/>
          <w:rtl w:val="0"/>
        </w:rPr>
        <w:t xml:space="preserve">from multiple sources in ASP.NET and with a SQL server. We worked through the initial release and the first service release. The project had 10 developers. We overcame challenges including staff turnover, performance, and limitations based upon initial design decisions by troubleshooting and focusing on best practices.</w:t>
      </w:r>
      <w:r w:rsidDel="00000000" w:rsidR="00000000" w:rsidRPr="00000000">
        <w:rPr>
          <w:rtl w:val="0"/>
        </w:rPr>
      </w:r>
    </w:p>
    <w:p w:rsidR="00000000" w:rsidDel="00000000" w:rsidP="00000000" w:rsidRDefault="00000000" w:rsidRPr="00000000" w14:paraId="0000003C">
      <w:pPr>
        <w:pStyle w:val="Heading3"/>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360"/>
        </w:tabs>
        <w:spacing w:after="0" w:before="280" w:line="240" w:lineRule="auto"/>
        <w:ind w:left="0" w:right="0" w:firstLine="0"/>
        <w:jc w:val="left"/>
        <w:rPr>
          <w:rFonts w:ascii="Arial" w:cs="Arial" w:eastAsia="Arial" w:hAnsi="Arial"/>
          <w:sz w:val="20"/>
          <w:szCs w:val="20"/>
          <w:highlight w:val="white"/>
        </w:rPr>
      </w:pPr>
      <w:bookmarkStart w:colFirst="0" w:colLast="0" w:name="_heading=h.kxnqsq5a5qz4" w:id="7"/>
      <w:bookmarkEnd w:id="7"/>
      <w:r w:rsidDel="00000000" w:rsidR="00000000" w:rsidRPr="00000000">
        <w:rPr>
          <w:rFonts w:ascii="Arial" w:cs="Arial" w:eastAsia="Arial" w:hAnsi="Arial"/>
          <w:sz w:val="20"/>
          <w:szCs w:val="20"/>
          <w:highlight w:val="white"/>
          <w:rtl w:val="0"/>
        </w:rPr>
        <w:t xml:space="preserve">SR. SOFTWARE ENGINEER | MANIATV! | DENVER, CO</w:t>
        <w:tab/>
        <w:t xml:space="preserve">AUG 2006 – JUN 2007</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0" w:firstLine="0"/>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Collaborated in the design and implementation of a website hosting live internet television and user-generated content</w:t>
      </w:r>
      <w:r w:rsidDel="00000000" w:rsidR="00000000" w:rsidRPr="00000000">
        <w:rPr>
          <w:rFonts w:ascii="Arial" w:cs="Arial" w:eastAsia="Arial" w:hAnsi="Arial"/>
          <w:sz w:val="20"/>
          <w:szCs w:val="20"/>
          <w:highlight w:val="white"/>
          <w:rtl w:val="0"/>
        </w:rPr>
        <w:t xml:space="preserve">. The solution was implemented in C# and ASP. The backend was an n-tier architecture written in C# and SQL Server. </w:t>
      </w:r>
      <w:r w:rsidDel="00000000" w:rsidR="00000000" w:rsidRPr="00000000">
        <w:rPr>
          <w:rFonts w:ascii="Arial" w:cs="Arial" w:eastAsia="Arial" w:hAnsi="Arial"/>
          <w:sz w:val="20"/>
          <w:szCs w:val="20"/>
          <w:highlight w:val="white"/>
          <w:rtl w:val="0"/>
        </w:rPr>
        <w:t xml:space="preserve">My focus was on internal tools, as well as site and data analytics</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3E">
      <w:pPr>
        <w:pStyle w:val="Heading3"/>
        <w:pBdr>
          <w:top w:color="000000" w:space="0" w:sz="0" w:val="none"/>
          <w:left w:color="000000" w:space="0" w:sz="0" w:val="none"/>
          <w:bottom w:color="000000" w:space="0" w:sz="0" w:val="none"/>
          <w:right w:color="000000" w:space="0" w:sz="0" w:val="none"/>
          <w:between w:color="000000" w:space="0" w:sz="0" w:val="none"/>
        </w:pBdr>
        <w:tabs>
          <w:tab w:val="right" w:pos="9360"/>
        </w:tabs>
        <w:spacing w:after="0" w:before="280" w:line="240" w:lineRule="auto"/>
        <w:ind w:left="0" w:firstLine="0"/>
        <w:rPr>
          <w:rFonts w:ascii="Arial" w:cs="Arial" w:eastAsia="Arial" w:hAnsi="Arial"/>
          <w:sz w:val="20"/>
          <w:szCs w:val="20"/>
          <w:highlight w:val="white"/>
        </w:rPr>
      </w:pPr>
      <w:bookmarkStart w:colFirst="0" w:colLast="0" w:name="_heading=h.8e8bjakp745k" w:id="8"/>
      <w:bookmarkEnd w:id="8"/>
      <w:r w:rsidDel="00000000" w:rsidR="00000000" w:rsidRPr="00000000">
        <w:rPr>
          <w:rFonts w:ascii="Arial" w:cs="Arial" w:eastAsia="Arial" w:hAnsi="Arial"/>
          <w:sz w:val="20"/>
          <w:szCs w:val="20"/>
          <w:highlight w:val="white"/>
          <w:rtl w:val="0"/>
        </w:rPr>
        <w:t xml:space="preserve">SOFTWARE ENGINEER | GAMBRO BCT | DENVER, CO </w:t>
        <w:tab/>
        <w:t xml:space="preserve">MAY 2004 – AUG 2006</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0" w:firstLine="0"/>
        <w:rPr>
          <w:rFonts w:ascii="Arial" w:cs="Arial" w:eastAsia="Arial" w:hAnsi="Arial"/>
          <w:b w:val="1"/>
          <w:sz w:val="20"/>
          <w:szCs w:val="20"/>
          <w:highlight w:val="white"/>
        </w:rPr>
      </w:pPr>
      <w:r w:rsidDel="00000000" w:rsidR="00000000" w:rsidRPr="00000000">
        <w:rPr>
          <w:rFonts w:ascii="Arial" w:cs="Arial" w:eastAsia="Arial" w:hAnsi="Arial"/>
          <w:sz w:val="20"/>
          <w:szCs w:val="20"/>
          <w:highlight w:val="white"/>
          <w:rtl w:val="0"/>
        </w:rPr>
        <w:t xml:space="preserve">Participated in design and implementation service for medical devices. During this time I designed and implemented a device communication module utilizing TCP/IP. Implemented in C#.</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color="000000" w:space="0" w:sz="4"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color="000000" w:space="0" w:sz="4"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Computer Skills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highlight w:val="whit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highlight w:val="white"/>
          <w:rtl w:val="0"/>
        </w:rPr>
        <w:t xml:space="preserve">Programming Languages: </w:t>
      </w:r>
      <w:r w:rsidDel="00000000" w:rsidR="00000000" w:rsidRPr="00000000">
        <w:rPr>
          <w:rtl w:val="0"/>
        </w:rPr>
      </w:r>
    </w:p>
    <w:tbl>
      <w:tblPr>
        <w:tblStyle w:val="Table1"/>
        <w:tblW w:w="9375.0" w:type="dxa"/>
        <w:jc w:val="left"/>
        <w:tblInd w:w="121.00000000000001"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375"/>
        <w:gridCol w:w="3000"/>
        <w:gridCol w:w="3000"/>
        <w:tblGridChange w:id="0">
          <w:tblGrid>
            <w:gridCol w:w="3375"/>
            <w:gridCol w:w="3000"/>
            <w:gridCol w:w="3000"/>
          </w:tblGrid>
        </w:tblGridChange>
      </w:tblGrid>
      <w:tr>
        <w:trPr>
          <w:trHeight w:val="672" w:hRule="atLeast"/>
        </w:trPr>
        <w:tc>
          <w:tcPr>
            <w:tcBorders>
              <w:top w:color="ffffff" w:space="0" w:sz="8" w:val="single"/>
              <w:left w:color="ffffff" w:space="0" w:sz="8" w:val="single"/>
              <w:bottom w:color="ffffff" w:space="0" w:sz="8" w:val="single"/>
              <w:right w:color="ffffff" w:space="0" w:sz="8" w:val="single"/>
            </w:tcBorders>
            <w:shd w:fill="auto" w:val="clear"/>
            <w:tcMar>
              <w:top w:w="80.0" w:type="dxa"/>
              <w:left w:w="80.0" w:type="dxa"/>
              <w:bottom w:w="80.0" w:type="dxa"/>
              <w:right w:w="80.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ASP</w:t>
            </w:r>
            <w:r w:rsidDel="00000000" w:rsidR="00000000" w:rsidRPr="00000000">
              <w:rPr>
                <w:rFonts w:ascii="Arial" w:cs="Arial" w:eastAsia="Arial" w:hAnsi="Arial"/>
                <w:sz w:val="20"/>
                <w:szCs w:val="20"/>
                <w:rtl w:val="0"/>
              </w:rPr>
              <w:t xml:space="preserve">.NET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(10+  years)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 (10+  years)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HTML / CSS (10+ years)</w:t>
            </w:r>
          </w:p>
        </w:tc>
        <w:tc>
          <w:tcPr>
            <w:tcBorders>
              <w:top w:color="ffffff" w:space="0" w:sz="8" w:val="single"/>
              <w:left w:color="ffffff" w:space="0" w:sz="8" w:val="single"/>
              <w:bottom w:color="ffffff" w:space="0" w:sz="8" w:val="single"/>
              <w:right w:color="ffffff" w:space="0" w:sz="8" w:val="single"/>
            </w:tcBorders>
            <w:shd w:fill="auto" w:val="clear"/>
            <w:tcMar>
              <w:top w:w="80.0" w:type="dxa"/>
              <w:left w:w="80.0" w:type="dxa"/>
              <w:bottom w:w="80.0" w:type="dxa"/>
              <w:right w:w="80.0" w:type="dxa"/>
            </w:tcM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Java Script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10+</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years)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SQL (10+ years)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T4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6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years)</w:t>
            </w:r>
          </w:p>
        </w:tc>
        <w:tc>
          <w:tcPr>
            <w:tcBorders>
              <w:top w:color="ffffff" w:space="0" w:sz="8" w:val="single"/>
              <w:left w:color="ffffff" w:space="0" w:sz="8" w:val="single"/>
              <w:bottom w:color="ffffff" w:space="0" w:sz="8" w:val="single"/>
              <w:right w:color="ffffff" w:space="0" w:sz="8" w:val="single"/>
            </w:tcBorders>
            <w:shd w:fill="auto" w:val="clear"/>
            <w:tcMar>
              <w:top w:w="80.0" w:type="dxa"/>
              <w:left w:w="80.0" w:type="dxa"/>
              <w:bottom w:w="80.0" w:type="dxa"/>
              <w:right w:w="80.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Typescript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b w:val="1"/>
                <w:sz w:val="20"/>
                <w:szCs w:val="20"/>
                <w:highlight w:val="white"/>
                <w:rtl w:val="0"/>
              </w:rPr>
              <w:t xml:space="preserve"> </w:t>
            </w:r>
            <w:r w:rsidDel="00000000" w:rsidR="00000000" w:rsidRPr="00000000">
              <w:rPr>
                <w:rFonts w:ascii="Arial" w:cs="Arial" w:eastAsia="Arial" w:hAnsi="Arial"/>
                <w:sz w:val="20"/>
                <w:szCs w:val="20"/>
                <w:rtl w:val="0"/>
              </w:rPr>
              <w:t xml:space="preserve">years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Technologies &amp; Competencies</w:t>
      </w:r>
      <w:r w:rsidDel="00000000" w:rsidR="00000000" w:rsidRPr="00000000">
        <w:rPr>
          <w:rtl w:val="0"/>
        </w:rPr>
      </w:r>
    </w:p>
    <w:tbl>
      <w:tblPr>
        <w:tblStyle w:val="Table2"/>
        <w:tblW w:w="936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340"/>
        <w:gridCol w:w="2340"/>
        <w:gridCol w:w="2340"/>
        <w:gridCol w:w="2340"/>
        <w:tblGridChange w:id="0">
          <w:tblGrid>
            <w:gridCol w:w="2340"/>
            <w:gridCol w:w="2340"/>
            <w:gridCol w:w="2340"/>
            <w:gridCol w:w="2340"/>
          </w:tblGrid>
        </w:tblGridChange>
      </w:tblGrid>
      <w:tr>
        <w:trPr>
          <w:trHeight w:val="2872" w:hRule="atLeast"/>
        </w:trPr>
        <w:tc>
          <w:tcPr>
            <w:tcBorders>
              <w:top w:color="ffffff" w:space="0" w:sz="8" w:val="single"/>
              <w:left w:color="ffffff" w:space="0" w:sz="8" w:val="single"/>
              <w:bottom w:color="ffffff" w:space="0" w:sz="8" w:val="single"/>
              <w:right w:color="ffffff" w:space="0" w:sz="8" w:val="single"/>
            </w:tcBorders>
            <w:shd w:fill="auto" w:val="clear"/>
            <w:tcMar>
              <w:top w:w="80.0" w:type="dxa"/>
              <w:left w:w="335.0" w:type="dxa"/>
              <w:bottom w:w="80.0" w:type="dxa"/>
              <w:right w:w="80.0" w:type="dxa"/>
            </w:tcM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Agile practices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Ajax for ASP</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Analytics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Angular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AngularJS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ASP.MVC</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Automated build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Automated Deployment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AWS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Azure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BI</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Bootstrap</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CI/CD Compliance</w:t>
            </w:r>
          </w:p>
        </w:tc>
        <w:tc>
          <w:tcPr>
            <w:tcBorders>
              <w:top w:color="ffffff" w:space="0" w:sz="8" w:val="single"/>
              <w:left w:color="ffffff" w:space="0" w:sz="8" w:val="single"/>
              <w:bottom w:color="ffffff" w:space="0" w:sz="8" w:val="single"/>
              <w:right w:color="ffffff" w:space="0" w:sz="8" w:val="single"/>
            </w:tcBorders>
            <w:shd w:fill="auto" w:val="clear"/>
            <w:tcMar>
              <w:top w:w="80.0" w:type="dxa"/>
              <w:left w:w="335.0" w:type="dxa"/>
              <w:bottom w:w="80.0" w:type="dxa"/>
              <w:right w:w="80.0" w:type="dxa"/>
            </w:tcM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Cloud Computing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Communication Skills Design patterns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Docker/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Kubernetes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Enterprise Library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Entity FrameworkEWS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Ext.js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GraphQL</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Groovy</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Infragistics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Internationalization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IOC</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HTML5</w:t>
            </w:r>
            <w:r w:rsidDel="00000000" w:rsidR="00000000" w:rsidRPr="00000000">
              <w:rPr>
                <w:rtl w:val="0"/>
              </w:rPr>
            </w:r>
          </w:p>
          <w:p w:rsidR="00000000" w:rsidDel="00000000" w:rsidP="00000000" w:rsidRDefault="00000000" w:rsidRPr="00000000" w14:paraId="00000067">
            <w:pPr>
              <w:widowControl w:val="0"/>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Jenkins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80.0" w:type="dxa"/>
              <w:left w:w="320.0" w:type="dxa"/>
              <w:bottom w:w="80.0" w:type="dxa"/>
              <w:right w:w="80.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jQuery UI</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JSON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LINQ to SQL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MongoDB</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.NET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(since 1.1</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.NET Core (since 1.0)</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Ninject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Node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NoSQL</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OOP</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CI/CD Compliance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PowerShell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Rhino Mocks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Responsive Design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RESTful Web Services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80.0" w:type="dxa"/>
              <w:left w:w="335.0" w:type="dxa"/>
              <w:bottom w:w="80.0" w:type="dxa"/>
              <w:right w:w="80.0" w:type="dxa"/>
            </w:tcMar>
          </w:tcPr>
          <w:p w:rsidR="00000000" w:rsidDel="00000000" w:rsidP="00000000" w:rsidRDefault="00000000" w:rsidRPr="00000000" w14:paraId="00000077">
            <w:pPr>
              <w:widowControl w:val="0"/>
              <w:ind w:left="25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Sass</w:t>
            </w:r>
          </w:p>
          <w:p w:rsidR="00000000" w:rsidDel="00000000" w:rsidP="00000000" w:rsidRDefault="00000000" w:rsidRPr="00000000" w14:paraId="00000078">
            <w:pPr>
              <w:widowControl w:val="0"/>
              <w:ind w:left="255"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Scrum</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Selenium</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SignalR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SpecFlow</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StructureMap</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TCP/IP</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Telerik</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Arial" w:cs="Arial" w:eastAsia="Arial" w:hAnsi="Arial"/>
                <w:b w:val="1"/>
                <w:sz w:val="20"/>
                <w:szCs w:val="20"/>
                <w:highlight w:val="whit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Unit testing</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Unity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WCF</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Web API</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WF</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WPF</w:t>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Operating </w:t>
      </w:r>
      <w:r w:rsidDel="00000000" w:rsidR="00000000" w:rsidRPr="00000000">
        <w:rPr>
          <w:rFonts w:ascii="Arial" w:cs="Arial" w:eastAsia="Arial" w:hAnsi="Arial"/>
          <w:b w:val="1"/>
          <w:sz w:val="20"/>
          <w:szCs w:val="20"/>
          <w:rtl w:val="0"/>
        </w:rPr>
        <w:t xml:space="preserv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ystems: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Windows (95 through 8 &amp; NT 4.0 through </w:t>
      </w:r>
      <w:r w:rsidDel="00000000" w:rsidR="00000000" w:rsidRPr="00000000">
        <w:rPr>
          <w:rFonts w:ascii="Arial" w:cs="Arial" w:eastAsia="Arial" w:hAnsi="Arial"/>
          <w:sz w:val="20"/>
          <w:szCs w:val="20"/>
          <w:rtl w:val="0"/>
        </w:rPr>
        <w:t xml:space="preserve">10)</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Unix (Solaris, FreeBSD, OpenBSD, Al</w:t>
      </w:r>
      <w:r w:rsidDel="00000000" w:rsidR="00000000" w:rsidRPr="00000000">
        <w:rPr>
          <w:rFonts w:ascii="Arial" w:cs="Arial" w:eastAsia="Arial" w:hAnsi="Arial"/>
          <w:sz w:val="20"/>
          <w:szCs w:val="20"/>
          <w:rtl w:val="0"/>
        </w:rPr>
        <w:t xml:space="preserve">pineLinux,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Redhat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Software Packages:</w:t>
      </w:r>
    </w:p>
    <w:tbl>
      <w:tblPr>
        <w:tblStyle w:val="Table3"/>
        <w:tblW w:w="9360.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3120"/>
        <w:gridCol w:w="3120"/>
        <w:gridCol w:w="3120"/>
        <w:tblGridChange w:id="0">
          <w:tblGrid>
            <w:gridCol w:w="3120"/>
            <w:gridCol w:w="3120"/>
            <w:gridCol w:w="3120"/>
          </w:tblGrid>
        </w:tblGridChange>
      </w:tblGrid>
      <w:tr>
        <w:trPr>
          <w:trHeight w:val="1552" w:hRule="atLeast"/>
        </w:trPr>
        <w:tc>
          <w:tcPr>
            <w:tcBorders>
              <w:top w:color="ffffff" w:space="0" w:sz="8" w:val="single"/>
              <w:left w:color="ffffff" w:space="0" w:sz="8" w:val="single"/>
              <w:bottom w:color="ffffff" w:space="0" w:sz="8" w:val="single"/>
              <w:right w:color="ffffff" w:space="0" w:sz="8" w:val="single"/>
            </w:tcBorders>
            <w:shd w:fill="auto" w:val="clear"/>
            <w:tcMar>
              <w:top w:w="80.0" w:type="dxa"/>
              <w:left w:w="320.0" w:type="dxa"/>
              <w:bottom w:w="80.0" w:type="dxa"/>
              <w:right w:w="80.0" w:type="dxa"/>
            </w:tcM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w:t>
            </w:r>
            <w:r w:rsidDel="00000000" w:rsidR="00000000" w:rsidRPr="00000000">
              <w:rPr>
                <w:rFonts w:ascii="Arial" w:cs="Arial" w:eastAsia="Arial" w:hAnsi="Arial"/>
                <w:sz w:val="20"/>
                <w:szCs w:val="20"/>
                <w:rtl w:val="0"/>
              </w:rPr>
              <w:t xml:space="preserve">NTS Performance P</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rofiler</w:t>
            </w:r>
          </w:p>
          <w:p w:rsidR="00000000" w:rsidDel="00000000" w:rsidP="00000000" w:rsidRDefault="00000000" w:rsidRPr="00000000" w14:paraId="0000008D">
            <w:pPr>
              <w:widowControl w:val="0"/>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Azure DevOps </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CodeRush</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DB2</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Ethereal</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Git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Microsoft Office</w:t>
            </w:r>
          </w:p>
        </w:tc>
        <w:tc>
          <w:tcPr>
            <w:tcBorders>
              <w:top w:color="ffffff" w:space="0" w:sz="8" w:val="single"/>
              <w:left w:color="ffffff" w:space="0" w:sz="8" w:val="single"/>
              <w:bottom w:color="ffffff" w:space="0" w:sz="8" w:val="single"/>
              <w:right w:color="ffffff" w:space="0" w:sz="8" w:val="single"/>
            </w:tcBorders>
            <w:shd w:fill="auto" w:val="clear"/>
            <w:tcMar>
              <w:top w:w="80.0" w:type="dxa"/>
              <w:left w:w="320.0" w:type="dxa"/>
              <w:bottom w:w="80.0" w:type="dxa"/>
              <w:right w:w="80.0" w:type="dxa"/>
            </w:tcMar>
          </w:tcPr>
          <w:p w:rsidR="00000000" w:rsidDel="00000000" w:rsidP="00000000" w:rsidRDefault="00000000" w:rsidRPr="00000000" w14:paraId="00000093">
            <w:pPr>
              <w:widowControl w:val="0"/>
              <w:ind w:left="2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MySQL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NUnit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Omniture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Oracle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Source Safe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SourceGear Vault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SQL Server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80.0" w:type="dxa"/>
              <w:left w:w="320.0" w:type="dxa"/>
              <w:bottom w:w="80.0" w:type="dxa"/>
              <w:right w:w="80.0" w:type="dxa"/>
            </w:tcMar>
          </w:tcPr>
          <w:p w:rsidR="00000000" w:rsidDel="00000000" w:rsidP="00000000" w:rsidRDefault="00000000" w:rsidRPr="00000000" w14:paraId="0000009B">
            <w:pPr>
              <w:widowControl w:val="0"/>
              <w:ind w:left="2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Starteam</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SVC</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Visio</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Visual Studio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Visual Studio TFS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VSCode</w:t>
            </w:r>
          </w:p>
        </w:tc>
      </w:tr>
    </w:tb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Education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Dual B.S. Computer Science &amp; Mechanical Engineering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University of Colorado at Boulder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2004</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color="000000" w:space="0" w:sz="4" w:val="single"/>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Languages</w:t>
      </w:r>
    </w:p>
    <w:p w:rsidR="00000000" w:rsidDel="00000000" w:rsidP="00000000" w:rsidRDefault="00000000" w:rsidRPr="00000000" w14:paraId="000000A8">
      <w:pPr>
        <w:keepNext w:val="0"/>
        <w:keepLines w:val="0"/>
        <w:widowControl w:val="1"/>
        <w:pBdr>
          <w:top w:space="0" w:sz="0" w:val="nil"/>
          <w:left w:space="0" w:sz="0" w:val="nil"/>
          <w:bottom w:color="000000" w:space="0" w:sz="4" w:val="single"/>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color="000000" w:space="0" w:sz="4" w:val="single"/>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pBdr>
          <w:bottom w:color="000000" w:space="0" w:sz="4" w:val="single"/>
        </w:pBdr>
        <w:rPr>
          <w:rFonts w:ascii="Arial" w:cs="Arial" w:eastAsia="Arial" w:hAnsi="Arial"/>
          <w:sz w:val="20"/>
          <w:szCs w:val="20"/>
        </w:rPr>
      </w:pPr>
      <w:r w:rsidDel="00000000" w:rsidR="00000000" w:rsidRPr="00000000">
        <w:rPr>
          <w:rFonts w:ascii="Arial" w:cs="Arial" w:eastAsia="Arial" w:hAnsi="Arial"/>
          <w:sz w:val="20"/>
          <w:szCs w:val="20"/>
          <w:rtl w:val="0"/>
        </w:rPr>
        <w:t xml:space="preserve">  English (fluent), Dutch (native proficiency), German (2 years), French (3 years)</w:t>
      </w:r>
    </w:p>
    <w:p w:rsidR="00000000" w:rsidDel="00000000" w:rsidP="00000000" w:rsidRDefault="00000000" w:rsidRPr="00000000" w14:paraId="000000AB">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0">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2">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5">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pBdr>
          <w:bottom w:color="000000" w:space="0" w:sz="4"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pBdr>
          <w:bottom w:color="000000" w:space="0" w:sz="4" w:val="single"/>
        </w:pBdr>
        <w:rPr>
          <w:rFonts w:ascii="Arial" w:cs="Arial" w:eastAsia="Arial" w:hAnsi="Arial"/>
          <w:sz w:val="20"/>
          <w:szCs w:val="20"/>
        </w:rPr>
      </w:pPr>
      <w:r w:rsidDel="00000000" w:rsidR="00000000" w:rsidRPr="00000000">
        <w:rPr>
          <w:rtl w:val="0"/>
        </w:rPr>
      </w:r>
    </w:p>
    <w:sectPr>
      <w:headerReference r:id="rId8" w:type="default"/>
      <w:headerReference r:id="rId9" w:type="first"/>
      <w:footerReference r:id="rId10" w:type="first"/>
      <w:pgSz w:h="15840" w:w="12240"/>
      <w:pgMar w:bottom="720" w:top="1440" w:left="1440" w:right="1440" w:header="63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tabs>
        <w:tab w:val="center" w:pos="4320"/>
        <w:tab w:val="right" w:pos="8640"/>
        <w:tab w:val="right" w:pos="9360"/>
      </w:tabs>
      <w:jc w:val="center"/>
      <w:rPr>
        <w:rFonts w:ascii="Arial Black" w:cs="Arial Black" w:eastAsia="Arial Black" w:hAnsi="Arial Black"/>
        <w:smallCaps w:val="1"/>
        <w:sz w:val="36"/>
        <w:szCs w:val="36"/>
      </w:rPr>
    </w:pPr>
    <w:r w:rsidDel="00000000" w:rsidR="00000000" w:rsidRPr="00000000">
      <w:rPr>
        <w:rFonts w:ascii="Arial Black" w:cs="Arial Black" w:eastAsia="Arial Black" w:hAnsi="Arial Black"/>
        <w:smallCaps w:val="1"/>
        <w:sz w:val="36"/>
        <w:szCs w:val="36"/>
        <w:rtl w:val="0"/>
      </w:rPr>
      <w:t xml:space="preserve">Bas Hamer</w:t>
    </w:r>
  </w:p>
  <w:p w:rsidR="00000000" w:rsidDel="00000000" w:rsidP="00000000" w:rsidRDefault="00000000" w:rsidRPr="00000000" w14:paraId="000000CF">
    <w:pPr>
      <w:tabs>
        <w:tab w:val="center" w:pos="4320"/>
        <w:tab w:val="right" w:pos="9360"/>
      </w:tabs>
      <w:ind w:left="0" w:firstLine="0"/>
      <w:rPr>
        <w:rFonts w:ascii="Arial" w:cs="Arial" w:eastAsia="Arial" w:hAnsi="Arial"/>
        <w:sz w:val="20"/>
        <w:szCs w:val="20"/>
      </w:rPr>
    </w:pPr>
    <w:r w:rsidDel="00000000" w:rsidR="00000000" w:rsidRPr="00000000">
      <w:rPr>
        <w:rFonts w:ascii="Arial Black" w:cs="Arial Black" w:eastAsia="Arial Black" w:hAnsi="Arial Black"/>
        <w:sz w:val="20"/>
        <w:szCs w:val="20"/>
        <w:rtl w:val="0"/>
      </w:rPr>
      <w:t xml:space="preserve">location:</w:t>
      <w:tab/>
      <w:tab/>
      <w:t xml:space="preserve">email: </w:t>
    </w:r>
    <w:r w:rsidDel="00000000" w:rsidR="00000000" w:rsidRPr="00000000">
      <w:rPr>
        <w:rFonts w:ascii="Arial" w:cs="Arial" w:eastAsia="Arial" w:hAnsi="Arial"/>
        <w:sz w:val="20"/>
        <w:szCs w:val="20"/>
        <w:rtl w:val="0"/>
      </w:rPr>
      <w:t xml:space="preserve">bas@possumlabs.com</w:t>
    </w:r>
  </w:p>
  <w:p w:rsidR="00000000" w:rsidDel="00000000" w:rsidP="00000000" w:rsidRDefault="00000000" w:rsidRPr="00000000" w14:paraId="000000D0">
    <w:pPr>
      <w:tabs>
        <w:tab w:val="center" w:pos="4320"/>
        <w:tab w:val="right" w:pos="9360"/>
      </w:tabs>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Greater Denver | Remote | Flex</w:t>
      <w:tab/>
      <w:t xml:space="preserve"> </w:t>
      <w:tab/>
    </w:r>
    <w:r w:rsidDel="00000000" w:rsidR="00000000" w:rsidRPr="00000000">
      <w:rPr>
        <w:rFonts w:ascii="Arial Black" w:cs="Arial Black" w:eastAsia="Arial Black" w:hAnsi="Arial Black"/>
        <w:sz w:val="20"/>
        <w:szCs w:val="20"/>
        <w:rtl w:val="0"/>
      </w:rPr>
      <w:t xml:space="preserve">cell: </w:t>
    </w:r>
    <w:r w:rsidDel="00000000" w:rsidR="00000000" w:rsidRPr="00000000">
      <w:rPr>
        <w:rFonts w:ascii="Arial" w:cs="Arial" w:eastAsia="Arial" w:hAnsi="Arial"/>
        <w:sz w:val="20"/>
        <w:szCs w:val="20"/>
        <w:rtl w:val="0"/>
      </w:rPr>
      <w:t xml:space="preserve">303.870.4560</w:t>
    </w:r>
  </w:p>
  <w:p w:rsidR="00000000" w:rsidDel="00000000" w:rsidP="00000000" w:rsidRDefault="00000000" w:rsidRPr="00000000" w14:paraId="000000D1">
    <w:pPr>
      <w:tabs>
        <w:tab w:val="center" w:pos="4320"/>
        <w:tab w:val="right" w:pos="8640"/>
        <w:tab w:val="right" w:pos="9360"/>
      </w:tabs>
      <w:rPr>
        <w:rFonts w:ascii="Garamond" w:cs="Garamond" w:eastAsia="Garamond" w:hAnsi="Garamond"/>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rPr>
        <w:rFonts w:ascii="Arial" w:cs="Arial" w:eastAsia="Arial" w:hAnsi="Arial"/>
        <w:sz w:val="20"/>
        <w:szCs w:val="20"/>
      </w:rPr>
    </w:pPr>
    <w:r w:rsidDel="00000000" w:rsidR="00000000" w:rsidRPr="00000000">
      <w:rPr>
        <w:rFonts w:ascii="Arial Black" w:cs="Arial Black" w:eastAsia="Arial Black" w:hAnsi="Arial Black"/>
        <w:b w:val="0"/>
        <w:i w:val="0"/>
        <w:smallCaps w:val="1"/>
        <w:strike w:val="0"/>
        <w:color w:val="000000"/>
        <w:sz w:val="36"/>
        <w:szCs w:val="36"/>
        <w:u w:val="none"/>
        <w:shd w:fill="auto" w:val="clear"/>
        <w:vertAlign w:val="baseline"/>
        <w:rtl w:val="0"/>
      </w:rPr>
      <w:t xml:space="preserve">Bas Hamer</w:t>
    </w:r>
    <w:r w:rsidDel="00000000" w:rsidR="00000000" w:rsidRPr="00000000">
      <w:rPr>
        <w:rFonts w:ascii="Garamond" w:cs="Garamond" w:eastAsia="Garamond" w:hAnsi="Garamond"/>
        <w:sz w:val="20"/>
        <w:szCs w:val="20"/>
        <w:rtl w:val="0"/>
      </w:rPr>
      <w:tab/>
    </w:r>
    <w:r w:rsidDel="00000000" w:rsidR="00000000" w:rsidRPr="00000000">
      <w:rPr>
        <w:rFonts w:ascii="Arial" w:cs="Arial" w:eastAsia="Arial" w:hAnsi="Arial"/>
        <w:sz w:val="20"/>
        <w:szCs w:val="20"/>
        <w:rtl w:val="0"/>
      </w:rPr>
      <w:tab/>
      <w:tab/>
      <w:t xml:space="preserve">Page </w:t>
    </w: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rPr>
        <w:rFonts w:ascii="Garamond" w:cs="Garamond" w:eastAsia="Garamond" w:hAnsi="Garamond"/>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en-US"/>
    </w:rPr>
  </w:style>
  <w:style w:type="paragraph" w:styleId="Heading3">
    <w:name w:val="heading 3"/>
    <w:basedOn w:val="Normal"/>
    <w:qFormat w:val="1"/>
    <w:rsid w:val="00303EDF"/>
    <w:pPr>
      <w:spacing w:after="100" w:afterAutospacing="1" w:before="100" w:beforeAutospacing="1"/>
      <w:outlineLvl w:val="2"/>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semiHidden w:val="1"/>
    <w:rPr>
      <w:sz w:val="16"/>
      <w:szCs w:val="16"/>
    </w:rPr>
  </w:style>
  <w:style w:type="paragraph" w:styleId="CommentText">
    <w:name w:val="annotation text"/>
    <w:basedOn w:val="Normal"/>
    <w:semiHidden w:val="1"/>
    <w:rPr>
      <w:sz w:val="20"/>
      <w:szCs w:val="20"/>
    </w:rPr>
  </w:style>
  <w:style w:type="paragraph" w:styleId="CommentSubject">
    <w:name w:val="annotation subject"/>
    <w:basedOn w:val="CommentText"/>
    <w:next w:val="CommentText"/>
    <w:semiHidden w:val="1"/>
    <w:rPr>
      <w:b w:val="1"/>
      <w:bCs w:val="1"/>
    </w:rPr>
  </w:style>
  <w:style w:type="paragraph" w:styleId="BalloonText">
    <w:name w:val="Balloon Text"/>
    <w:basedOn w:val="Normal"/>
    <w:semiHidden w:val="1"/>
    <w:rPr>
      <w:rFonts w:ascii="Tahoma" w:cs="Tahoma" w:hAnsi="Tahoma"/>
      <w:sz w:val="16"/>
      <w:szCs w:val="16"/>
    </w:rPr>
  </w:style>
  <w:style w:type="character" w:styleId="Hyperlink">
    <w:name w:val="Hyperlink"/>
    <w:rsid w:val="00FC49C1"/>
    <w:rPr>
      <w:color w:val="0000ff"/>
      <w:u w:val="single"/>
    </w:rPr>
  </w:style>
  <w:style w:type="paragraph" w:styleId="Header">
    <w:name w:val="header"/>
    <w:basedOn w:val="Normal"/>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styleId="at" w:customStyle="1">
    <w:name w:val="at"/>
    <w:basedOn w:val="DefaultParagraphFont"/>
    <w:rsid w:val="00303EDF"/>
  </w:style>
  <w:style w:type="paragraph" w:styleId="ListParagraph">
    <w:name w:val="List Paragraph"/>
    <w:basedOn w:val="Normal"/>
    <w:uiPriority w:val="34"/>
    <w:qFormat w:val="1"/>
    <w:rsid w:val="00704E3B"/>
    <w:pPr>
      <w:ind w:left="720"/>
    </w:pPr>
  </w:style>
  <w:style w:type="paragraph" w:styleId="Default" w:customStyle="1">
    <w:name w:val="Default"/>
    <w:rsid w:val="00950FC7"/>
    <w:pPr>
      <w:pBdr>
        <w:top w:space="0" w:sz="0" w:val="nil"/>
        <w:left w:space="0" w:sz="0" w:val="nil"/>
        <w:bottom w:space="0" w:sz="0" w:val="nil"/>
        <w:right w:space="0" w:sz="0" w:val="nil"/>
        <w:between w:space="0" w:sz="0" w:val="nil"/>
        <w:bar w:space="0" w:sz="0" w:val="nil"/>
      </w:pBdr>
    </w:pPr>
    <w:rPr>
      <w:rFonts w:ascii="Helvetica Neue" w:cs="Arial Unicode MS" w:eastAsia="Arial Unicode MS" w:hAnsi="Helvetica Neue"/>
      <w:color w:val="000000"/>
      <w:sz w:val="22"/>
      <w:szCs w:val="22"/>
      <w:bdr w:space="0" w:sz="0" w:val="nil"/>
      <w:lang w:eastAsia="en-US"/>
    </w:rPr>
  </w:style>
  <w:style w:type="character" w:styleId="Hyperlink0" w:customStyle="1">
    <w:name w:val="Hyperlink.0"/>
    <w:basedOn w:val="Hyperlink"/>
    <w:rsid w:val="00950FC7"/>
    <w:rPr>
      <w:color w:val="0000ff"/>
      <w:u w:color="0000ff" w:val="single"/>
    </w:rPr>
  </w:style>
  <w:style w:type="paragraph" w:styleId="Body" w:customStyle="1">
    <w:name w:val="Body"/>
    <w:rsid w:val="00950FC7"/>
    <w:pPr>
      <w:pBdr>
        <w:top w:space="0" w:sz="0" w:val="nil"/>
        <w:left w:space="0" w:sz="0" w:val="nil"/>
        <w:bottom w:space="0" w:sz="0" w:val="nil"/>
        <w:right w:space="0" w:sz="0" w:val="nil"/>
        <w:between w:space="0" w:sz="0" w:val="nil"/>
        <w:bar w:space="0" w:sz="0" w:val="nil"/>
      </w:pBdr>
    </w:pPr>
    <w:rPr>
      <w:color w:val="000000"/>
      <w:sz w:val="24"/>
      <w:szCs w:val="24"/>
      <w:u w:color="000000"/>
      <w:bdr w:space="0" w:sz="0" w:val="nil"/>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character" w:styleId="CommentSubjectChar" w:customStyle="1">
    <w:name w:val="Comment Subject Char"/>
    <w:basedOn w:val="CommentTextChar"/>
    <w:link w:val="CommentSubject"/>
    <w:uiPriority w:val="99"/>
    <w:semiHidden w:val="1"/>
    <w:rPr>
      <w:b w:val="1"/>
      <w:bCs w:val="1"/>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ossumLab"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2020-04-28T17:20:00Z</dcterms:created>
  <dc:creator>Bas Hamer</dc:creator>
</cp:coreProperties>
</file>