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D6E" w:rsidRPr="00B80D6E" w:rsidRDefault="00B80D6E">
      <w:pPr>
        <w:rPr>
          <w:b/>
          <w:lang w:val="en-US"/>
        </w:rPr>
      </w:pPr>
      <w:r w:rsidRPr="00B80D6E">
        <w:rPr>
          <w:b/>
          <w:lang w:val="en-US"/>
        </w:rPr>
        <w:t>Introduction</w:t>
      </w:r>
    </w:p>
    <w:p w:rsidR="00B80D6E" w:rsidRPr="00B80D6E" w:rsidRDefault="00B80D6E" w:rsidP="00B80D6E">
      <w:pPr>
        <w:rPr>
          <w:lang w:val="en-US"/>
        </w:rPr>
      </w:pPr>
      <w:r w:rsidRPr="00B80D6E">
        <w:rPr>
          <w:lang w:val="en-US"/>
        </w:rPr>
        <w:t xml:space="preserve">The decentralized multi-robot logistics project is one of the main projects of the Adaptive Robotics Minor at Fontys </w:t>
      </w:r>
      <w:proofErr w:type="spellStart"/>
      <w:r w:rsidRPr="00B80D6E">
        <w:rPr>
          <w:lang w:val="en-US"/>
        </w:rPr>
        <w:t>Hogeschool</w:t>
      </w:r>
      <w:proofErr w:type="spellEnd"/>
      <w:r w:rsidRPr="00B80D6E">
        <w:rPr>
          <w:lang w:val="en-US"/>
        </w:rPr>
        <w:t xml:space="preserve"> Engineering, in the 2016-2017 academic year. The goal of this project is to develop a system</w:t>
      </w:r>
      <w:r w:rsidR="00BD6EFE">
        <w:rPr>
          <w:lang w:val="en-US"/>
        </w:rPr>
        <w:t xml:space="preserve"> using mobile robots</w:t>
      </w:r>
      <w:r w:rsidRPr="00B80D6E">
        <w:rPr>
          <w:lang w:val="en-US"/>
        </w:rPr>
        <w:t>, both hardware and software, that is capable of transporting products between a warehouse and production locations in an Industry 4.0 setting. The system can be a replacement for a traditional conveyor belt, or can be used as a flexible addition to an existing conveyor system.</w:t>
      </w:r>
    </w:p>
    <w:p w:rsidR="00B80D6E" w:rsidRPr="00B80D6E" w:rsidRDefault="00B80D6E" w:rsidP="00B80D6E">
      <w:pPr>
        <w:rPr>
          <w:lang w:val="en-US"/>
        </w:rPr>
      </w:pPr>
      <w:r w:rsidRPr="00B80D6E">
        <w:rPr>
          <w:lang w:val="en-US"/>
        </w:rPr>
        <w:t xml:space="preserve">During this project the software making the decisions on the robots has been developed, built on top of the Robot Operating System\cite{ROS}. This software is designed to receive commands from one or more workstations, and have the robots decide which robot should execute a command. The robots </w:t>
      </w:r>
      <w:proofErr w:type="gramStart"/>
      <w:r w:rsidRPr="00B80D6E">
        <w:rPr>
          <w:lang w:val="en-US"/>
        </w:rPr>
        <w:t>have the ability to</w:t>
      </w:r>
      <w:proofErr w:type="gramEnd"/>
      <w:r w:rsidRPr="00B80D6E">
        <w:rPr>
          <w:lang w:val="en-US"/>
        </w:rPr>
        <w:t xml:space="preserve"> request help from one another if more products have to be transported than a single robot can carry, or it is beneficial to transfer one or more products between two robots to get the products to their destination faster.</w:t>
      </w:r>
    </w:p>
    <w:p w:rsidR="00B80D6E" w:rsidRPr="00B80D6E" w:rsidRDefault="00B80D6E">
      <w:pPr>
        <w:rPr>
          <w:b/>
          <w:lang w:val="en-US"/>
        </w:rPr>
      </w:pPr>
      <w:r w:rsidRPr="00B80D6E">
        <w:rPr>
          <w:b/>
          <w:lang w:val="en-US"/>
        </w:rPr>
        <w:t>Hardware</w:t>
      </w:r>
    </w:p>
    <w:p w:rsidR="00F364FB" w:rsidRDefault="00B80D6E">
      <w:pPr>
        <w:rPr>
          <w:lang w:val="en-US"/>
        </w:rPr>
      </w:pPr>
      <w:r w:rsidRPr="00B80D6E">
        <w:rPr>
          <w:lang w:val="en-US"/>
        </w:rPr>
        <w:t xml:space="preserve">The turtlebots must transport </w:t>
      </w:r>
      <w:r w:rsidR="00F364FB">
        <w:rPr>
          <w:lang w:val="en-US"/>
        </w:rPr>
        <w:t>carriers</w:t>
      </w:r>
      <w:r w:rsidRPr="00B80D6E">
        <w:rPr>
          <w:lang w:val="en-US"/>
        </w:rPr>
        <w:t xml:space="preserve"> from one point in a warehouse/factory to another. In addition to this it was decided that the turtlebots </w:t>
      </w:r>
      <w:proofErr w:type="gramStart"/>
      <w:r w:rsidRPr="00B80D6E">
        <w:rPr>
          <w:lang w:val="en-US"/>
        </w:rPr>
        <w:t>have to</w:t>
      </w:r>
      <w:proofErr w:type="gramEnd"/>
      <w:r w:rsidRPr="00B80D6E">
        <w:rPr>
          <w:lang w:val="en-US"/>
        </w:rPr>
        <w:t xml:space="preserve"> be able to transfer </w:t>
      </w:r>
      <w:r w:rsidR="00F364FB">
        <w:rPr>
          <w:lang w:val="en-US"/>
        </w:rPr>
        <w:t>carriers</w:t>
      </w:r>
      <w:r w:rsidRPr="00B80D6E">
        <w:rPr>
          <w:lang w:val="en-US"/>
        </w:rPr>
        <w:t xml:space="preserve"> from one bot to another. </w:t>
      </w:r>
    </w:p>
    <w:p w:rsidR="00B80D6E" w:rsidRPr="00B80D6E" w:rsidRDefault="00B80D6E">
      <w:pPr>
        <w:rPr>
          <w:b/>
        </w:rPr>
      </w:pPr>
      <w:r>
        <w:rPr>
          <w:b/>
        </w:rPr>
        <w:t>Transfer system</w:t>
      </w:r>
    </w:p>
    <w:p w:rsidR="00B80D6E" w:rsidRDefault="00B80D6E">
      <w:pPr>
        <w:rPr>
          <w:lang w:val="en-US"/>
        </w:rPr>
      </w:pPr>
      <w:r w:rsidRPr="00B80D6E">
        <w:rPr>
          <w:lang w:val="en-US"/>
        </w:rPr>
        <w:t xml:space="preserve">The position of the camera was moved to the front of the turtlebot, beneath the disk the laptop is placed on top of. </w:t>
      </w:r>
      <w:r w:rsidR="00F364FB">
        <w:rPr>
          <w:lang w:val="en-US"/>
        </w:rPr>
        <w:t xml:space="preserve">Otherwise the components and carriers </w:t>
      </w:r>
      <w:r w:rsidR="00C2244E">
        <w:rPr>
          <w:lang w:val="en-US"/>
        </w:rPr>
        <w:t>would occlude the</w:t>
      </w:r>
      <w:r w:rsidR="00F364FB">
        <w:rPr>
          <w:lang w:val="en-US"/>
        </w:rPr>
        <w:t xml:space="preserve"> view. </w:t>
      </w:r>
      <w:r w:rsidRPr="00B80D6E">
        <w:rPr>
          <w:lang w:val="en-US"/>
        </w:rPr>
        <w:t xml:space="preserve">The system that holds the </w:t>
      </w:r>
      <w:r w:rsidR="00F364FB">
        <w:rPr>
          <w:lang w:val="en-US"/>
        </w:rPr>
        <w:t>carriers</w:t>
      </w:r>
      <w:r w:rsidRPr="00B80D6E">
        <w:rPr>
          <w:lang w:val="en-US"/>
        </w:rPr>
        <w:t xml:space="preserve"> and </w:t>
      </w:r>
      <w:proofErr w:type="gramStart"/>
      <w:r w:rsidRPr="00B80D6E">
        <w:rPr>
          <w:lang w:val="en-US"/>
        </w:rPr>
        <w:t>is capable of transferring</w:t>
      </w:r>
      <w:proofErr w:type="gramEnd"/>
      <w:r w:rsidRPr="00B80D6E">
        <w:rPr>
          <w:lang w:val="en-US"/>
        </w:rPr>
        <w:t xml:space="preserve"> them is mounted on top of the disk above the laptop. Six grippers are mounted on the turtlebot, </w:t>
      </w:r>
      <w:r w:rsidR="00F364FB">
        <w:rPr>
          <w:lang w:val="en-US"/>
        </w:rPr>
        <w:t>each can carry a single carrier</w:t>
      </w:r>
      <w:r w:rsidRPr="00B80D6E">
        <w:rPr>
          <w:lang w:val="en-US"/>
        </w:rPr>
        <w:t xml:space="preserve">. To align the </w:t>
      </w:r>
      <w:r w:rsidR="00F364FB">
        <w:rPr>
          <w:lang w:val="en-US"/>
        </w:rPr>
        <w:t>carriers</w:t>
      </w:r>
      <w:r w:rsidRPr="00B80D6E">
        <w:rPr>
          <w:lang w:val="en-US"/>
        </w:rPr>
        <w:t xml:space="preserve"> for transfer the grippers can revolve around the turtlebot. For this purpose, the grippers and a stepper motor are mounted on top of a Lazy Suzan bearing. A smaller gear on the motor and a large gear on the plate make it possible for the bearing to revolve. A reed contact and a magnet are used to keep track of the position of the grippers instead of an encoder. A slip ring is used to keep the electrical cables from entangling or breaking loose because of the movement. This design is displayed in figure \ref{</w:t>
      </w:r>
      <w:proofErr w:type="spellStart"/>
      <w:r w:rsidRPr="00B80D6E">
        <w:rPr>
          <w:lang w:val="en-US"/>
        </w:rPr>
        <w:t>MechanicalDesign</w:t>
      </w:r>
      <w:proofErr w:type="spellEnd"/>
      <w:r w:rsidRPr="00B80D6E">
        <w:rPr>
          <w:lang w:val="en-US"/>
        </w:rPr>
        <w:t>}.</w:t>
      </w:r>
    </w:p>
    <w:p w:rsidR="00B80D6E" w:rsidRPr="00B80D6E" w:rsidRDefault="00B80D6E">
      <w:pPr>
        <w:rPr>
          <w:b/>
          <w:lang w:val="en-US"/>
        </w:rPr>
      </w:pPr>
      <w:r w:rsidRPr="00B80D6E">
        <w:rPr>
          <w:b/>
          <w:lang w:val="en-US"/>
        </w:rPr>
        <w:t>Gripper</w:t>
      </w:r>
    </w:p>
    <w:p w:rsidR="00B80D6E" w:rsidRPr="00B80D6E" w:rsidRDefault="006251B3" w:rsidP="00B80D6E">
      <w:pPr>
        <w:rPr>
          <w:lang w:val="en-US"/>
        </w:rPr>
      </w:pPr>
      <w:r>
        <w:rPr>
          <w:lang w:val="en-US"/>
        </w:rPr>
        <w:t xml:space="preserve">The gripper has a mechanical locking mechanism, so it doesn’t use any power to hold the carrier. </w:t>
      </w:r>
      <w:r w:rsidRPr="00B80D6E">
        <w:rPr>
          <w:lang w:val="en-US"/>
        </w:rPr>
        <w:t>A photograph of the gripper is shown in figure \ref{Gripper}.</w:t>
      </w:r>
      <w:r>
        <w:rPr>
          <w:lang w:val="en-US"/>
        </w:rPr>
        <w:t xml:space="preserve"> </w:t>
      </w:r>
      <w:r w:rsidR="00B80D6E" w:rsidRPr="00B80D6E">
        <w:rPr>
          <w:lang w:val="en-US"/>
        </w:rPr>
        <w:t>When a carri</w:t>
      </w:r>
      <w:r w:rsidR="00F364FB">
        <w:rPr>
          <w:lang w:val="en-US"/>
        </w:rPr>
        <w:t>er</w:t>
      </w:r>
      <w:r w:rsidR="00B80D6E" w:rsidRPr="00B80D6E">
        <w:rPr>
          <w:lang w:val="en-US"/>
        </w:rPr>
        <w:t xml:space="preserve"> is pushed into the gripper a plate with an axle attached to it will be pushed back. Pushing the plate back will cause the </w:t>
      </w:r>
      <w:r>
        <w:rPr>
          <w:lang w:val="en-US"/>
        </w:rPr>
        <w:t xml:space="preserve">four </w:t>
      </w:r>
      <w:r w:rsidR="00B80D6E" w:rsidRPr="00B80D6E">
        <w:rPr>
          <w:lang w:val="en-US"/>
        </w:rPr>
        <w:t>fingers to grip the carri</w:t>
      </w:r>
      <w:r w:rsidR="00F364FB">
        <w:rPr>
          <w:lang w:val="en-US"/>
        </w:rPr>
        <w:t>er</w:t>
      </w:r>
      <w:r w:rsidR="00174DD0">
        <w:rPr>
          <w:lang w:val="en-US"/>
        </w:rPr>
        <w:t xml:space="preserve">, while the </w:t>
      </w:r>
      <w:r w:rsidR="00B80D6E" w:rsidRPr="00B80D6E">
        <w:rPr>
          <w:lang w:val="en-US"/>
        </w:rPr>
        <w:t xml:space="preserve">gripper will be </w:t>
      </w:r>
      <w:r w:rsidR="00174DD0">
        <w:rPr>
          <w:lang w:val="en-US"/>
        </w:rPr>
        <w:t>mechanically locked by the axle. The axle can be</w:t>
      </w:r>
      <w:r w:rsidR="00B80D6E" w:rsidRPr="00B80D6E">
        <w:rPr>
          <w:lang w:val="en-US"/>
        </w:rPr>
        <w:t xml:space="preserve"> released by a servo</w:t>
      </w:r>
      <w:r w:rsidR="00174DD0">
        <w:rPr>
          <w:lang w:val="en-US"/>
        </w:rPr>
        <w:t>, unlocking the gripper</w:t>
      </w:r>
      <w:r w:rsidR="00B80D6E" w:rsidRPr="00B80D6E">
        <w:rPr>
          <w:lang w:val="en-US"/>
        </w:rPr>
        <w:t>. When released</w:t>
      </w:r>
      <w:r>
        <w:rPr>
          <w:lang w:val="en-US"/>
        </w:rPr>
        <w:t>,</w:t>
      </w:r>
      <w:r w:rsidR="00B80D6E" w:rsidRPr="00B80D6E">
        <w:rPr>
          <w:lang w:val="en-US"/>
        </w:rPr>
        <w:t xml:space="preserve"> a spring </w:t>
      </w:r>
      <w:r w:rsidR="00174DD0">
        <w:rPr>
          <w:lang w:val="en-US"/>
        </w:rPr>
        <w:t>provides the force necessary to open the gripper</w:t>
      </w:r>
      <w:r w:rsidR="00B80D6E" w:rsidRPr="00B80D6E">
        <w:rPr>
          <w:lang w:val="en-US"/>
        </w:rPr>
        <w:t>. The carri</w:t>
      </w:r>
      <w:r w:rsidR="00F364FB">
        <w:rPr>
          <w:lang w:val="en-US"/>
        </w:rPr>
        <w:t>er</w:t>
      </w:r>
      <w:r w:rsidR="00B80D6E" w:rsidRPr="00B80D6E">
        <w:rPr>
          <w:lang w:val="en-US"/>
        </w:rPr>
        <w:t xml:space="preserve">s will be pushed into the gripper by driving the turtlebot against it. </w:t>
      </w:r>
    </w:p>
    <w:p w:rsidR="00B80D6E" w:rsidRDefault="00B80D6E" w:rsidP="00B80D6E">
      <w:pPr>
        <w:rPr>
          <w:lang w:val="en-US"/>
        </w:rPr>
      </w:pPr>
      <w:r w:rsidRPr="00B80D6E">
        <w:rPr>
          <w:lang w:val="en-US"/>
        </w:rPr>
        <w:t>The carri</w:t>
      </w:r>
      <w:r w:rsidR="00F364FB">
        <w:rPr>
          <w:lang w:val="en-US"/>
        </w:rPr>
        <w:t>er</w:t>
      </w:r>
      <w:r w:rsidRPr="00B80D6E">
        <w:rPr>
          <w:lang w:val="en-US"/>
        </w:rPr>
        <w:t xml:space="preserve">s are a standard size of 50 by 50 by 100 millimeters and are intended to carry small parts such as bolts. </w:t>
      </w:r>
    </w:p>
    <w:p w:rsidR="00B80D6E" w:rsidRDefault="00B92F4A">
      <w:pPr>
        <w:rPr>
          <w:b/>
          <w:lang w:val="en-US"/>
        </w:rPr>
      </w:pPr>
      <w:proofErr w:type="spellStart"/>
      <w:r>
        <w:rPr>
          <w:b/>
          <w:lang w:val="en-US"/>
        </w:rPr>
        <w:t>Namen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afbeeldingen</w:t>
      </w:r>
      <w:proofErr w:type="spellEnd"/>
    </w:p>
    <w:p w:rsidR="00B92F4A" w:rsidRPr="00B92F4A" w:rsidRDefault="00B92F4A">
      <w:pPr>
        <w:rPr>
          <w:lang w:val="en-US"/>
        </w:rPr>
      </w:pPr>
      <w:r w:rsidRPr="00B92F4A">
        <w:rPr>
          <w:lang w:val="en-US"/>
        </w:rPr>
        <w:t>Fig 1. Mechanical Design, turtlebots with transfer system</w:t>
      </w:r>
    </w:p>
    <w:p w:rsidR="00B92F4A" w:rsidRDefault="00B92F4A">
      <w:pPr>
        <w:rPr>
          <w:lang w:val="en-US"/>
        </w:rPr>
      </w:pPr>
      <w:r w:rsidRPr="00B92F4A">
        <w:rPr>
          <w:lang w:val="en-US"/>
        </w:rPr>
        <w:t>Fig 2.</w:t>
      </w:r>
      <w:r>
        <w:rPr>
          <w:lang w:val="en-US"/>
        </w:rPr>
        <w:t xml:space="preserve"> Gripper with mechanical locking mechanism</w:t>
      </w:r>
    </w:p>
    <w:p w:rsidR="00C527F2" w:rsidRDefault="00C527F2" w:rsidP="00C527F2">
      <w:pPr>
        <w:rPr>
          <w:b/>
          <w:lang w:val="en-US"/>
        </w:rPr>
      </w:pPr>
    </w:p>
    <w:p w:rsidR="00C527F2" w:rsidRDefault="00C527F2" w:rsidP="00C527F2">
      <w:pPr>
        <w:rPr>
          <w:b/>
          <w:lang w:val="en-US"/>
        </w:rPr>
      </w:pPr>
      <w:r>
        <w:rPr>
          <w:b/>
          <w:lang w:val="en-US"/>
        </w:rPr>
        <w:lastRenderedPageBreak/>
        <w:t>References</w:t>
      </w:r>
      <w:r w:rsidR="00002DE5">
        <w:rPr>
          <w:b/>
          <w:lang w:val="en-US"/>
        </w:rPr>
        <w:t>/ footnotes</w:t>
      </w:r>
      <w:r>
        <w:rPr>
          <w:b/>
          <w:lang w:val="en-US"/>
        </w:rPr>
        <w:t xml:space="preserve">: </w:t>
      </w:r>
    </w:p>
    <w:p w:rsidR="00C527F2" w:rsidRDefault="00C527F2" w:rsidP="00C527F2">
      <w:pPr>
        <w:rPr>
          <w:lang w:val="en-US"/>
        </w:rPr>
      </w:pPr>
      <w:r>
        <w:rPr>
          <w:lang w:val="en-US"/>
        </w:rPr>
        <w:t>Industry 4.0</w:t>
      </w:r>
      <w:r w:rsidR="00002DE5">
        <w:rPr>
          <w:lang w:val="en-US"/>
        </w:rPr>
        <w:t xml:space="preserve"> (reference)</w:t>
      </w:r>
    </w:p>
    <w:p w:rsidR="00527AB2" w:rsidRDefault="00527AB2" w:rsidP="00C527F2">
      <w:pPr>
        <w:rPr>
          <w:lang w:val="en-US"/>
        </w:rPr>
      </w:pPr>
      <w:hyperlink r:id="rId5" w:history="1">
        <w:r w:rsidRPr="009E19B1">
          <w:rPr>
            <w:rStyle w:val="Hyperlink"/>
            <w:lang w:val="en-US"/>
          </w:rPr>
          <w:t>https://en.wikipedia.org/wiki/Industry_4.0</w:t>
        </w:r>
      </w:hyperlink>
    </w:p>
    <w:p w:rsidR="00C527F2" w:rsidRDefault="00C527F2" w:rsidP="00C527F2">
      <w:pPr>
        <w:rPr>
          <w:lang w:val="en-US"/>
        </w:rPr>
      </w:pPr>
      <w:r>
        <w:rPr>
          <w:lang w:val="en-US"/>
        </w:rPr>
        <w:t>Turtlebots</w:t>
      </w:r>
      <w:r w:rsidR="00002DE5">
        <w:rPr>
          <w:lang w:val="en-US"/>
        </w:rPr>
        <w:t xml:space="preserve"> (reference)</w:t>
      </w:r>
    </w:p>
    <w:p w:rsidR="00527AB2" w:rsidRDefault="00527AB2" w:rsidP="00C527F2">
      <w:pPr>
        <w:rPr>
          <w:lang w:val="en-US"/>
        </w:rPr>
      </w:pPr>
      <w:hyperlink r:id="rId6" w:history="1">
        <w:r w:rsidRPr="009E19B1">
          <w:rPr>
            <w:rStyle w:val="Hyperlink"/>
            <w:lang w:val="en-US"/>
          </w:rPr>
          <w:t>http://www.turtlebot.com/turtlebot2/</w:t>
        </w:r>
      </w:hyperlink>
    </w:p>
    <w:p w:rsidR="00C527F2" w:rsidRDefault="00C527F2" w:rsidP="00C527F2">
      <w:pPr>
        <w:rPr>
          <w:lang w:val="en-US"/>
        </w:rPr>
      </w:pPr>
      <w:r>
        <w:rPr>
          <w:lang w:val="en-US"/>
        </w:rPr>
        <w:t>Lazy Suzan</w:t>
      </w:r>
      <w:r w:rsidR="00527AB2">
        <w:rPr>
          <w:lang w:val="en-US"/>
        </w:rPr>
        <w:t xml:space="preserve"> bearing (footnote)</w:t>
      </w:r>
    </w:p>
    <w:p w:rsidR="00527AB2" w:rsidRDefault="00002DE5" w:rsidP="00C527F2">
      <w:pPr>
        <w:rPr>
          <w:lang w:val="en-US"/>
        </w:rPr>
      </w:pPr>
      <w:r>
        <w:rPr>
          <w:lang w:val="en-US"/>
        </w:rPr>
        <w:t>A bearing made to deal with axial forces.</w:t>
      </w:r>
    </w:p>
    <w:p w:rsidR="00C527F2" w:rsidRPr="00C527F2" w:rsidRDefault="00C527F2" w:rsidP="00C527F2">
      <w:pPr>
        <w:rPr>
          <w:lang w:val="en-US"/>
        </w:rPr>
      </w:pPr>
      <w:bookmarkStart w:id="0" w:name="_GoBack"/>
      <w:bookmarkEnd w:id="0"/>
    </w:p>
    <w:sectPr w:rsidR="00C527F2" w:rsidRPr="00C527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153D8"/>
    <w:multiLevelType w:val="hybridMultilevel"/>
    <w:tmpl w:val="875EACCA"/>
    <w:lvl w:ilvl="0" w:tplc="3CD07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582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509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0EB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2A9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08B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7EC2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ABD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CAB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D6E"/>
    <w:rsid w:val="00002DE5"/>
    <w:rsid w:val="00155587"/>
    <w:rsid w:val="00174DD0"/>
    <w:rsid w:val="001F6E1E"/>
    <w:rsid w:val="002B771E"/>
    <w:rsid w:val="00527AB2"/>
    <w:rsid w:val="006251B3"/>
    <w:rsid w:val="00B80D6E"/>
    <w:rsid w:val="00B92F4A"/>
    <w:rsid w:val="00BD6EFE"/>
    <w:rsid w:val="00C2244E"/>
    <w:rsid w:val="00C527F2"/>
    <w:rsid w:val="00F3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078AB"/>
  <w15:chartTrackingRefBased/>
  <w15:docId w15:val="{D6865ADB-7979-41CA-A6FC-0A7FCB53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27A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5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688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rtlebot.com/turtlebot2/" TargetMode="External"/><Relationship Id="rId5" Type="http://schemas.openxmlformats.org/officeDocument/2006/relationships/hyperlink" Target="https://en.wikipedia.org/wiki/Industry_4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526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addie perenboom</dc:creator>
  <cp:keywords/>
  <dc:description/>
  <cp:lastModifiedBy>addie perenboom</cp:lastModifiedBy>
  <cp:revision>5</cp:revision>
  <dcterms:created xsi:type="dcterms:W3CDTF">2017-06-22T11:21:00Z</dcterms:created>
  <dcterms:modified xsi:type="dcterms:W3CDTF">2017-06-22T13:27:00Z</dcterms:modified>
</cp:coreProperties>
</file>