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F7F0C" w14:textId="77777777" w:rsidR="00B2735E" w:rsidRDefault="00B2735E">
      <w:pPr>
        <w:pStyle w:val="3"/>
      </w:pPr>
      <w:r>
        <w:rPr>
          <w:rFonts w:hint="eastAsia"/>
        </w:rPr>
        <w:t>需求分析报告</w:t>
      </w:r>
    </w:p>
    <w:p w14:paraId="55B1E6A4" w14:textId="3165A248" w:rsidR="00000000" w:rsidRDefault="00000000">
      <w:pPr>
        <w:pStyle w:val="3"/>
      </w:pPr>
      <w:r>
        <w:t>项目目标</w:t>
      </w:r>
    </w:p>
    <w:p w14:paraId="24E9FE91" w14:textId="77777777" w:rsidR="00000000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t>自动化Rust项目的构建和测试流程，确保代码质量和稳定性。</w:t>
      </w:r>
    </w:p>
    <w:p w14:paraId="3FD7C41D" w14:textId="77777777" w:rsidR="00000000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t>支持多平台构建，包括Windows、macOS和Linux。</w:t>
      </w:r>
    </w:p>
    <w:p w14:paraId="538B524B" w14:textId="77777777" w:rsidR="00000000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t>在代码推送到特定分支（</w:t>
      </w:r>
      <w:r>
        <w:rPr>
          <w:rStyle w:val="HTML"/>
        </w:rPr>
        <w:t>modification</w:t>
      </w:r>
      <w:r>
        <w:t>）时触发自动化流程。</w:t>
      </w:r>
    </w:p>
    <w:p w14:paraId="22E0E535" w14:textId="77777777" w:rsidR="00000000" w:rsidRDefault="00000000">
      <w:pPr>
        <w:widowControl/>
        <w:numPr>
          <w:ilvl w:val="0"/>
          <w:numId w:val="1"/>
        </w:numPr>
        <w:spacing w:before="100" w:beforeAutospacing="1" w:after="100" w:afterAutospacing="1" w:line="240" w:lineRule="auto"/>
      </w:pPr>
      <w:r>
        <w:t>提供手动触发自动化流程的能力。</w:t>
      </w:r>
    </w:p>
    <w:p w14:paraId="28C5F38E" w14:textId="77777777" w:rsidR="00000000" w:rsidRDefault="00000000">
      <w:pPr>
        <w:pStyle w:val="3"/>
      </w:pPr>
      <w:r>
        <w:t>功能需求</w:t>
      </w:r>
    </w:p>
    <w:p w14:paraId="4D1D4522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代码检出</w:t>
      </w:r>
      <w:r>
        <w:t>：从GitHub仓库检出代码，支持大文件存储（LFS）。</w:t>
      </w:r>
    </w:p>
    <w:p w14:paraId="76F20C2E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依赖缓存</w:t>
      </w:r>
      <w:r>
        <w:t>：缓存Rust项目的依赖，加快后续构建速度。</w:t>
      </w:r>
    </w:p>
    <w:p w14:paraId="3ECA30F4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环境变量设置</w:t>
      </w:r>
      <w:r>
        <w:t>：设置环境变量，如</w:t>
      </w:r>
      <w:r>
        <w:rPr>
          <w:rStyle w:val="HTML"/>
        </w:rPr>
        <w:t>CARGO_TERM_COLOR</w:t>
      </w:r>
      <w:r>
        <w:t>，以优化构建输出。</w:t>
      </w:r>
    </w:p>
    <w:p w14:paraId="6DC4DE60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版本信息提取</w:t>
      </w:r>
      <w:r>
        <w:t>：从Git历史中提取版本信息，用于版本标记。</w:t>
      </w:r>
    </w:p>
    <w:p w14:paraId="3493EBA2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工具链设置</w:t>
      </w:r>
      <w:r>
        <w:t>：安装并使用Rust的nightly版本进行构建和测试。</w:t>
      </w:r>
    </w:p>
    <w:p w14:paraId="29C368EA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版本号设置</w:t>
      </w:r>
      <w:r>
        <w:t>：在</w:t>
      </w:r>
      <w:proofErr w:type="spellStart"/>
      <w:r>
        <w:rPr>
          <w:rStyle w:val="HTML"/>
        </w:rPr>
        <w:t>Cargo.toml</w:t>
      </w:r>
      <w:proofErr w:type="spellEnd"/>
      <w:r>
        <w:t>中设置基于Git版本信息的版本号。</w:t>
      </w:r>
    </w:p>
    <w:p w14:paraId="489CA24A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构建</w:t>
      </w:r>
      <w:r>
        <w:t>：对项目进行构建，生成可执行文件。</w:t>
      </w:r>
    </w:p>
    <w:p w14:paraId="3C0ABD16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重命名输出</w:t>
      </w:r>
      <w:r>
        <w:t>：根据Git版本信息重命名构建输出，以便区分。</w:t>
      </w:r>
    </w:p>
    <w:p w14:paraId="0304C46C" w14:textId="77777777" w:rsidR="00000000" w:rsidRDefault="00000000">
      <w:pPr>
        <w:widowControl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4"/>
        </w:rPr>
        <w:t>上传构建产物</w:t>
      </w:r>
      <w:r>
        <w:t>：将构建好的可执行文件上传为GitHub Actions的工件。</w:t>
      </w:r>
    </w:p>
    <w:p w14:paraId="68F00506" w14:textId="77777777" w:rsidR="00000000" w:rsidRDefault="00000000">
      <w:pPr>
        <w:pStyle w:val="3"/>
      </w:pPr>
      <w:r>
        <w:t>性能需求</w:t>
      </w:r>
    </w:p>
    <w:p w14:paraId="5AFDB450" w14:textId="77777777" w:rsidR="00000000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构建速度</w:t>
      </w:r>
      <w:r>
        <w:t>：通过依赖缓存机制减少构建时间，提高开发效率。</w:t>
      </w:r>
    </w:p>
    <w:p w14:paraId="51FB3894" w14:textId="77777777" w:rsidR="00000000" w:rsidRDefault="00000000">
      <w:pPr>
        <w:widowControl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4"/>
        </w:rPr>
        <w:t>多平台支持</w:t>
      </w:r>
      <w:r>
        <w:t>：确保在Windows、macOS和Linux平台上均能顺利构建和测试。</w:t>
      </w:r>
    </w:p>
    <w:p w14:paraId="2DB6659A" w14:textId="77777777" w:rsidR="00000000" w:rsidRDefault="00000000">
      <w:pPr>
        <w:pStyle w:val="3"/>
      </w:pPr>
      <w:r>
        <w:t>可维护性需求</w:t>
      </w:r>
    </w:p>
    <w:p w14:paraId="496484A2" w14:textId="77777777" w:rsidR="00000000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代码和流程的可读性</w:t>
      </w:r>
      <w:r>
        <w:t>：通过清晰的注释和结构化的配置，确保其他开发者能够容易理解和维护这个自动化流程。</w:t>
      </w:r>
    </w:p>
    <w:p w14:paraId="304123D4" w14:textId="77777777" w:rsidR="00000000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易于配置</w:t>
      </w:r>
      <w:r>
        <w:t>：通过参数化和环境变量，使得调整构建流程（如更换Rust工具链版本）变得简单。</w:t>
      </w:r>
    </w:p>
    <w:p w14:paraId="4E0841D9" w14:textId="77777777" w:rsidR="004F09C7" w:rsidRDefault="00000000">
      <w:pPr>
        <w:widowControl/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4"/>
        </w:rPr>
        <w:t>扩展性</w:t>
      </w:r>
      <w:r>
        <w:t>：设计时考虑未来可能的需求变化，如添加新的构建任务或支持更多的操作系统平台。</w:t>
      </w:r>
    </w:p>
    <w:sectPr w:rsidR="004F09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B43D3"/>
    <w:multiLevelType w:val="multilevel"/>
    <w:tmpl w:val="31E4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1297E"/>
    <w:multiLevelType w:val="multilevel"/>
    <w:tmpl w:val="31E4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415E6"/>
    <w:multiLevelType w:val="multilevel"/>
    <w:tmpl w:val="7B74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D7E34"/>
    <w:multiLevelType w:val="multilevel"/>
    <w:tmpl w:val="31E4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048009">
    <w:abstractNumId w:val="0"/>
  </w:num>
  <w:num w:numId="2" w16cid:durableId="1200705322">
    <w:abstractNumId w:val="2"/>
  </w:num>
  <w:num w:numId="3" w16cid:durableId="285745984">
    <w:abstractNumId w:val="1"/>
  </w:num>
  <w:num w:numId="4" w16cid:durableId="2042170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A9F"/>
    <w:rsid w:val="001C7B42"/>
    <w:rsid w:val="00221684"/>
    <w:rsid w:val="004F09C7"/>
    <w:rsid w:val="00612A9F"/>
    <w:rsid w:val="009D290E"/>
    <w:rsid w:val="00B2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5ABC"/>
  <w15:docId w15:val="{73C3DF6E-5346-476A-A2B4-17305F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 Ye</cp:lastModifiedBy>
  <cp:revision>4</cp:revision>
  <dcterms:created xsi:type="dcterms:W3CDTF">2024-06-22T03:56:00Z</dcterms:created>
  <dcterms:modified xsi:type="dcterms:W3CDTF">2024-06-22T03:57:00Z</dcterms:modified>
</cp:coreProperties>
</file>