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8B90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Develop an application for managing the information about mountain huts </w:t>
      </w:r>
      <w:proofErr w:type="gramStart"/>
      <w:r w:rsidRPr="00306A42">
        <w:rPr>
          <w:rFonts w:ascii="Times New Roman" w:eastAsia="Times New Roman" w:hAnsi="Times New Roman" w:cs="Times New Roman"/>
        </w:rPr>
        <w:t>in a given</w:t>
      </w:r>
      <w:proofErr w:type="gramEnd"/>
      <w:r w:rsidRPr="00306A42">
        <w:rPr>
          <w:rFonts w:ascii="Times New Roman" w:eastAsia="Times New Roman" w:hAnsi="Times New Roman" w:cs="Times New Roman"/>
        </w:rPr>
        <w:t xml:space="preserve"> region.</w:t>
      </w:r>
    </w:p>
    <w:p w14:paraId="72E20354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>In addition to the mountain huts, the application must allow to insert the information about altitude ranges and municipalities.</w:t>
      </w:r>
    </w:p>
    <w:p w14:paraId="63A69C8F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All classes are inside the package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mountainhuts</w:t>
      </w:r>
      <w:proofErr w:type="spellEnd"/>
      <w:r w:rsidRPr="00306A42">
        <w:rPr>
          <w:rFonts w:ascii="Times New Roman" w:eastAsia="Times New Roman" w:hAnsi="Times New Roman" w:cs="Times New Roman"/>
        </w:rPr>
        <w:t>.</w:t>
      </w:r>
    </w:p>
    <w:p w14:paraId="09D0FB49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>(</w:t>
      </w:r>
      <w:r w:rsidRPr="00306A42">
        <w:rPr>
          <w:rFonts w:ascii="Times New Roman" w:eastAsia="Times New Roman" w:hAnsi="Times New Roman" w:cs="Times New Roman"/>
          <w:i/>
          <w:iCs/>
        </w:rPr>
        <w:t>The goal for this lab is to use the Stream API</w:t>
      </w:r>
      <w:r w:rsidRPr="00306A42">
        <w:rPr>
          <w:rFonts w:ascii="Times New Roman" w:eastAsia="Times New Roman" w:hAnsi="Times New Roman" w:cs="Times New Roman"/>
        </w:rPr>
        <w:t>)</w:t>
      </w:r>
    </w:p>
    <w:p w14:paraId="3144D120" w14:textId="77777777" w:rsidR="00306A42" w:rsidRPr="00306A42" w:rsidRDefault="00306A42" w:rsidP="00306A4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6A42">
        <w:rPr>
          <w:rFonts w:ascii="Times New Roman" w:eastAsia="Times New Roman" w:hAnsi="Times New Roman" w:cs="Times New Roman"/>
          <w:b/>
          <w:bCs/>
          <w:sz w:val="36"/>
          <w:szCs w:val="36"/>
        </w:rPr>
        <w:t>R1 - Altitude ranges</w:t>
      </w:r>
    </w:p>
    <w:p w14:paraId="3817758B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All interactions are through the class </w:t>
      </w:r>
      <w:r w:rsidRPr="00306A42">
        <w:rPr>
          <w:rFonts w:ascii="Courier New" w:eastAsia="Times New Roman" w:hAnsi="Courier New" w:cs="Courier New"/>
          <w:sz w:val="20"/>
          <w:szCs w:val="20"/>
        </w:rPr>
        <w:t>Region</w:t>
      </w:r>
      <w:r w:rsidRPr="00306A42">
        <w:rPr>
          <w:rFonts w:ascii="Times New Roman" w:eastAsia="Times New Roman" w:hAnsi="Times New Roman" w:cs="Times New Roman"/>
        </w:rPr>
        <w:t xml:space="preserve">. 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of </w:t>
      </w:r>
      <w:r w:rsidRPr="00306A42">
        <w:rPr>
          <w:rFonts w:ascii="Courier New" w:eastAsia="Times New Roman" w:hAnsi="Courier New" w:cs="Courier New"/>
          <w:sz w:val="20"/>
          <w:szCs w:val="20"/>
        </w:rPr>
        <w:t>Region</w:t>
      </w:r>
      <w:r w:rsidRPr="00306A42">
        <w:rPr>
          <w:rFonts w:ascii="Times New Roman" w:eastAsia="Times New Roman" w:hAnsi="Times New Roman" w:cs="Times New Roman"/>
        </w:rPr>
        <w:t xml:space="preserve"> returns the name of the region as it was specified in the constructor.</w:t>
      </w:r>
    </w:p>
    <w:p w14:paraId="770522D2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Huts are classified according to their altitude range, and such ranges could be freely defined according to the specific needs. Altitude ranges are defined through 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setAltitudeRanges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that gets as a parameter an array of strings. Each string describes an altitude range in the format </w:t>
      </w:r>
      <w:r w:rsidRPr="00306A42">
        <w:rPr>
          <w:rFonts w:ascii="Courier New" w:eastAsia="Times New Roman" w:hAnsi="Courier New" w:cs="Courier New"/>
          <w:sz w:val="20"/>
          <w:szCs w:val="20"/>
        </w:rPr>
        <w:t>"[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minValue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]-[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maxValue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]"</w:t>
      </w:r>
      <w:r w:rsidRPr="00306A42">
        <w:rPr>
          <w:rFonts w:ascii="Times New Roman" w:eastAsia="Times New Roman" w:hAnsi="Times New Roman" w:cs="Times New Roman"/>
        </w:rPr>
        <w:t xml:space="preserve">. E.g., the range </w:t>
      </w:r>
      <w:r w:rsidRPr="00306A42">
        <w:rPr>
          <w:rFonts w:ascii="Courier New" w:eastAsia="Times New Roman" w:hAnsi="Courier New" w:cs="Courier New"/>
          <w:sz w:val="20"/>
          <w:szCs w:val="20"/>
        </w:rPr>
        <w:t>"0-1000"</w:t>
      </w:r>
      <w:r w:rsidRPr="00306A42">
        <w:rPr>
          <w:rFonts w:ascii="Times New Roman" w:eastAsia="Times New Roman" w:hAnsi="Times New Roman" w:cs="Times New Roman"/>
        </w:rPr>
        <w:t xml:space="preserve"> represents altitudes from 0 to 1,000 meters above sea level with the upper level inclusive. Ranges may be assumed non overlapping.</w:t>
      </w:r>
    </w:p>
    <w:p w14:paraId="1B15BD84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getAltitudeRange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gets as a parameter an altitude and returns the string describing the range that contains the altitude among the ranges defined through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setAltitudeRanges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()</w:t>
      </w:r>
      <w:r w:rsidRPr="00306A42">
        <w:rPr>
          <w:rFonts w:ascii="Times New Roman" w:eastAsia="Times New Roman" w:hAnsi="Times New Roman" w:cs="Times New Roman"/>
        </w:rPr>
        <w:t xml:space="preserve">. If no range includes the altitude, the method should return the default string </w:t>
      </w:r>
      <w:r w:rsidRPr="00306A42">
        <w:rPr>
          <w:rFonts w:ascii="Courier New" w:eastAsia="Times New Roman" w:hAnsi="Courier New" w:cs="Courier New"/>
          <w:sz w:val="20"/>
          <w:szCs w:val="20"/>
        </w:rPr>
        <w:t>"0-INF"</w:t>
      </w:r>
      <w:r w:rsidRPr="00306A42">
        <w:rPr>
          <w:rFonts w:ascii="Times New Roman" w:eastAsia="Times New Roman" w:hAnsi="Times New Roman" w:cs="Times New Roman"/>
        </w:rPr>
        <w:t>.</w:t>
      </w:r>
    </w:p>
    <w:p w14:paraId="2C1421BC" w14:textId="77777777" w:rsidR="00306A42" w:rsidRPr="00306A42" w:rsidRDefault="00306A42" w:rsidP="00306A4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6A42">
        <w:rPr>
          <w:rFonts w:ascii="Times New Roman" w:eastAsia="Times New Roman" w:hAnsi="Times New Roman" w:cs="Times New Roman"/>
          <w:b/>
          <w:bCs/>
          <w:sz w:val="36"/>
          <w:szCs w:val="36"/>
        </w:rPr>
        <w:t>R2 - Municipalities and mountain huts</w:t>
      </w:r>
    </w:p>
    <w:p w14:paraId="1B5EE64B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Municipalities are defined using the factory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createOrGetMunicipality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that gets as parameters the unique name of the municipality, the province, and its altitude. The method returns an object of class </w:t>
      </w:r>
      <w:r w:rsidRPr="00306A42">
        <w:rPr>
          <w:rFonts w:ascii="Courier New" w:eastAsia="Times New Roman" w:hAnsi="Courier New" w:cs="Courier New"/>
          <w:sz w:val="20"/>
          <w:szCs w:val="20"/>
        </w:rPr>
        <w:t>Municipality</w:t>
      </w:r>
      <w:r w:rsidRPr="00306A42">
        <w:rPr>
          <w:rFonts w:ascii="Times New Roman" w:eastAsia="Times New Roman" w:hAnsi="Times New Roman" w:cs="Times New Roman"/>
        </w:rPr>
        <w:t>. If a municipality with the same name already exists, the method shall return it, ignoring the remaining parameters.</w:t>
      </w:r>
    </w:p>
    <w:p w14:paraId="22B5792E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Mountain huts are created using the factory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createOrGetMountainHut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that gets as parameters the unique name of the hut, its category, number of beds, and the municipality where it is located. 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createOrGetMountainHut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also accept an optional parameter that specifies the altitude of the hut. The method returns an object of the class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MountainHut</w:t>
      </w:r>
      <w:proofErr w:type="spellEnd"/>
      <w:r w:rsidRPr="00306A42">
        <w:rPr>
          <w:rFonts w:ascii="Times New Roman" w:eastAsia="Times New Roman" w:hAnsi="Times New Roman" w:cs="Times New Roman"/>
        </w:rPr>
        <w:t>. If a hut with the same name already exists, the method shall return it, ignoring the remaining parameters.</w:t>
      </w:r>
    </w:p>
    <w:p w14:paraId="26F69A73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class </w:t>
      </w:r>
      <w:r w:rsidRPr="00306A42">
        <w:rPr>
          <w:rFonts w:ascii="Courier New" w:eastAsia="Times New Roman" w:hAnsi="Courier New" w:cs="Courier New"/>
          <w:sz w:val="20"/>
          <w:szCs w:val="20"/>
        </w:rPr>
        <w:t>Municipality</w:t>
      </w:r>
      <w:r w:rsidRPr="00306A42">
        <w:rPr>
          <w:rFonts w:ascii="Times New Roman" w:eastAsia="Times New Roman" w:hAnsi="Times New Roman" w:cs="Times New Roman"/>
        </w:rPr>
        <w:t xml:space="preserve"> and the class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MountainHut</w:t>
      </w:r>
      <w:proofErr w:type="spellEnd"/>
      <w:r w:rsidRPr="00306A42">
        <w:rPr>
          <w:rFonts w:ascii="Times New Roman" w:eastAsia="Times New Roman" w:hAnsi="Times New Roman" w:cs="Times New Roman"/>
        </w:rPr>
        <w:t xml:space="preserve"> shall also implement all obvious getters and setters. 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getAltitude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in the class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MountainHut</w:t>
      </w:r>
      <w:proofErr w:type="spellEnd"/>
      <w:r w:rsidRPr="00306A42">
        <w:rPr>
          <w:rFonts w:ascii="Times New Roman" w:eastAsia="Times New Roman" w:hAnsi="Times New Roman" w:cs="Times New Roman"/>
        </w:rPr>
        <w:t xml:space="preserve"> returns an </w:t>
      </w:r>
      <w:r w:rsidRPr="00306A42">
        <w:rPr>
          <w:rFonts w:ascii="Courier New" w:eastAsia="Times New Roman" w:hAnsi="Courier New" w:cs="Courier New"/>
          <w:sz w:val="20"/>
          <w:szCs w:val="20"/>
        </w:rPr>
        <w:t>Optional</w:t>
      </w:r>
      <w:r w:rsidRPr="00306A42">
        <w:rPr>
          <w:rFonts w:ascii="Times New Roman" w:eastAsia="Times New Roman" w:hAnsi="Times New Roman" w:cs="Times New Roman"/>
        </w:rPr>
        <w:t xml:space="preserve"> that is empty if the altitude of the hut was not specified in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createOrGetMountainHut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()</w:t>
      </w:r>
      <w:r w:rsidRPr="00306A42">
        <w:rPr>
          <w:rFonts w:ascii="Times New Roman" w:eastAsia="Times New Roman" w:hAnsi="Times New Roman" w:cs="Times New Roman"/>
        </w:rPr>
        <w:t>.</w:t>
      </w:r>
    </w:p>
    <w:p w14:paraId="5D900538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collections containing the names of municipalities and the names huts are available through the methods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getMunicipalities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getMountainHuts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()</w:t>
      </w:r>
      <w:r w:rsidRPr="00306A42">
        <w:rPr>
          <w:rFonts w:ascii="Times New Roman" w:eastAsia="Times New Roman" w:hAnsi="Times New Roman" w:cs="Times New Roman"/>
        </w:rPr>
        <w:t>, respectively.</w:t>
      </w:r>
    </w:p>
    <w:p w14:paraId="79250E35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lastRenderedPageBreak/>
        <w:t>Hints:</w:t>
      </w:r>
    </w:p>
    <w:p w14:paraId="1D9EF16E" w14:textId="77777777" w:rsidR="00306A42" w:rsidRPr="00306A42" w:rsidRDefault="00306A42" w:rsidP="00306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class </w:t>
      </w:r>
      <w:r w:rsidRPr="00306A42">
        <w:rPr>
          <w:rFonts w:ascii="Courier New" w:eastAsia="Times New Roman" w:hAnsi="Courier New" w:cs="Courier New"/>
          <w:sz w:val="20"/>
          <w:szCs w:val="20"/>
        </w:rPr>
        <w:t>Optional</w:t>
      </w:r>
      <w:r w:rsidRPr="00306A42">
        <w:rPr>
          <w:rFonts w:ascii="Times New Roman" w:eastAsia="Times New Roman" w:hAnsi="Times New Roman" w:cs="Times New Roman"/>
        </w:rPr>
        <w:t xml:space="preserve"> is used to explicitly indicate a value that may not exist. 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isPresent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is used to check if a value is available in the optional.</w:t>
      </w:r>
    </w:p>
    <w:p w14:paraId="75A0CB45" w14:textId="77777777" w:rsidR="00306A42" w:rsidRPr="00306A42" w:rsidRDefault="00306A42" w:rsidP="00306A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To create an </w:t>
      </w:r>
      <w:r w:rsidRPr="00306A42">
        <w:rPr>
          <w:rFonts w:ascii="Courier New" w:eastAsia="Times New Roman" w:hAnsi="Courier New" w:cs="Courier New"/>
          <w:sz w:val="20"/>
          <w:szCs w:val="20"/>
        </w:rPr>
        <w:t>Optional</w:t>
      </w:r>
      <w:r w:rsidRPr="00306A42">
        <w:rPr>
          <w:rFonts w:ascii="Times New Roman" w:eastAsia="Times New Roman" w:hAnsi="Times New Roman" w:cs="Times New Roman"/>
        </w:rPr>
        <w:t xml:space="preserve"> from a variable that might be null it is possible to use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Optional.ofNullable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()</w:t>
      </w:r>
      <w:r w:rsidRPr="00306A42">
        <w:rPr>
          <w:rFonts w:ascii="Times New Roman" w:eastAsia="Times New Roman" w:hAnsi="Times New Roman" w:cs="Times New Roman"/>
        </w:rPr>
        <w:t xml:space="preserve"> that returns an </w:t>
      </w:r>
      <w:r w:rsidRPr="00306A42">
        <w:rPr>
          <w:rFonts w:ascii="Courier New" w:eastAsia="Times New Roman" w:hAnsi="Courier New" w:cs="Courier New"/>
          <w:sz w:val="20"/>
          <w:szCs w:val="20"/>
        </w:rPr>
        <w:t>Optional</w:t>
      </w:r>
      <w:r w:rsidRPr="00306A42">
        <w:rPr>
          <w:rFonts w:ascii="Times New Roman" w:eastAsia="Times New Roman" w:hAnsi="Times New Roman" w:cs="Times New Roman"/>
        </w:rPr>
        <w:t xml:space="preserve"> wrapping the variable, or an empty </w:t>
      </w:r>
      <w:r w:rsidRPr="00306A42">
        <w:rPr>
          <w:rFonts w:ascii="Courier New" w:eastAsia="Times New Roman" w:hAnsi="Courier New" w:cs="Courier New"/>
          <w:sz w:val="20"/>
          <w:szCs w:val="20"/>
        </w:rPr>
        <w:t>Optional</w:t>
      </w:r>
      <w:r w:rsidRPr="00306A42">
        <w:rPr>
          <w:rFonts w:ascii="Times New Roman" w:eastAsia="Times New Roman" w:hAnsi="Times New Roman" w:cs="Times New Roman"/>
        </w:rPr>
        <w:t xml:space="preserve"> if the variable is </w:t>
      </w:r>
      <w:r w:rsidRPr="00306A42">
        <w:rPr>
          <w:rFonts w:ascii="Courier New" w:eastAsia="Times New Roman" w:hAnsi="Courier New" w:cs="Courier New"/>
          <w:sz w:val="20"/>
          <w:szCs w:val="20"/>
        </w:rPr>
        <w:t>null</w:t>
      </w:r>
      <w:r w:rsidRPr="00306A42">
        <w:rPr>
          <w:rFonts w:ascii="Times New Roman" w:eastAsia="Times New Roman" w:hAnsi="Times New Roman" w:cs="Times New Roman"/>
        </w:rPr>
        <w:t>.</w:t>
      </w:r>
    </w:p>
    <w:p w14:paraId="34A30CC1" w14:textId="77777777" w:rsidR="00306A42" w:rsidRPr="00306A42" w:rsidRDefault="00306A42" w:rsidP="00306A4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6A42">
        <w:rPr>
          <w:rFonts w:ascii="Times New Roman" w:eastAsia="Times New Roman" w:hAnsi="Times New Roman" w:cs="Times New Roman"/>
          <w:b/>
          <w:bCs/>
          <w:sz w:val="36"/>
          <w:szCs w:val="36"/>
        </w:rPr>
        <w:t>R3 - Input from CSV</w:t>
      </w:r>
    </w:p>
    <w:p w14:paraId="6E2D1729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static factory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fromFile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creates an object of class </w:t>
      </w:r>
      <w:r w:rsidRPr="00306A42">
        <w:rPr>
          <w:rFonts w:ascii="Courier New" w:eastAsia="Times New Roman" w:hAnsi="Courier New" w:cs="Courier New"/>
          <w:sz w:val="20"/>
          <w:szCs w:val="20"/>
        </w:rPr>
        <w:t>Region</w:t>
      </w:r>
      <w:r w:rsidRPr="00306A42">
        <w:rPr>
          <w:rFonts w:ascii="Times New Roman" w:eastAsia="Times New Roman" w:hAnsi="Times New Roman" w:cs="Times New Roman"/>
        </w:rPr>
        <w:t xml:space="preserve"> using the information stored inside a file whose name is passed as an argument. In more details, the method should populate the region with both the municipalities and the huts, described in a CSV file that is structured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087"/>
        <w:gridCol w:w="1501"/>
        <w:gridCol w:w="1396"/>
      </w:tblGrid>
      <w:tr w:rsidR="00306A42" w:rsidRPr="00306A42" w14:paraId="56FE91C6" w14:textId="77777777" w:rsidTr="00306A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E71EF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6A42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AC5C959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6A42">
              <w:rPr>
                <w:rFonts w:ascii="Times New Roman" w:eastAsia="Times New Roman" w:hAnsi="Times New Roman" w:cs="Times New Roman"/>
                <w:b/>
                <w:bCs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50CA27E8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6A4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Municipality</w:t>
            </w:r>
          </w:p>
        </w:tc>
        <w:tc>
          <w:tcPr>
            <w:tcW w:w="0" w:type="auto"/>
            <w:vAlign w:val="center"/>
            <w:hideMark/>
          </w:tcPr>
          <w:p w14:paraId="7669E18B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06A4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MountainHut</w:t>
            </w:r>
            <w:proofErr w:type="spellEnd"/>
          </w:p>
        </w:tc>
      </w:tr>
      <w:tr w:rsidR="00306A42" w:rsidRPr="00306A42" w14:paraId="79A56267" w14:textId="77777777" w:rsidTr="0030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3191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19834F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Province</w:t>
            </w:r>
          </w:p>
        </w:tc>
        <w:tc>
          <w:tcPr>
            <w:tcW w:w="0" w:type="auto"/>
            <w:vAlign w:val="center"/>
            <w:hideMark/>
          </w:tcPr>
          <w:p w14:paraId="68CF3C72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14EDDF1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06A42" w:rsidRPr="00306A42" w14:paraId="6DE1D0AD" w14:textId="77777777" w:rsidTr="0030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135C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9C99B2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Municipality</w:t>
            </w:r>
          </w:p>
        </w:tc>
        <w:tc>
          <w:tcPr>
            <w:tcW w:w="0" w:type="auto"/>
            <w:vAlign w:val="center"/>
            <w:hideMark/>
          </w:tcPr>
          <w:p w14:paraId="5AC1235F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3E76C7F5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06A42" w:rsidRPr="00306A42" w14:paraId="197E7B1F" w14:textId="77777777" w:rsidTr="0030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726A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A4FFD5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06A42">
              <w:rPr>
                <w:rFonts w:ascii="Times New Roman" w:eastAsia="Times New Roman" w:hAnsi="Times New Roman" w:cs="Times New Roman"/>
              </w:rPr>
              <w:t>MunicipalityAltitude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7787A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Segoe UI Symbol" w:eastAsia="Times New Roman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6ED5C1F3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06A42" w:rsidRPr="00306A42" w14:paraId="16F0450E" w14:textId="77777777" w:rsidTr="0030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600D9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9B3B3B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A3C1B53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F137A3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Segoe UI Symbol" w:eastAsia="Times New Roman" w:hAnsi="Segoe UI Symbol" w:cs="Segoe UI Symbol"/>
              </w:rPr>
              <w:t>✓</w:t>
            </w:r>
          </w:p>
        </w:tc>
      </w:tr>
      <w:tr w:rsidR="00306A42" w:rsidRPr="00306A42" w14:paraId="4DC9EF3A" w14:textId="77777777" w:rsidTr="0030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DF96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AF4B7F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Altitude</w:t>
            </w:r>
          </w:p>
        </w:tc>
        <w:tc>
          <w:tcPr>
            <w:tcW w:w="0" w:type="auto"/>
            <w:vAlign w:val="center"/>
            <w:hideMark/>
          </w:tcPr>
          <w:p w14:paraId="19EFFDFD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EF84E4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Segoe UI Symbol" w:eastAsia="Times New Roman" w:hAnsi="Segoe UI Symbol" w:cs="Segoe UI Symbol"/>
              </w:rPr>
              <w:t>✓</w:t>
            </w:r>
          </w:p>
        </w:tc>
      </w:tr>
      <w:tr w:rsidR="00306A42" w:rsidRPr="00306A42" w14:paraId="00D9D12E" w14:textId="77777777" w:rsidTr="0030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5A16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EBEBEA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EC63563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FB1ED0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Segoe UI Symbol" w:eastAsia="Times New Roman" w:hAnsi="Segoe UI Symbol" w:cs="Segoe UI Symbol"/>
              </w:rPr>
              <w:t>✓</w:t>
            </w:r>
          </w:p>
        </w:tc>
      </w:tr>
      <w:tr w:rsidR="00306A42" w:rsidRPr="00306A42" w14:paraId="43425787" w14:textId="77777777" w:rsidTr="00306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8D5B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4DA604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06A42">
              <w:rPr>
                <w:rFonts w:ascii="Times New Roman" w:eastAsia="Times New Roman" w:hAnsi="Times New Roman" w:cs="Times New Roman"/>
              </w:rPr>
              <w:t>BedsNumber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6B11B" w14:textId="77777777" w:rsidR="00306A42" w:rsidRPr="00306A42" w:rsidRDefault="00306A42" w:rsidP="00306A4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2547DA" w14:textId="77777777" w:rsidR="00306A42" w:rsidRPr="00306A42" w:rsidRDefault="00306A42" w:rsidP="00306A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06A42">
              <w:rPr>
                <w:rFonts w:ascii="Segoe UI Symbol" w:eastAsia="Times New Roman" w:hAnsi="Segoe UI Symbol" w:cs="Segoe UI Symbol"/>
              </w:rPr>
              <w:t>✓</w:t>
            </w:r>
          </w:p>
        </w:tc>
      </w:tr>
    </w:tbl>
    <w:p w14:paraId="6324AE02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>Note: the file contains a line for each hut, therefore the information about municipalities may be duplicated.</w:t>
      </w:r>
    </w:p>
    <w:p w14:paraId="11346602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>CSV fields are separated by a semicolon (</w:t>
      </w:r>
      <w:r w:rsidRPr="00306A42">
        <w:rPr>
          <w:rFonts w:ascii="Courier New" w:eastAsia="Times New Roman" w:hAnsi="Courier New" w:cs="Courier New"/>
          <w:sz w:val="20"/>
          <w:szCs w:val="20"/>
        </w:rPr>
        <w:t>;</w:t>
      </w:r>
      <w:r w:rsidRPr="00306A42">
        <w:rPr>
          <w:rFonts w:ascii="Times New Roman" w:eastAsia="Times New Roman" w:hAnsi="Times New Roman" w:cs="Times New Roman"/>
        </w:rPr>
        <w:t>). The altitude of a hut is empty if the information is not available.</w:t>
      </w:r>
    </w:p>
    <w:p w14:paraId="223A280E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All data about mountain huts in Piedmont are available in the file: </w:t>
      </w:r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data/mountain_huts.csv</w:t>
      </w:r>
      <w:r w:rsidRPr="00306A42">
        <w:rPr>
          <w:rFonts w:ascii="Times New Roman" w:eastAsia="Times New Roman" w:hAnsi="Times New Roman" w:cs="Times New Roman"/>
        </w:rPr>
        <w:t>(</w:t>
      </w:r>
      <w:proofErr w:type="gramEnd"/>
      <w:r w:rsidRPr="00306A42">
        <w:rPr>
          <w:rFonts w:ascii="Times New Roman" w:eastAsia="Times New Roman" w:hAnsi="Times New Roman" w:cs="Times New Roman"/>
        </w:rPr>
        <w:t>*).</w:t>
      </w:r>
    </w:p>
    <w:p w14:paraId="2C1F65F2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>Hints:</w:t>
      </w:r>
    </w:p>
    <w:p w14:paraId="4B96CBFB" w14:textId="77777777" w:rsidR="00306A42" w:rsidRPr="00306A42" w:rsidRDefault="00306A42" w:rsidP="00306A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To read from a CSV file you can use the provided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readData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, which reads a text file line by line, and returns a list of rows. The first rows </w:t>
      </w:r>
      <w:proofErr w:type="gramStart"/>
      <w:r w:rsidRPr="00306A42">
        <w:rPr>
          <w:rFonts w:ascii="Times New Roman" w:eastAsia="Times New Roman" w:hAnsi="Times New Roman" w:cs="Times New Roman"/>
        </w:rPr>
        <w:t>contains</w:t>
      </w:r>
      <w:proofErr w:type="gramEnd"/>
      <w:r w:rsidRPr="00306A42">
        <w:rPr>
          <w:rFonts w:ascii="Times New Roman" w:eastAsia="Times New Roman" w:hAnsi="Times New Roman" w:cs="Times New Roman"/>
        </w:rPr>
        <w:t xml:space="preserve"> the headers, while the actual data starts from the second row.</w:t>
      </w:r>
    </w:p>
    <w:p w14:paraId="731C3891" w14:textId="77777777" w:rsidR="00306A42" w:rsidRPr="00306A42" w:rsidRDefault="00306A42" w:rsidP="00306A4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6A42">
        <w:rPr>
          <w:rFonts w:ascii="Times New Roman" w:eastAsia="Times New Roman" w:hAnsi="Times New Roman" w:cs="Times New Roman"/>
          <w:b/>
          <w:bCs/>
          <w:sz w:val="36"/>
          <w:szCs w:val="36"/>
        </w:rPr>
        <w:t>R4 - Queries</w:t>
      </w:r>
    </w:p>
    <w:p w14:paraId="1CB31175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lastRenderedPageBreak/>
        <w:t xml:space="preserve">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countMunicipalitiesPerProvince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shall return a map with the name of the province as key, and the total number of the municipalities of that province as value.</w:t>
      </w:r>
    </w:p>
    <w:p w14:paraId="1CB175DF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countMountainHutsPerMunicipalityPerProvince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shall return a map with the name of the province as key and as value a second map with the name of the municipality as key, and the number of mountain huts located inside that municipality as value.</w:t>
      </w:r>
    </w:p>
    <w:p w14:paraId="5F03A09C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countMountainHutsPerAltitudeRange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shall return a map with the altitude range returned by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getAltitudeRange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()</w:t>
      </w:r>
      <w:r w:rsidRPr="00306A42">
        <w:rPr>
          <w:rFonts w:ascii="Times New Roman" w:eastAsia="Times New Roman" w:hAnsi="Times New Roman" w:cs="Times New Roman"/>
        </w:rPr>
        <w:t xml:space="preserve"> as key, and the number of huts in that altitude range (inclusive) as value. When no altitude is specified for the hut, do consider the altitude of the municipality.</w:t>
      </w:r>
    </w:p>
    <w:p w14:paraId="29356E25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totalBedsNumberPerProvince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shall return a map with the name of the province as key, and the total number of beds available in all huts located in that province as value.</w:t>
      </w:r>
    </w:p>
    <w:p w14:paraId="01CF4362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maximumBedsNumberPerAltitudeRange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shall return a map with the altitude range returned by </w:t>
      </w:r>
      <w:proofErr w:type="spellStart"/>
      <w:r w:rsidRPr="00306A42">
        <w:rPr>
          <w:rFonts w:ascii="Courier New" w:eastAsia="Times New Roman" w:hAnsi="Courier New" w:cs="Courier New"/>
          <w:sz w:val="20"/>
          <w:szCs w:val="20"/>
        </w:rPr>
        <w:t>getAltitudeRange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()</w:t>
      </w:r>
      <w:r w:rsidRPr="00306A42">
        <w:rPr>
          <w:rFonts w:ascii="Times New Roman" w:eastAsia="Times New Roman" w:hAnsi="Times New Roman" w:cs="Times New Roman"/>
        </w:rPr>
        <w:t xml:space="preserve"> as key, and as value the maximum number of beds available in a single hut in that altitude range (inclusive). When no altitude is specified for the hut, do consider the altitude of the municipality.</w:t>
      </w:r>
    </w:p>
    <w:p w14:paraId="0758B416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The method </w:t>
      </w:r>
      <w:proofErr w:type="spellStart"/>
      <w:proofErr w:type="gramStart"/>
      <w:r w:rsidRPr="00306A42">
        <w:rPr>
          <w:rFonts w:ascii="Courier New" w:eastAsia="Times New Roman" w:hAnsi="Courier New" w:cs="Courier New"/>
          <w:sz w:val="20"/>
          <w:szCs w:val="20"/>
        </w:rPr>
        <w:t>municipalityNamesPerCountOfMountainHuts</w:t>
      </w:r>
      <w:proofErr w:type="spellEnd"/>
      <w:r w:rsidRPr="00306A4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6A42">
        <w:rPr>
          <w:rFonts w:ascii="Courier New" w:eastAsia="Times New Roman" w:hAnsi="Courier New" w:cs="Courier New"/>
          <w:sz w:val="20"/>
          <w:szCs w:val="20"/>
        </w:rPr>
        <w:t>)</w:t>
      </w:r>
      <w:r w:rsidRPr="00306A42">
        <w:rPr>
          <w:rFonts w:ascii="Times New Roman" w:eastAsia="Times New Roman" w:hAnsi="Times New Roman" w:cs="Times New Roman"/>
        </w:rPr>
        <w:t xml:space="preserve"> shall return a map with the number of available huts as key, and a list of the municipalities including exactly that number of huts as value. The list should be alphabetically sorted.</w:t>
      </w:r>
    </w:p>
    <w:p w14:paraId="71016D49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>To implement the queries, usage of Stream API is recommended; they allow writing more compact and understandable code, with respect to explicit iterations on collections and maps.</w:t>
      </w:r>
    </w:p>
    <w:p w14:paraId="5ECA6A51" w14:textId="77777777" w:rsidR="00306A42" w:rsidRPr="00306A42" w:rsidRDefault="006261F2" w:rsidP="00306A42">
      <w:pPr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  <w:noProof/>
        </w:rPr>
        <w:pict w14:anchorId="12ABF52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5D8A35" w14:textId="77777777" w:rsidR="00306A42" w:rsidRPr="00306A42" w:rsidRDefault="00306A42" w:rsidP="00306A4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6A42">
        <w:rPr>
          <w:rFonts w:ascii="Times New Roman" w:eastAsia="Times New Roman" w:hAnsi="Times New Roman" w:cs="Times New Roman"/>
        </w:rPr>
        <w:t xml:space="preserve">(*) the file contains a simplified version of the data available on the open data portal of the Piedmont region, in particular </w:t>
      </w:r>
      <w:hyperlink r:id="rId5" w:anchor="/catalogodetail/regpie_ckan_ckan2_yucca_sdp_smartdatanet.it_RifugiOpenDa_2296" w:tgtFrame="_blank" w:history="1">
        <w:r w:rsidRPr="00306A42">
          <w:rPr>
            <w:rFonts w:ascii="Times New Roman" w:eastAsia="Times New Roman" w:hAnsi="Times New Roman" w:cs="Times New Roman"/>
            <w:color w:val="0000FF"/>
            <w:u w:val="single"/>
          </w:rPr>
          <w:t>https://www.dati.piemonte.it/#/catalogodetail/regpie_ckan_ckan2_yucca_sdp_smartdatanet.it_RifugiOpenDa_2296</w:t>
        </w:r>
      </w:hyperlink>
    </w:p>
    <w:p w14:paraId="18E94382" w14:textId="77777777" w:rsidR="00306A42" w:rsidRDefault="00306A42"/>
    <w:sectPr w:rsidR="0030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71925"/>
    <w:multiLevelType w:val="multilevel"/>
    <w:tmpl w:val="AC40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35C23"/>
    <w:multiLevelType w:val="multilevel"/>
    <w:tmpl w:val="CAC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654934">
    <w:abstractNumId w:val="1"/>
  </w:num>
  <w:num w:numId="2" w16cid:durableId="12079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42"/>
    <w:rsid w:val="00306A42"/>
    <w:rsid w:val="006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3A1E"/>
  <w15:chartTrackingRefBased/>
  <w15:docId w15:val="{2AF40DAE-E782-DB49-AFAC-4548D8F4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6A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A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6A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06A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6A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6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i.piemonte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Sattar Boroujeni  Parnian</dc:creator>
  <cp:keywords/>
  <dc:description/>
  <cp:lastModifiedBy>Sattar Boroujeni  Parnian</cp:lastModifiedBy>
  <cp:revision>1</cp:revision>
  <dcterms:created xsi:type="dcterms:W3CDTF">2025-05-24T20:57:00Z</dcterms:created>
  <dcterms:modified xsi:type="dcterms:W3CDTF">2025-05-24T20:58:00Z</dcterms:modified>
</cp:coreProperties>
</file>