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566.9291338582677" w:right="0"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566.9291338582677" w:right="0"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566.9291338582677" w:right="0"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4">
      <w:pPr>
        <w:pStyle w:val="Heading3"/>
        <w:keepNext w:val="0"/>
        <w:keepLines w:val="0"/>
        <w:spacing w:after="80" w:before="280" w:line="276" w:lineRule="auto"/>
        <w:ind w:left="-566.9291338582677" w:right="0" w:firstLine="0"/>
        <w:jc w:val="center"/>
        <w:rPr>
          <w:rFonts w:ascii="Arial" w:cs="Arial" w:eastAsia="Arial" w:hAnsi="Arial"/>
          <w:b w:val="1"/>
          <w:bCs w:val="1"/>
          <w:sz w:val="28"/>
          <w:szCs w:val="28"/>
        </w:rPr>
      </w:pPr>
      <w:bookmarkStart w:colFirst="0" w:colLast="0" w:name="_heading=h.g5dwn82ed5ap" w:id="0"/>
      <w:bookmarkEnd w:id="0"/>
      <w:r w:rsidDel="00000000" w:rsidR="00000000" w:rsidRPr="00000000">
        <w:rPr>
          <w:sz w:val="26"/>
          <w:szCs w:val="26"/>
        </w:rPr>
        <w:drawing>
          <wp:inline distB="114300" distT="114300" distL="114300" distR="114300">
            <wp:extent cx="3695700" cy="2768600"/>
            <wp:effectExtent b="0" l="0" r="0" t="0"/>
            <wp:docPr id="10"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6957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566.9291338582677" w:right="0"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566.9291338582677" w:right="0"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566.9291338582677" w:right="0"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8">
      <w:pPr>
        <w:widowControl w:val="0"/>
        <w:spacing w:after="0" w:line="281" w:lineRule="auto"/>
        <w:ind w:left="-566.9291338582677"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Low-Level Design Report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566.9291338582677" w:right="0"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566.9291338582677" w:right="0"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566.9291338582677" w:right="0" w:firstLine="0"/>
        <w:jc w:val="center"/>
        <w:rPr>
          <w:rFonts w:ascii="Arial" w:cs="Arial" w:eastAsia="Arial" w:hAnsi="Arial"/>
          <w:b w:val="1"/>
          <w:bCs w:val="1"/>
          <w:sz w:val="28"/>
          <w:szCs w:val="28"/>
        </w:rPr>
      </w:pPr>
      <w:r w:rsidDel="00000000" w:rsidR="00000000" w:rsidRPr="00000000">
        <w:rPr>
          <w:rtl w:val="0"/>
        </w:rPr>
      </w:r>
    </w:p>
    <w:sdt>
      <w:sdtPr>
        <w:id w:val="1973400387"/>
        <w:tag w:val="goog_rdk_0"/>
      </w:sdtPr>
      <w:sdtContent>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ind w:left="-570" w:right="0" w:firstLine="0"/>
            <w:jc w:val="center"/>
            <w:rPr>
              <w:sz w:val="28"/>
              <w:szCs w:val="28"/>
            </w:rPr>
          </w:pPr>
          <w:bookmarkStart w:colFirst="0" w:colLast="0" w:name="_heading=h.wnglf773smaw" w:id="1"/>
          <w:bookmarkEnd w:id="1"/>
          <w:r w:rsidDel="00000000" w:rsidR="00000000" w:rsidRPr="00000000">
            <w:rPr>
              <w:sz w:val="28"/>
              <w:szCs w:val="28"/>
              <w:u w:val="single"/>
              <w:rtl w:val="0"/>
            </w:rPr>
            <w:t xml:space="preserve">sudo</w:t>
          </w:r>
          <w:r w:rsidDel="00000000" w:rsidR="00000000" w:rsidRPr="00000000">
            <w:rPr>
              <w:sz w:val="28"/>
              <w:szCs w:val="28"/>
              <w:rtl w:val="0"/>
            </w:rPr>
            <w:t xml:space="preserve"> </w:t>
          </w:r>
        </w:p>
      </w:sdtContent>
    </w:sdt>
    <w:sdt>
      <w:sdtPr>
        <w:id w:val="1325200172"/>
        <w:tag w:val="goog_rdk_1"/>
      </w:sdtPr>
      <w:sdtContent>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ind w:left="-570" w:right="0" w:firstLine="0"/>
            <w:jc w:val="center"/>
            <w:rPr>
              <w:b w:val="0"/>
              <w:bCs w:val="0"/>
              <w:sz w:val="28"/>
              <w:szCs w:val="28"/>
            </w:rPr>
          </w:pPr>
          <w:bookmarkStart w:colFirst="0" w:colLast="0" w:name="_heading=h.95uu5i6klioa" w:id="2"/>
          <w:bookmarkEnd w:id="2"/>
          <w:r w:rsidDel="00000000" w:rsidR="00000000" w:rsidRPr="00000000">
            <w:rPr>
              <w:b w:val="0"/>
              <w:bCs w:val="0"/>
              <w:sz w:val="28"/>
              <w:szCs w:val="28"/>
              <w:rtl w:val="0"/>
            </w:rPr>
            <w:t xml:space="preserve">Başak Güney</w:t>
          </w:r>
        </w:p>
      </w:sdtContent>
    </w:sdt>
    <w:sdt>
      <w:sdtPr>
        <w:id w:val="-2047731348"/>
        <w:tag w:val="goog_rdk_2"/>
      </w:sdtPr>
      <w:sdtContent>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ind w:left="-570" w:right="0" w:firstLine="0"/>
            <w:jc w:val="center"/>
            <w:rPr>
              <w:b w:val="0"/>
              <w:bCs w:val="0"/>
              <w:sz w:val="28"/>
              <w:szCs w:val="28"/>
            </w:rPr>
          </w:pPr>
          <w:bookmarkStart w:colFirst="0" w:colLast="0" w:name="_heading=h.vziv2emog5ta" w:id="3"/>
          <w:bookmarkEnd w:id="3"/>
          <w:r w:rsidDel="00000000" w:rsidR="00000000" w:rsidRPr="00000000">
            <w:rPr>
              <w:b w:val="0"/>
              <w:bCs w:val="0"/>
              <w:sz w:val="28"/>
              <w:szCs w:val="28"/>
              <w:rtl w:val="0"/>
            </w:rPr>
            <w:t xml:space="preserve">Ecesu Bozkurt</w:t>
          </w:r>
        </w:p>
      </w:sdtContent>
    </w:sdt>
    <w:sdt>
      <w:sdtPr>
        <w:id w:val="-1661242475"/>
        <w:tag w:val="goog_rdk_3"/>
      </w:sdtPr>
      <w:sdtContent>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20" w:line="276" w:lineRule="auto"/>
            <w:ind w:left="-570" w:right="0" w:firstLine="0"/>
            <w:jc w:val="center"/>
            <w:rPr>
              <w:b w:val="0"/>
              <w:bCs w:val="0"/>
              <w:sz w:val="28"/>
              <w:szCs w:val="28"/>
            </w:rPr>
          </w:pPr>
          <w:bookmarkStart w:colFirst="0" w:colLast="0" w:name="_heading=h.1b7zuoszu60d" w:id="4"/>
          <w:bookmarkEnd w:id="4"/>
          <w:r w:rsidDel="00000000" w:rsidR="00000000" w:rsidRPr="00000000">
            <w:rPr>
              <w:b w:val="0"/>
              <w:bCs w:val="0"/>
              <w:sz w:val="28"/>
              <w:szCs w:val="28"/>
              <w:rtl w:val="0"/>
            </w:rPr>
            <w:t xml:space="preserve">İnci Sıla Kaleli</w:t>
          </w:r>
        </w:p>
      </w:sdtContent>
    </w:sdt>
    <w:p w:rsidR="00000000" w:rsidDel="00000000" w:rsidP="00000000" w:rsidRDefault="00000000" w:rsidRPr="00000000" w14:paraId="00000010">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220" w:right="0"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0" w:right="0" w:firstLine="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0" w:right="0" w:firstLine="0"/>
        <w:jc w:val="left"/>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Table of Contents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0" w:right="0" w:firstLine="0"/>
        <w:jc w:val="left"/>
        <w:rPr>
          <w:rFonts w:ascii="Arial" w:cs="Arial" w:eastAsia="Arial" w:hAnsi="Arial"/>
          <w:b w:val="1"/>
          <w:bCs w:val="1"/>
          <w:sz w:val="28"/>
          <w:szCs w:val="28"/>
        </w:rPr>
      </w:pPr>
      <w:r w:rsidDel="00000000" w:rsidR="00000000" w:rsidRPr="00000000">
        <w:rPr>
          <w:rtl w:val="0"/>
        </w:rPr>
      </w:r>
    </w:p>
    <w:sdt>
      <w:sdtPr>
        <w:id w:val="-2059957226"/>
        <w:docPartObj>
          <w:docPartGallery w:val="Table of Contents"/>
          <w:docPartUnique w:val="1"/>
        </w:docPartObj>
      </w:sdtPr>
      <w:sdtContent>
        <w:p w:rsidR="00000000" w:rsidDel="00000000" w:rsidP="00000000" w:rsidRDefault="00000000" w:rsidRPr="00000000" w14:paraId="00000016">
          <w:pPr>
            <w:widowControl w:val="0"/>
            <w:tabs>
              <w:tab w:val="right" w:leader="none" w:pos="12000"/>
            </w:tabs>
            <w:spacing w:after="0" w:before="60" w:line="240" w:lineRule="auto"/>
            <w:ind w:left="0" w:firstLine="0"/>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jd26m0pf4q52">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rPr>
              <w:color w:val="000000"/>
              <w:u w:val="none"/>
            </w:rPr>
          </w:pPr>
          <w:hyperlink w:anchor="_heading=h.o9o18ne1qaex">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1.1. Object design trade-offs</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720" w:firstLine="0"/>
            <w:rPr>
              <w:color w:val="000000"/>
              <w:u w:val="none"/>
            </w:rPr>
          </w:pPr>
          <w:hyperlink w:anchor="_heading=h.7avv5uemoccv">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1.1.1. Flexibility vs. Control (LLM-Driven Dialogue vs. Rule-Based Control Constraints)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720" w:firstLine="0"/>
            <w:rPr>
              <w:color w:val="000000"/>
              <w:u w:val="none"/>
            </w:rPr>
          </w:pPr>
          <w:hyperlink w:anchor="_heading=h.8js4ahsli34s">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1.1.2. Modularity vs. Simplicity (Separation of Behavioral Analysis)</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720" w:firstLine="0"/>
            <w:rPr>
              <w:color w:val="000000"/>
              <w:u w:val="none"/>
            </w:rPr>
          </w:pPr>
          <w:hyperlink w:anchor="_heading=h.5qyyej3rec4i">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1.1.3. Accuracy vs. Efficiency (Behavioral Signal Processing)</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rPr>
              <w:color w:val="000000"/>
              <w:u w:val="none"/>
            </w:rPr>
          </w:pPr>
          <w:hyperlink w:anchor="_heading=h.7b6t8f1efzxm">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1.1.4. Security vs. Usability (Consent and Data Handling)</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rPr>
              <w:color w:val="000000"/>
              <w:u w:val="none"/>
            </w:rPr>
          </w:pPr>
          <w:hyperlink w:anchor="_heading=h.xtn78me15ep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1.1.5. Extensibility vs. Immediate Scope (Optional Features)</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color w:val="000000"/>
              <w:u w:val="none"/>
            </w:rPr>
          </w:pPr>
          <w:hyperlink w:anchor="_heading=h.cvhvwv34goq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1.2. Interface documentation guidelines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color w:val="000000"/>
              <w:u w:val="none"/>
            </w:rPr>
          </w:pPr>
          <w:hyperlink w:anchor="_heading=h.grts7ad1ab2o">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1.3. Engineering standards</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color w:val="000000"/>
              <w:u w:val="none"/>
            </w:rPr>
          </w:pPr>
          <w:hyperlink w:anchor="_heading=h.gdat7caxq6jz">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1.4. Definitions, acronyms, and abbreviations</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rPr>
              <w:b w:val="1"/>
              <w:bCs w:val="1"/>
              <w:color w:val="000000"/>
              <w:u w:val="none"/>
            </w:rPr>
          </w:pPr>
          <w:hyperlink w:anchor="_heading=h.isx3pi1f9fi">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 Packages</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color w:val="000000"/>
              <w:u w:val="none"/>
            </w:rPr>
          </w:pPr>
          <w:hyperlink w:anchor="_heading=h.dklqoc5083b3">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2.1. Server</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720" w:firstLine="0"/>
            <w:rPr>
              <w:color w:val="000000"/>
              <w:u w:val="none"/>
            </w:rPr>
          </w:pPr>
          <w:hyperlink w:anchor="_heading=h.1m2iqpi33ku0">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2.1.1. API</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1080" w:firstLine="0"/>
            <w:rPr>
              <w:color w:val="000000"/>
              <w:u w:val="none"/>
            </w:rPr>
          </w:pPr>
          <w:hyperlink w:anchor="_heading=h.jwupx33f1atu">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2.1.1.1. Controllers</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1080" w:firstLine="0"/>
            <w:rPr>
              <w:color w:val="000000"/>
              <w:u w:val="none"/>
            </w:rPr>
          </w:pPr>
          <w:hyperlink w:anchor="_heading=h.qpcl9xhgj2ls">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2.1.1.2. Middleware</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720" w:firstLine="0"/>
            <w:rPr>
              <w:color w:val="000000"/>
              <w:u w:val="none"/>
            </w:rPr>
          </w:pPr>
          <w:hyperlink w:anchor="_heading=h.k3lg30foox2t">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2.1.2. DTO</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1080" w:firstLine="0"/>
            <w:rPr>
              <w:color w:val="000000"/>
              <w:u w:val="none"/>
            </w:rPr>
          </w:pPr>
          <w:hyperlink w:anchor="_heading=h.vcdhb9xi3wt7">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2.1.2.1. Requests</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1080" w:firstLine="0"/>
            <w:rPr>
              <w:color w:val="000000"/>
              <w:u w:val="none"/>
            </w:rPr>
          </w:pPr>
          <w:hyperlink w:anchor="_heading=h.322b3uuswjnq">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2.1.2.2. Responses</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720" w:firstLine="0"/>
            <w:rPr>
              <w:color w:val="000000"/>
              <w:u w:val="none"/>
            </w:rPr>
          </w:pPr>
          <w:hyperlink w:anchor="_heading=h.n8ftr17ec31">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2.1.3. Orchestration</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rPr>
              <w:color w:val="000000"/>
              <w:u w:val="none"/>
            </w:rPr>
          </w:pPr>
          <w:hyperlink w:anchor="_heading=h.yhqm28qy6987">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2.1.4. Services</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1080" w:firstLine="0"/>
            <w:rPr>
              <w:color w:val="000000"/>
              <w:u w:val="none"/>
            </w:rPr>
          </w:pPr>
          <w:hyperlink w:anchor="_heading=h.ts8guon6so36">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2.1.4.1. AI</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1080" w:firstLine="0"/>
            <w:rPr>
              <w:color w:val="000000"/>
              <w:u w:val="none"/>
            </w:rPr>
          </w:pPr>
          <w:hyperlink w:anchor="_heading=h.3qxu2a27hum7">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2.1.4.2. Realtime</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1080" w:firstLine="0"/>
            <w:rPr>
              <w:color w:val="000000"/>
              <w:u w:val="none"/>
            </w:rPr>
          </w:pPr>
          <w:hyperlink w:anchor="_heading=h.lq30hawz7asu">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2.1.4.3. Analysis</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color w:val="000000"/>
              <w:u w:val="none"/>
            </w:rPr>
          </w:pPr>
          <w:hyperlink w:anchor="_heading=h.p9p6sn7yb442">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2.1.5. Domain</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1080" w:firstLine="0"/>
            <w:rPr>
              <w:color w:val="000000"/>
              <w:u w:val="none"/>
            </w:rPr>
          </w:pPr>
          <w:hyperlink w:anchor="_heading=h.lbbeb5mjlqn4">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2.1.5.1. Enums</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1080" w:firstLine="0"/>
            <w:rPr>
              <w:color w:val="000000"/>
              <w:u w:val="none"/>
            </w:rPr>
          </w:pPr>
          <w:hyperlink w:anchor="_heading=h.qpq7geiqkbhd">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2.1.5.2. Value Objects</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1080" w:firstLine="0"/>
            <w:rPr>
              <w:color w:val="000000"/>
              <w:u w:val="none"/>
            </w:rPr>
          </w:pPr>
          <w:hyperlink w:anchor="_heading=h.lj9ttqkrgb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2.1.5.3. Entities</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rPr>
              <w:color w:val="000000"/>
              <w:u w:val="none"/>
            </w:rPr>
          </w:pPr>
          <w:hyperlink w:anchor="_heading=h.bgizujmic53l">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2.1.6. Persistence</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rPr>
              <w:color w:val="000000"/>
              <w:u w:val="none"/>
            </w:rPr>
          </w:pPr>
          <w:hyperlink w:anchor="_heading=h.o7x3oooek0sh">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2.1.7. Utils</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color w:val="000000"/>
              <w:u w:val="none"/>
            </w:rPr>
          </w:pPr>
          <w:hyperlink w:anchor="_heading=h.h3xckst18f8c">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2.2. Client</w:t>
              <w:tab/>
              <w:t xml:space="preserve">19</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rPr>
              <w:color w:val="000000"/>
              <w:u w:val="none"/>
            </w:rPr>
          </w:pPr>
          <w:hyperlink w:anchor="_heading=h.9zkjur3jpps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2.2.1. App</w:t>
              <w:tab/>
              <w:t xml:space="preserve">19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rPr>
              <w:color w:val="000000"/>
              <w:u w:val="none"/>
            </w:rPr>
          </w:pPr>
          <w:hyperlink w:anchor="_heading=h.9vlmktvr765e">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2.2.2. Pages</w:t>
              <w:tab/>
              <w:t xml:space="preserve">20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color w:val="000000"/>
              <w:u w:val="none"/>
            </w:rPr>
          </w:pPr>
          <w:hyperlink w:anchor="_heading=h.yd2x0iadmmpc">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2.2.3. Components</w:t>
              <w:tab/>
              <w:t xml:space="preserve">22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1080" w:firstLine="0"/>
            <w:rPr>
              <w:color w:val="000000"/>
              <w:u w:val="none"/>
            </w:rPr>
          </w:pPr>
          <w:hyperlink w:anchor="_heading=h.5bu1inpqbk46">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2.2.3.1. Layout</w:t>
              <w:tab/>
              <w:t xml:space="preserve">23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1080" w:firstLine="0"/>
            <w:rPr>
              <w:color w:val="000000"/>
              <w:u w:val="none"/>
            </w:rPr>
          </w:pPr>
          <w:hyperlink w:anchor="_heading=h.51pqoa9cpjgz">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2.2.3.2. Setup</w:t>
              <w:tab/>
              <w:t xml:space="preserve">23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1080" w:firstLine="0"/>
            <w:rPr>
              <w:color w:val="000000"/>
              <w:u w:val="none"/>
            </w:rPr>
          </w:pPr>
          <w:hyperlink w:anchor="_heading=h.qv03oeo6olf9">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2.2.3.3. Interview</w:t>
              <w:tab/>
              <w:t xml:space="preserve">24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1080" w:firstLine="0"/>
            <w:rPr>
              <w:color w:val="000000"/>
              <w:u w:val="none"/>
            </w:rPr>
          </w:pPr>
          <w:hyperlink w:anchor="_heading=h.7170d3r7fv9h">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2.2.3.4. Feedback</w:t>
              <w:tab/>
              <w:t xml:space="preserve">25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1080" w:firstLine="0"/>
            <w:rPr>
              <w:color w:val="000000"/>
              <w:u w:val="none"/>
            </w:rPr>
          </w:pPr>
          <w:hyperlink w:anchor="_heading=h.3ox11obwgtkh">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2.2.3.5. UI</w:t>
              <w:tab/>
              <w:t xml:space="preserve">25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720" w:firstLine="0"/>
            <w:rPr>
              <w:color w:val="000000"/>
              <w:u w:val="none"/>
            </w:rPr>
          </w:pPr>
          <w:hyperlink w:anchor="_heading=h.9hb4fnnbt9r0">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2.2.4. Lib</w:t>
              <w:tab/>
              <w:t xml:space="preserve">26</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rPr>
              <w:b w:val="1"/>
              <w:bCs w:val="1"/>
              <w:color w:val="000000"/>
              <w:u w:val="none"/>
            </w:rPr>
          </w:pPr>
          <w:hyperlink w:anchor="_heading=h.g7xlquwzxhws">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 Class Interfaces</w:t>
              <w:tab/>
              <w:t xml:space="preserve">27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color w:val="000000"/>
              <w:u w:val="none"/>
            </w:rPr>
          </w:pPr>
          <w:hyperlink w:anchor="_heading=h.hjaxa3is1tbe">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3.1. User</w:t>
              <w:tab/>
              <w:t xml:space="preserve">27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rPr>
              <w:color w:val="000000"/>
              <w:u w:val="none"/>
            </w:rPr>
          </w:pPr>
          <w:hyperlink w:anchor="_heading=h.tn0whbibp61q">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3.1.1. API</w:t>
              <w:tab/>
              <w:t xml:space="preserve">27</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1080" w:firstLine="0"/>
            <w:rPr>
              <w:color w:val="000000"/>
              <w:u w:val="none"/>
            </w:rPr>
          </w:pPr>
          <w:hyperlink w:anchor="_heading=h.ohjeiu5lx3qj">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3.1.1.1. Controllers</w:t>
              <w:tab/>
              <w:t xml:space="preserve">28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1080" w:firstLine="0"/>
            <w:rPr>
              <w:color w:val="000000"/>
              <w:u w:val="none"/>
            </w:rPr>
          </w:pPr>
          <w:hyperlink w:anchor="_heading=h.qvmiro6uyr4p">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3.1.1.2. Middleware</w:t>
              <w:tab/>
              <w:t xml:space="preserve">30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720" w:firstLine="0"/>
            <w:rPr>
              <w:color w:val="000000"/>
              <w:u w:val="none"/>
            </w:rPr>
          </w:pPr>
          <w:hyperlink w:anchor="_heading=h.bi4lcnv08q41">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3.1.2. DTO</w:t>
              <w:tab/>
              <w:t xml:space="preserve">30</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1080" w:firstLine="0"/>
            <w:rPr>
              <w:color w:val="000000"/>
              <w:u w:val="none"/>
            </w:rPr>
          </w:pPr>
          <w:hyperlink w:anchor="_heading=h.ocmy634zl7vu">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3.1.2.1. Requests</w:t>
              <w:tab/>
              <w:t xml:space="preserve">30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1080" w:firstLine="0"/>
            <w:rPr>
              <w:color w:val="000000"/>
              <w:u w:val="none"/>
            </w:rPr>
          </w:pPr>
          <w:hyperlink w:anchor="_heading=h.v967iej0gg7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3.1.2.2. Responses</w:t>
              <w:tab/>
              <w:t xml:space="preserve">32</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720" w:firstLine="0"/>
            <w:rPr>
              <w:color w:val="000000"/>
              <w:u w:val="none"/>
            </w:rPr>
          </w:pPr>
          <w:hyperlink w:anchor="_heading=h.g05vhmhhjc5h">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3.1.3. Orchestration</w:t>
              <w:tab/>
              <w:t xml:space="preserve">36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720" w:firstLine="0"/>
            <w:rPr>
              <w:color w:val="000000"/>
              <w:u w:val="none"/>
            </w:rPr>
          </w:pPr>
          <w:hyperlink w:anchor="_heading=h.6ae8kgz9pa0e">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3.1.4. Services</w:t>
              <w:tab/>
              <w:t xml:space="preserve">38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1080" w:firstLine="0"/>
            <w:rPr>
              <w:color w:val="000000"/>
              <w:u w:val="none"/>
            </w:rPr>
          </w:pPr>
          <w:hyperlink w:anchor="_heading=h.6ww1x2ls4217">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3.1.4.1. AI</w:t>
              <w:tab/>
              <w:t xml:space="preserve">38</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1080" w:firstLine="0"/>
            <w:rPr>
              <w:color w:val="000000"/>
              <w:u w:val="none"/>
            </w:rPr>
          </w:pPr>
          <w:hyperlink w:anchor="_heading=h.j34uvlac14k9">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3.1.4.2. Realtime</w:t>
              <w:tab/>
              <w:t xml:space="preserve">39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1080" w:firstLine="0"/>
            <w:rPr>
              <w:color w:val="000000"/>
              <w:u w:val="none"/>
            </w:rPr>
          </w:pPr>
          <w:hyperlink w:anchor="_heading=h.52vrj5mgcm3a">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3.1.4.3. Analysis</w:t>
              <w:tab/>
              <w:t xml:space="preserve">41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720" w:firstLine="0"/>
            <w:rPr>
              <w:color w:val="000000"/>
              <w:u w:val="none"/>
            </w:rPr>
          </w:pPr>
          <w:hyperlink w:anchor="_heading=h.rhfpq053nh5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3.1.5. Domain</w:t>
              <w:tab/>
              <w:t xml:space="preserve">43</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1080" w:firstLine="0"/>
            <w:rPr>
              <w:color w:val="000000"/>
              <w:u w:val="none"/>
            </w:rPr>
          </w:pPr>
          <w:hyperlink w:anchor="_heading=h.colbcb3an6dh">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3.1.5.1. Enums</w:t>
              <w:tab/>
              <w:t xml:space="preserve">43</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1080" w:firstLine="0"/>
            <w:rPr>
              <w:color w:val="000000"/>
              <w:u w:val="none"/>
            </w:rPr>
          </w:pPr>
          <w:hyperlink w:anchor="_heading=h.v6w3962ozlos">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3.1.5.2. Value Objects</w:t>
              <w:tab/>
              <w:t xml:space="preserve">44</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1080" w:firstLine="0"/>
            <w:rPr>
              <w:color w:val="000000"/>
              <w:u w:val="none"/>
            </w:rPr>
          </w:pPr>
          <w:hyperlink w:anchor="_heading=h.kr2wf661arqi">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3.1.5.3. Entities</w:t>
              <w:tab/>
              <w:t xml:space="preserve">45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720" w:firstLine="0"/>
            <w:rPr>
              <w:color w:val="000000"/>
              <w:u w:val="none"/>
            </w:rPr>
          </w:pPr>
          <w:hyperlink w:anchor="_heading=h.qqwrs6v0xj4t">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3.1.6. Persistence</w:t>
              <w:tab/>
              <w:t xml:space="preserve">47</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720" w:firstLine="0"/>
            <w:rPr>
              <w:color w:val="000000"/>
              <w:u w:val="none"/>
            </w:rPr>
          </w:pPr>
          <w:hyperlink w:anchor="_heading=h.1qr9kzw6u17e">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3.1.7. Utils</w:t>
              <w:tab/>
              <w:t xml:space="preserve">49</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color w:val="000000"/>
              <w:u w:val="none"/>
            </w:rPr>
          </w:pPr>
          <w:hyperlink w:anchor="_heading=h.hoj3jvomgoy1">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3.2. Client</w:t>
              <w:tab/>
              <w:t xml:space="preserve">51</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720" w:firstLine="0"/>
            <w:rPr>
              <w:color w:val="000000"/>
              <w:u w:val="none"/>
            </w:rPr>
          </w:pPr>
          <w:hyperlink w:anchor="_heading=h.zf89lqv18b6m">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3.2.1. App</w:t>
              <w:tab/>
              <w:t xml:space="preserve">51</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720" w:firstLine="0"/>
            <w:rPr>
              <w:color w:val="000000"/>
              <w:u w:val="none"/>
            </w:rPr>
          </w:pPr>
          <w:hyperlink w:anchor="_heading=h.c4fvt0h44jvq">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3.2.2. Pages</w:t>
              <w:tab/>
              <w:t xml:space="preserve">52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720" w:firstLine="0"/>
            <w:rPr>
              <w:color w:val="000000"/>
              <w:u w:val="none"/>
            </w:rPr>
          </w:pPr>
          <w:hyperlink w:anchor="_heading=h.tms906aetqr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3.2.3. Components</w:t>
              <w:tab/>
              <w:t xml:space="preserve">54</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1080" w:firstLine="0"/>
            <w:rPr>
              <w:color w:val="000000"/>
              <w:u w:val="none"/>
            </w:rPr>
          </w:pPr>
          <w:hyperlink w:anchor="_heading=h.mfnefl3le8h8">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3.2.3.1. Layout</w:t>
              <w:tab/>
              <w:t xml:space="preserve">54</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1080" w:firstLine="0"/>
            <w:rPr>
              <w:color w:val="000000"/>
              <w:u w:val="none"/>
            </w:rPr>
          </w:pPr>
          <w:hyperlink w:anchor="_heading=h.wwosb63p9h86">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3.2.3.2. Setup</w:t>
              <w:tab/>
              <w:t xml:space="preserve">56</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1080" w:firstLine="0"/>
            <w:rPr>
              <w:color w:val="000000"/>
              <w:u w:val="none"/>
            </w:rPr>
          </w:pPr>
          <w:hyperlink w:anchor="_heading=h.nzar0h7vuxa">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3.2.3.3. Interview</w:t>
              <w:tab/>
              <w:t xml:space="preserve">58</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1080" w:firstLine="0"/>
            <w:rPr>
              <w:color w:val="000000"/>
              <w:u w:val="none"/>
            </w:rPr>
          </w:pPr>
          <w:hyperlink w:anchor="_heading=h.qbv9xkog04zv">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3.2.3.4. Interview</w:t>
              <w:tab/>
              <w:t xml:space="preserve">61</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1080" w:firstLine="0"/>
            <w:rPr>
              <w:color w:val="000000"/>
              <w:u w:val="none"/>
            </w:rPr>
          </w:pPr>
          <w:hyperlink w:anchor="_heading=h.rsc7v4xztip4">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3.2.3.5. UI</w:t>
              <w:tab/>
              <w:t xml:space="preserve">63</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720" w:firstLine="0"/>
            <w:rPr>
              <w:color w:val="000000"/>
              <w:u w:val="none"/>
            </w:rPr>
          </w:pPr>
          <w:hyperlink w:anchor="_heading=h.rg5vxm5d07i3">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3.2.4. Lib</w:t>
              <w:tab/>
              <w:t xml:space="preserve">68</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rPr>
              <w:b w:val="1"/>
              <w:bCs w:val="1"/>
              <w:color w:val="000000"/>
              <w:u w:val="none"/>
            </w:rPr>
          </w:pPr>
          <w:hyperlink w:anchor="_heading=h.b7y7tx6ih9m6">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4. Glossary</w:t>
              <w:tab/>
              <w:t xml:space="preserve">71</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rPr>
              <w:b w:val="1"/>
              <w:bCs w:val="1"/>
              <w:color w:val="000000"/>
              <w:u w:val="none"/>
            </w:rPr>
          </w:pPr>
          <w:hyperlink w:anchor="_heading=h.sirh9ulvuvv6">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5. References</w:t>
              <w:tab/>
              <w:t xml:space="preserve">72</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rPr>
              <w:b w:val="1"/>
              <w:bCs w:val="1"/>
              <w:color w:val="000000"/>
              <w:u w:val="none"/>
            </w:rPr>
          </w:pPr>
          <w:hyperlink w:anchor="_heading=h.j8voji4ku76o">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6. Appendix</w:t>
              <w:tab/>
              <w:t xml:space="preserve">73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220" w:right="0"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220" w:right="0"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220" w:right="0"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220" w:right="0"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220" w:right="0"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220" w:right="0"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220" w:right="0"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64">
      <w:pPr>
        <w:pStyle w:val="Heading1"/>
        <w:widowControl w:val="0"/>
        <w:numPr>
          <w:ilvl w:val="0"/>
          <w:numId w:val="3"/>
        </w:numPr>
        <w:tabs>
          <w:tab w:val="left" w:leader="none" w:pos="1176"/>
        </w:tabs>
        <w:ind w:left="425.19685039370086" w:hanging="360"/>
        <w:rPr/>
      </w:pPr>
      <w:bookmarkStart w:colFirst="0" w:colLast="0" w:name="_heading=h.jd26m0pf4q52" w:id="5"/>
      <w:bookmarkEnd w:id="5"/>
      <w:r w:rsidDel="00000000" w:rsidR="00000000" w:rsidRPr="00000000">
        <w:rPr>
          <w:vertAlign w:val="baseline"/>
          <w:rtl w:val="0"/>
        </w:rPr>
        <w:t xml:space="preserve">Introduction</w:t>
      </w:r>
    </w:p>
    <w:p w:rsidR="00000000" w:rsidDel="00000000" w:rsidP="00000000" w:rsidRDefault="00000000" w:rsidRPr="00000000" w14:paraId="00000065">
      <w:pPr>
        <w:widowControl w:val="0"/>
        <w:tabs>
          <w:tab w:val="left" w:leader="none" w:pos="1176"/>
        </w:tabs>
        <w:spacing w:after="240" w:before="240" w:line="281" w:lineRule="auto"/>
        <w:ind w:left="-141.73228346456688" w:right="703.937007874016" w:firstLine="0"/>
        <w:jc w:val="both"/>
        <w:rPr>
          <w:rFonts w:ascii="Arial" w:cs="Arial" w:eastAsia="Arial" w:hAnsi="Arial"/>
        </w:rPr>
      </w:pPr>
      <w:r w:rsidDel="00000000" w:rsidR="00000000" w:rsidRPr="00000000">
        <w:rPr>
          <w:rFonts w:ascii="Arial" w:cs="Arial" w:eastAsia="Arial" w:hAnsi="Arial"/>
          <w:rtl w:val="0"/>
        </w:rPr>
        <w:t xml:space="preserve">Artificial intelligence has become increasingly integrated into recruitment and assessment processes. However, many new graduates and early-career candidates lack structured opportunities to practice interviews under realistic yet supportive conditions. Traditional preparation methods often fail to provide measurable, objective, and personalized feedback regarding both content quality and communication behavior.</w:t>
      </w:r>
    </w:p>
    <w:p w:rsidR="00000000" w:rsidDel="00000000" w:rsidP="00000000" w:rsidRDefault="00000000" w:rsidRPr="00000000" w14:paraId="00000066">
      <w:pPr>
        <w:widowControl w:val="0"/>
        <w:tabs>
          <w:tab w:val="left" w:leader="none" w:pos="1176"/>
        </w:tabs>
        <w:spacing w:after="240" w:before="240" w:line="281" w:lineRule="auto"/>
        <w:ind w:left="-141.73228346456688" w:right="703.937007874016" w:firstLine="0"/>
        <w:jc w:val="both"/>
        <w:rPr>
          <w:rFonts w:ascii="Arial" w:cs="Arial" w:eastAsia="Arial" w:hAnsi="Arial"/>
        </w:rPr>
      </w:pPr>
      <w:r w:rsidDel="00000000" w:rsidR="00000000" w:rsidRPr="00000000">
        <w:rPr>
          <w:rFonts w:ascii="Arial" w:cs="Arial" w:eastAsia="Arial" w:hAnsi="Arial"/>
          <w:rtl w:val="0"/>
        </w:rPr>
        <w:t xml:space="preserve">The purpose of this system is to provide a web-based AI Mock Interview platform that simulates short (10–15 minute) HR or Technical (non-coding) interviews through a voice-based AI interviewer. The platform enables candidates to configure interview parameters including interview type, target role, company context, domain of interest, difficulty level, and interaction mode (Supportive or Neutral). During the session, the system manages conversational flow, applies rule-based control constraints for time enforcement and scope boundaries, and adapts interviewer behavior according to the selected interaction mode.</w:t>
      </w:r>
    </w:p>
    <w:p w:rsidR="00000000" w:rsidDel="00000000" w:rsidP="00000000" w:rsidRDefault="00000000" w:rsidRPr="00000000" w14:paraId="00000067">
      <w:pPr>
        <w:widowControl w:val="0"/>
        <w:tabs>
          <w:tab w:val="left" w:leader="none" w:pos="1176"/>
        </w:tabs>
        <w:spacing w:after="240" w:before="240" w:line="281" w:lineRule="auto"/>
        <w:ind w:left="-141.73228346456688" w:right="703.937007874016" w:firstLine="0"/>
        <w:jc w:val="both"/>
        <w:rPr>
          <w:rFonts w:ascii="Arial" w:cs="Arial" w:eastAsia="Arial" w:hAnsi="Arial"/>
        </w:rPr>
      </w:pPr>
      <w:r w:rsidDel="00000000" w:rsidR="00000000" w:rsidRPr="00000000">
        <w:rPr>
          <w:rFonts w:ascii="Arial" w:cs="Arial" w:eastAsia="Arial" w:hAnsi="Arial"/>
          <w:rtl w:val="0"/>
        </w:rPr>
        <w:t xml:space="preserve">A central component of the system is its evidence-based feedback mechanism. At the end of each session, the platform generates a structured feedback report that integrates content-level evaluation (relevance, clarity, completeness) with measurable communication indicators such as pause frequency, filler word usage, speech pace, head movement patterns, and focus/engagement proxies derived from camera analysis (subject to explicit user consent). In Supportive Mode, additional behavioral policies are applied to gently redirect off-topic responses and provide clarifying assistance when candidates express uncertainty.</w:t>
      </w:r>
    </w:p>
    <w:p w:rsidR="00000000" w:rsidDel="00000000" w:rsidP="00000000" w:rsidRDefault="00000000" w:rsidRPr="00000000" w14:paraId="00000068">
      <w:pPr>
        <w:widowControl w:val="0"/>
        <w:tabs>
          <w:tab w:val="left" w:leader="none" w:pos="1176"/>
        </w:tabs>
        <w:spacing w:after="240" w:before="240" w:line="281" w:lineRule="auto"/>
        <w:ind w:left="-141.73228346456688" w:right="703.937007874016" w:firstLine="0"/>
        <w:jc w:val="both"/>
        <w:rPr>
          <w:rFonts w:ascii="Arial" w:cs="Arial" w:eastAsia="Arial" w:hAnsi="Arial"/>
          <w:b w:val="1"/>
          <w:bCs w:val="1"/>
        </w:rPr>
      </w:pPr>
      <w:r w:rsidDel="00000000" w:rsidR="00000000" w:rsidRPr="00000000">
        <w:rPr>
          <w:rFonts w:ascii="Arial" w:cs="Arial" w:eastAsia="Arial" w:hAnsi="Arial"/>
          <w:rtl w:val="0"/>
        </w:rPr>
        <w:t xml:space="preserve">This Low-Level Design (LLD) document describes the internal structure, class-level responsibilities, interface contracts, control logic, and implementation-oriented design decisions of the AI-Powered Mock Interview Platform. The document elaborates on object design trade-offs, interface documentation guidelines, engineering standards, and key terminology used throughout the implementation.</w:t>
      </w:r>
      <w:r w:rsidDel="00000000" w:rsidR="00000000" w:rsidRPr="00000000">
        <w:rPr>
          <w:rtl w:val="0"/>
        </w:rPr>
      </w:r>
    </w:p>
    <w:p w:rsidR="00000000" w:rsidDel="00000000" w:rsidP="00000000" w:rsidRDefault="00000000" w:rsidRPr="00000000" w14:paraId="00000069">
      <w:pPr>
        <w:pStyle w:val="Heading2"/>
        <w:numPr>
          <w:ilvl w:val="1"/>
          <w:numId w:val="3"/>
        </w:numPr>
        <w:tabs>
          <w:tab w:val="left" w:leader="none" w:pos="1176"/>
        </w:tabs>
        <w:ind w:left="425.19685039370086" w:hanging="360"/>
      </w:pPr>
      <w:bookmarkStart w:colFirst="0" w:colLast="0" w:name="_heading=h.o9o18ne1qaex" w:id="6"/>
      <w:bookmarkEnd w:id="6"/>
      <w:r w:rsidDel="00000000" w:rsidR="00000000" w:rsidRPr="00000000">
        <w:rPr>
          <w:vertAlign w:val="baseline"/>
          <w:rtl w:val="0"/>
        </w:rPr>
        <w:t xml:space="preserve">Object </w:t>
      </w:r>
      <w:r w:rsidDel="00000000" w:rsidR="00000000" w:rsidRPr="00000000">
        <w:rPr>
          <w:rtl w:val="0"/>
        </w:rPr>
        <w:t xml:space="preserve">design</w:t>
      </w:r>
      <w:r w:rsidDel="00000000" w:rsidR="00000000" w:rsidRPr="00000000">
        <w:rPr>
          <w:vertAlign w:val="baseline"/>
          <w:rtl w:val="0"/>
        </w:rPr>
        <w:t xml:space="preserve"> trade-offs</w:t>
      </w:r>
      <w:r w:rsidDel="00000000" w:rsidR="00000000" w:rsidRPr="00000000">
        <w:rPr>
          <w:rtl w:val="0"/>
        </w:rPr>
      </w:r>
    </w:p>
    <w:p w:rsidR="00000000" w:rsidDel="00000000" w:rsidP="00000000" w:rsidRDefault="00000000" w:rsidRPr="00000000" w14:paraId="0000006A">
      <w:pPr>
        <w:pStyle w:val="Heading3"/>
        <w:numPr>
          <w:ilvl w:val="2"/>
          <w:numId w:val="3"/>
        </w:numPr>
        <w:tabs>
          <w:tab w:val="left" w:leader="none" w:pos="1176"/>
        </w:tabs>
        <w:ind w:left="850.3937007874017" w:hanging="360"/>
      </w:pPr>
      <w:bookmarkStart w:colFirst="0" w:colLast="0" w:name="_heading=h.7avv5uemoccv" w:id="7"/>
      <w:bookmarkEnd w:id="7"/>
      <w:r w:rsidDel="00000000" w:rsidR="00000000" w:rsidRPr="00000000">
        <w:rPr>
          <w:rtl w:val="0"/>
        </w:rPr>
        <w:t xml:space="preserve">Flexibility vs. Control (LLM-Driven Dialogue vs. Rule-Based Control Constraints)</w:t>
      </w:r>
    </w:p>
    <w:p w:rsidR="00000000" w:rsidDel="00000000" w:rsidP="00000000" w:rsidRDefault="00000000" w:rsidRPr="00000000" w14:paraId="0000006B">
      <w:pPr>
        <w:widowControl w:val="0"/>
        <w:tabs>
          <w:tab w:val="left" w:leader="none" w:pos="1973.0000000000005"/>
        </w:tabs>
        <w:spacing w:after="240" w:before="24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rtl w:val="0"/>
        </w:rPr>
        <w:t xml:space="preserve">One of the primary design decisions concerned how much control should be delegated to the Large Language Model (LLM) during the interview session.</w:t>
      </w:r>
    </w:p>
    <w:p w:rsidR="00000000" w:rsidDel="00000000" w:rsidP="00000000" w:rsidRDefault="00000000" w:rsidRPr="00000000" w14:paraId="0000006C">
      <w:pPr>
        <w:widowControl w:val="0"/>
        <w:tabs>
          <w:tab w:val="left" w:leader="none" w:pos="1973.0000000000005"/>
        </w:tabs>
        <w:spacing w:after="240" w:before="24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rtl w:val="0"/>
        </w:rPr>
        <w:t xml:space="preserve">A fully LLM-driven system would provide high conversational flexibility and natural dialogue progression. However, relying entirely on the LLM would reduce predictability and make it difficult to enforce difficulty boundaries, time constraints, and consistent interaction behavior across different sessions.</w:t>
      </w:r>
    </w:p>
    <w:p w:rsidR="00000000" w:rsidDel="00000000" w:rsidP="00000000" w:rsidRDefault="00000000" w:rsidRPr="00000000" w14:paraId="0000006D">
      <w:pPr>
        <w:widowControl w:val="0"/>
        <w:tabs>
          <w:tab w:val="left" w:leader="none" w:pos="1973.0000000000005"/>
        </w:tabs>
        <w:spacing w:after="240" w:before="24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rtl w:val="0"/>
        </w:rPr>
        <w:t xml:space="preserve">To balance flexibility and reliability, a hybrid architecture was adopted. The LLM is responsible for generating interview questions, follow-up prompts, and content-level evaluations. In contrast, a Backend Orchestrator applies rule-based control constraints that regulate session timing, enforce scope limitations, and maintain interaction consistency according to the selected mode.</w:t>
      </w:r>
    </w:p>
    <w:p w:rsidR="00000000" w:rsidDel="00000000" w:rsidP="00000000" w:rsidRDefault="00000000" w:rsidRPr="00000000" w14:paraId="0000006E">
      <w:pPr>
        <w:widowControl w:val="0"/>
        <w:tabs>
          <w:tab w:val="left" w:leader="none" w:pos="1973.0000000000005"/>
        </w:tabs>
        <w:spacing w:after="240" w:before="240" w:line="281" w:lineRule="auto"/>
        <w:ind w:left="425.19685039370086" w:right="703.937007874016" w:firstLine="0"/>
        <w:jc w:val="both"/>
        <w:rPr>
          <w:rFonts w:ascii="Arial" w:cs="Arial" w:eastAsia="Arial" w:hAnsi="Arial"/>
          <w:b w:val="1"/>
          <w:bCs w:val="1"/>
        </w:rPr>
      </w:pPr>
      <w:r w:rsidDel="00000000" w:rsidR="00000000" w:rsidRPr="00000000">
        <w:rPr>
          <w:rFonts w:ascii="Arial" w:cs="Arial" w:eastAsia="Arial" w:hAnsi="Arial"/>
          <w:rtl w:val="0"/>
        </w:rPr>
        <w:t xml:space="preserve">This approach improves testability, transparency, and system stability while preserving conversational naturalness.</w:t>
      </w:r>
      <w:r w:rsidDel="00000000" w:rsidR="00000000" w:rsidRPr="00000000">
        <w:rPr>
          <w:rtl w:val="0"/>
        </w:rPr>
      </w:r>
    </w:p>
    <w:p w:rsidR="00000000" w:rsidDel="00000000" w:rsidP="00000000" w:rsidRDefault="00000000" w:rsidRPr="00000000" w14:paraId="0000006F">
      <w:pPr>
        <w:pStyle w:val="Heading3"/>
        <w:numPr>
          <w:ilvl w:val="2"/>
          <w:numId w:val="3"/>
        </w:numPr>
        <w:tabs>
          <w:tab w:val="left" w:leader="none" w:pos="1176"/>
        </w:tabs>
        <w:ind w:left="850.3937007874017" w:hanging="360"/>
      </w:pPr>
      <w:bookmarkStart w:colFirst="0" w:colLast="0" w:name="_heading=h.8js4ahsli34s" w:id="8"/>
      <w:bookmarkEnd w:id="8"/>
      <w:r w:rsidDel="00000000" w:rsidR="00000000" w:rsidRPr="00000000">
        <w:rPr>
          <w:rtl w:val="0"/>
        </w:rPr>
        <w:t xml:space="preserve">Modularity vs. Simplicity (Separation of Behavioral Analysis)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3.0000000000005"/>
        </w:tabs>
        <w:spacing w:after="240" w:before="24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rtl w:val="0"/>
        </w:rPr>
        <w:t xml:space="preserve">Another key decision involved whether behavioral signal extraction should be embedded directly into the dialogue generation logic or implemented as a separate analytical component.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3.0000000000005"/>
        </w:tabs>
        <w:spacing w:after="240" w:before="24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rtl w:val="0"/>
        </w:rPr>
        <w:t xml:space="preserve">Embedding behavioral analysis inside LLM prompts would simplify integration but would reduce explainability and make the scoring process less transparent. Additionally, it would tightly couple external AI behavior with internal evaluation logic.</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3.0000000000005"/>
        </w:tabs>
        <w:spacing w:after="240" w:before="24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rtl w:val="0"/>
        </w:rPr>
        <w:t xml:space="preserve">Instead, the system separates behavioral analysis into a dedicated BehaviorAnalyzer module. This module processes speech and camera-derived signals independently and produces normalized metrics that are later aggregated by the FeedbackAggregator.</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3.0000000000005"/>
        </w:tabs>
        <w:spacing w:after="240" w:before="24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rtl w:val="0"/>
        </w:rPr>
        <w:t xml:space="preserve">Although this modular design introduces additional structural complexity, it improves maintainability, explainability, and supports graceful degradation if certain analysis components fail.</w:t>
      </w:r>
    </w:p>
    <w:p w:rsidR="00000000" w:rsidDel="00000000" w:rsidP="00000000" w:rsidRDefault="00000000" w:rsidRPr="00000000" w14:paraId="00000074">
      <w:pPr>
        <w:widowControl w:val="0"/>
        <w:tabs>
          <w:tab w:val="left" w:leader="none" w:pos="2028"/>
        </w:tabs>
        <w:spacing w:after="0" w:line="281" w:lineRule="auto"/>
        <w:ind w:left="-141.73228346456688" w:right="703.937007874016" w:firstLine="0"/>
        <w:rPr>
          <w:rFonts w:ascii="Arial" w:cs="Arial" w:eastAsia="Arial" w:hAnsi="Arial"/>
        </w:rPr>
      </w:pPr>
      <w:r w:rsidDel="00000000" w:rsidR="00000000" w:rsidRPr="00000000">
        <w:rPr>
          <w:rtl w:val="0"/>
        </w:rPr>
      </w:r>
    </w:p>
    <w:p w:rsidR="00000000" w:rsidDel="00000000" w:rsidP="00000000" w:rsidRDefault="00000000" w:rsidRPr="00000000" w14:paraId="00000075">
      <w:pPr>
        <w:pStyle w:val="Heading3"/>
        <w:numPr>
          <w:ilvl w:val="2"/>
          <w:numId w:val="3"/>
        </w:numPr>
        <w:tabs>
          <w:tab w:val="left" w:leader="none" w:pos="1176"/>
        </w:tabs>
        <w:ind w:left="850.3937007874017" w:hanging="360"/>
      </w:pPr>
      <w:bookmarkStart w:colFirst="0" w:colLast="0" w:name="_heading=h.5qyyej3rec4i" w:id="9"/>
      <w:bookmarkEnd w:id="9"/>
      <w:r w:rsidDel="00000000" w:rsidR="00000000" w:rsidRPr="00000000">
        <w:rPr>
          <w:rtl w:val="0"/>
        </w:rPr>
        <w:t xml:space="preserve">Accuracy vs. Efficiency (Behavioral Signal Processing)</w:t>
      </w:r>
    </w:p>
    <w:p w:rsidR="00000000" w:rsidDel="00000000" w:rsidP="00000000" w:rsidRDefault="00000000" w:rsidRPr="00000000" w14:paraId="00000076">
      <w:pPr>
        <w:widowControl w:val="0"/>
        <w:tabs>
          <w:tab w:val="left" w:leader="none" w:pos="2028"/>
        </w:tabs>
        <w:spacing w:after="240" w:before="24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rtl w:val="0"/>
        </w:rPr>
        <w:t xml:space="preserve">Behavioral analysis can involve computationally intensive techniques such as deep emotion recognition or advanced prosody modeling. However, the project scope and real-time constraints require efficient processing.</w:t>
      </w:r>
    </w:p>
    <w:p w:rsidR="00000000" w:rsidDel="00000000" w:rsidP="00000000" w:rsidRDefault="00000000" w:rsidRPr="00000000" w14:paraId="00000077">
      <w:pPr>
        <w:widowControl w:val="0"/>
        <w:tabs>
          <w:tab w:val="left" w:leader="none" w:pos="2028"/>
        </w:tabs>
        <w:spacing w:after="240" w:before="24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rtl w:val="0"/>
        </w:rPr>
        <w:t xml:space="preserve">Therefore, the system prioritizes interpretable and computationally lightweight indicators, including:</w:t>
      </w:r>
    </w:p>
    <w:p w:rsidR="00000000" w:rsidDel="00000000" w:rsidP="00000000" w:rsidRDefault="00000000" w:rsidRPr="00000000" w14:paraId="00000078">
      <w:pPr>
        <w:widowControl w:val="0"/>
        <w:numPr>
          <w:ilvl w:val="0"/>
          <w:numId w:val="1"/>
        </w:numPr>
        <w:tabs>
          <w:tab w:val="left" w:leader="none" w:pos="2028"/>
        </w:tabs>
        <w:spacing w:after="0" w:afterAutospacing="0" w:before="240" w:line="281" w:lineRule="auto"/>
        <w:ind w:left="425.19685039370086" w:right="703.937007874016" w:firstLine="0"/>
        <w:jc w:val="both"/>
        <w:rPr>
          <w:rFonts w:ascii="Arial" w:cs="Arial" w:eastAsia="Arial" w:hAnsi="Arial"/>
          <w:u w:val="none"/>
        </w:rPr>
      </w:pPr>
      <w:r w:rsidDel="00000000" w:rsidR="00000000" w:rsidRPr="00000000">
        <w:rPr>
          <w:rFonts w:ascii="Arial" w:cs="Arial" w:eastAsia="Arial" w:hAnsi="Arial"/>
          <w:rtl w:val="0"/>
        </w:rPr>
        <w:t xml:space="preserve">Pause duration and frequency</w:t>
      </w:r>
    </w:p>
    <w:p w:rsidR="00000000" w:rsidDel="00000000" w:rsidP="00000000" w:rsidRDefault="00000000" w:rsidRPr="00000000" w14:paraId="00000079">
      <w:pPr>
        <w:widowControl w:val="0"/>
        <w:numPr>
          <w:ilvl w:val="0"/>
          <w:numId w:val="1"/>
        </w:numPr>
        <w:tabs>
          <w:tab w:val="left" w:leader="none" w:pos="2028"/>
        </w:tabs>
        <w:spacing w:after="0" w:afterAutospacing="0" w:before="0" w:beforeAutospacing="0" w:line="281" w:lineRule="auto"/>
        <w:ind w:left="425.19685039370086" w:right="703.937007874016" w:firstLine="0"/>
        <w:jc w:val="both"/>
        <w:rPr>
          <w:rFonts w:ascii="Arial" w:cs="Arial" w:eastAsia="Arial" w:hAnsi="Arial"/>
          <w:u w:val="none"/>
        </w:rPr>
      </w:pPr>
      <w:r w:rsidDel="00000000" w:rsidR="00000000" w:rsidRPr="00000000">
        <w:rPr>
          <w:rFonts w:ascii="Arial" w:cs="Arial" w:eastAsia="Arial" w:hAnsi="Arial"/>
          <w:rtl w:val="0"/>
        </w:rPr>
        <w:t xml:space="preserve">Filler word occurrence</w:t>
      </w:r>
    </w:p>
    <w:p w:rsidR="00000000" w:rsidDel="00000000" w:rsidP="00000000" w:rsidRDefault="00000000" w:rsidRPr="00000000" w14:paraId="0000007A">
      <w:pPr>
        <w:widowControl w:val="0"/>
        <w:numPr>
          <w:ilvl w:val="0"/>
          <w:numId w:val="1"/>
        </w:numPr>
        <w:tabs>
          <w:tab w:val="left" w:leader="none" w:pos="2028"/>
        </w:tabs>
        <w:spacing w:after="0" w:afterAutospacing="0" w:before="0" w:beforeAutospacing="0" w:line="281" w:lineRule="auto"/>
        <w:ind w:left="425.19685039370086" w:right="703.937007874016" w:firstLine="0"/>
        <w:jc w:val="both"/>
        <w:rPr>
          <w:rFonts w:ascii="Arial" w:cs="Arial" w:eastAsia="Arial" w:hAnsi="Arial"/>
          <w:u w:val="none"/>
        </w:rPr>
      </w:pPr>
      <w:r w:rsidDel="00000000" w:rsidR="00000000" w:rsidRPr="00000000">
        <w:rPr>
          <w:rFonts w:ascii="Arial" w:cs="Arial" w:eastAsia="Arial" w:hAnsi="Arial"/>
          <w:rtl w:val="0"/>
        </w:rPr>
        <w:t xml:space="preserve">Speaking pace estimation</w:t>
      </w:r>
    </w:p>
    <w:p w:rsidR="00000000" w:rsidDel="00000000" w:rsidP="00000000" w:rsidRDefault="00000000" w:rsidRPr="00000000" w14:paraId="0000007B">
      <w:pPr>
        <w:widowControl w:val="0"/>
        <w:numPr>
          <w:ilvl w:val="0"/>
          <w:numId w:val="1"/>
        </w:numPr>
        <w:tabs>
          <w:tab w:val="left" w:leader="none" w:pos="2028"/>
        </w:tabs>
        <w:spacing w:after="0" w:afterAutospacing="0" w:before="0" w:beforeAutospacing="0" w:line="281" w:lineRule="auto"/>
        <w:ind w:left="425.19685039370086" w:right="703.937007874016" w:firstLine="0"/>
        <w:jc w:val="both"/>
        <w:rPr>
          <w:rFonts w:ascii="Arial" w:cs="Arial" w:eastAsia="Arial" w:hAnsi="Arial"/>
          <w:u w:val="none"/>
        </w:rPr>
      </w:pPr>
      <w:r w:rsidDel="00000000" w:rsidR="00000000" w:rsidRPr="00000000">
        <w:rPr>
          <w:rFonts w:ascii="Arial" w:cs="Arial" w:eastAsia="Arial" w:hAnsi="Arial"/>
          <w:rtl w:val="0"/>
        </w:rPr>
        <w:t xml:space="preserve">Head movement patterns</w:t>
      </w:r>
    </w:p>
    <w:p w:rsidR="00000000" w:rsidDel="00000000" w:rsidP="00000000" w:rsidRDefault="00000000" w:rsidRPr="00000000" w14:paraId="0000007C">
      <w:pPr>
        <w:widowControl w:val="0"/>
        <w:numPr>
          <w:ilvl w:val="0"/>
          <w:numId w:val="1"/>
        </w:numPr>
        <w:tabs>
          <w:tab w:val="left" w:leader="none" w:pos="2028"/>
        </w:tabs>
        <w:spacing w:after="240" w:before="0" w:beforeAutospacing="0" w:line="281" w:lineRule="auto"/>
        <w:ind w:left="425.19685039370086" w:right="703.937007874016" w:firstLine="0"/>
        <w:jc w:val="both"/>
        <w:rPr>
          <w:rFonts w:ascii="Arial" w:cs="Arial" w:eastAsia="Arial" w:hAnsi="Arial"/>
          <w:u w:val="none"/>
        </w:rPr>
      </w:pPr>
      <w:r w:rsidDel="00000000" w:rsidR="00000000" w:rsidRPr="00000000">
        <w:rPr>
          <w:rFonts w:ascii="Arial" w:cs="Arial" w:eastAsia="Arial" w:hAnsi="Arial"/>
          <w:rtl w:val="0"/>
        </w:rPr>
        <w:t xml:space="preserve">Focus/engagement proxies</w:t>
      </w:r>
    </w:p>
    <w:p w:rsidR="00000000" w:rsidDel="00000000" w:rsidP="00000000" w:rsidRDefault="00000000" w:rsidRPr="00000000" w14:paraId="0000007D">
      <w:pPr>
        <w:widowControl w:val="0"/>
        <w:tabs>
          <w:tab w:val="left" w:leader="none" w:pos="2028"/>
        </w:tabs>
        <w:spacing w:after="240" w:before="240" w:line="281" w:lineRule="auto"/>
        <w:ind w:left="425.19685039370086" w:right="703.937007874016" w:firstLine="0"/>
        <w:jc w:val="both"/>
        <w:rPr>
          <w:rFonts w:ascii="Arial" w:cs="Arial" w:eastAsia="Arial" w:hAnsi="Arial"/>
          <w:b w:val="1"/>
          <w:bCs w:val="1"/>
        </w:rPr>
      </w:pPr>
      <w:r w:rsidDel="00000000" w:rsidR="00000000" w:rsidRPr="00000000">
        <w:rPr>
          <w:rFonts w:ascii="Arial" w:cs="Arial" w:eastAsia="Arial" w:hAnsi="Arial"/>
          <w:rtl w:val="0"/>
        </w:rPr>
        <w:t xml:space="preserve">This design favors real-time responsiveness and explainability over highly complex but opaque models.</w:t>
      </w:r>
      <w:r w:rsidDel="00000000" w:rsidR="00000000" w:rsidRPr="00000000">
        <w:rPr>
          <w:rtl w:val="0"/>
        </w:rPr>
      </w:r>
    </w:p>
    <w:p w:rsidR="00000000" w:rsidDel="00000000" w:rsidP="00000000" w:rsidRDefault="00000000" w:rsidRPr="00000000" w14:paraId="0000007E">
      <w:pPr>
        <w:pStyle w:val="Heading3"/>
        <w:numPr>
          <w:ilvl w:val="2"/>
          <w:numId w:val="3"/>
        </w:numPr>
        <w:tabs>
          <w:tab w:val="left" w:leader="none" w:pos="1176"/>
        </w:tabs>
        <w:ind w:left="850.3937007874017" w:hanging="360"/>
      </w:pPr>
      <w:bookmarkStart w:colFirst="0" w:colLast="0" w:name="_heading=h.7b6t8f1efzxm" w:id="10"/>
      <w:bookmarkEnd w:id="10"/>
      <w:r w:rsidDel="00000000" w:rsidR="00000000" w:rsidRPr="00000000">
        <w:rPr>
          <w:rtl w:val="0"/>
        </w:rPr>
        <w:t xml:space="preserve">Security vs. Usability (Consent and Data Handling)</w:t>
      </w:r>
    </w:p>
    <w:p w:rsidR="00000000" w:rsidDel="00000000" w:rsidP="00000000" w:rsidRDefault="00000000" w:rsidRPr="00000000" w14:paraId="0000007F">
      <w:pPr>
        <w:widowControl w:val="0"/>
        <w:tabs>
          <w:tab w:val="left" w:leader="none" w:pos="2028"/>
        </w:tabs>
        <w:spacing w:after="240" w:before="24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rtl w:val="0"/>
        </w:rPr>
        <w:t xml:space="preserve">The platform requires access to sensitive resources such as microphone and camera input. While minimizing user friction is important for usability, privacy and legal compliance take priority.</w:t>
      </w:r>
    </w:p>
    <w:p w:rsidR="00000000" w:rsidDel="00000000" w:rsidP="00000000" w:rsidRDefault="00000000" w:rsidRPr="00000000" w14:paraId="00000080">
      <w:pPr>
        <w:widowControl w:val="0"/>
        <w:tabs>
          <w:tab w:val="left" w:leader="none" w:pos="2028"/>
        </w:tabs>
        <w:spacing w:after="240" w:before="24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rtl w:val="0"/>
        </w:rPr>
        <w:t xml:space="preserve">To ensure secure operation:</w:t>
      </w:r>
    </w:p>
    <w:p w:rsidR="00000000" w:rsidDel="00000000" w:rsidP="00000000" w:rsidRDefault="00000000" w:rsidRPr="00000000" w14:paraId="00000081">
      <w:pPr>
        <w:widowControl w:val="0"/>
        <w:numPr>
          <w:ilvl w:val="0"/>
          <w:numId w:val="2"/>
        </w:numPr>
        <w:tabs>
          <w:tab w:val="left" w:leader="none" w:pos="2028"/>
        </w:tabs>
        <w:spacing w:after="0" w:afterAutospacing="0" w:before="240" w:line="281" w:lineRule="auto"/>
        <w:ind w:left="425.19685039370086" w:right="703.937007874016" w:firstLine="0"/>
        <w:jc w:val="both"/>
        <w:rPr>
          <w:rFonts w:ascii="Arial" w:cs="Arial" w:eastAsia="Arial" w:hAnsi="Arial"/>
          <w:u w:val="none"/>
        </w:rPr>
      </w:pPr>
      <w:r w:rsidDel="00000000" w:rsidR="00000000" w:rsidRPr="00000000">
        <w:rPr>
          <w:rFonts w:ascii="Arial" w:cs="Arial" w:eastAsia="Arial" w:hAnsi="Arial"/>
          <w:rtl w:val="0"/>
        </w:rPr>
        <w:t xml:space="preserve">Microphone and camera consent is mandatory before session initiation.</w:t>
      </w:r>
    </w:p>
    <w:p w:rsidR="00000000" w:rsidDel="00000000" w:rsidP="00000000" w:rsidRDefault="00000000" w:rsidRPr="00000000" w14:paraId="00000082">
      <w:pPr>
        <w:widowControl w:val="0"/>
        <w:numPr>
          <w:ilvl w:val="0"/>
          <w:numId w:val="2"/>
        </w:numPr>
        <w:tabs>
          <w:tab w:val="left" w:leader="none" w:pos="2028"/>
        </w:tabs>
        <w:spacing w:after="0" w:afterAutospacing="0" w:before="0" w:beforeAutospacing="0" w:line="281" w:lineRule="auto"/>
        <w:ind w:left="425.19685039370086" w:right="703.937007874016" w:firstLine="0"/>
        <w:jc w:val="both"/>
        <w:rPr>
          <w:rFonts w:ascii="Arial" w:cs="Arial" w:eastAsia="Arial" w:hAnsi="Arial"/>
          <w:u w:val="none"/>
        </w:rPr>
      </w:pPr>
      <w:r w:rsidDel="00000000" w:rsidR="00000000" w:rsidRPr="00000000">
        <w:rPr>
          <w:rFonts w:ascii="Arial" w:cs="Arial" w:eastAsia="Arial" w:hAnsi="Arial"/>
          <w:rtl w:val="0"/>
        </w:rPr>
        <w:t xml:space="preserve">API credentials are stored exclusively on the backend.</w:t>
      </w:r>
    </w:p>
    <w:p w:rsidR="00000000" w:rsidDel="00000000" w:rsidP="00000000" w:rsidRDefault="00000000" w:rsidRPr="00000000" w14:paraId="00000083">
      <w:pPr>
        <w:widowControl w:val="0"/>
        <w:numPr>
          <w:ilvl w:val="0"/>
          <w:numId w:val="2"/>
        </w:numPr>
        <w:tabs>
          <w:tab w:val="left" w:leader="none" w:pos="2028"/>
        </w:tabs>
        <w:spacing w:after="240" w:before="0" w:beforeAutospacing="0" w:line="281" w:lineRule="auto"/>
        <w:ind w:left="425.19685039370086" w:right="703.937007874016" w:firstLine="0"/>
        <w:jc w:val="both"/>
        <w:rPr>
          <w:rFonts w:ascii="Arial" w:cs="Arial" w:eastAsia="Arial" w:hAnsi="Arial"/>
          <w:u w:val="none"/>
        </w:rPr>
      </w:pPr>
      <w:r w:rsidDel="00000000" w:rsidR="00000000" w:rsidRPr="00000000">
        <w:rPr>
          <w:rFonts w:ascii="Arial" w:cs="Arial" w:eastAsia="Arial" w:hAnsi="Arial"/>
          <w:rtl w:val="0"/>
        </w:rPr>
        <w:t xml:space="preserve">Raw audio and video data are not persistently stored by default.</w:t>
      </w:r>
    </w:p>
    <w:p w:rsidR="00000000" w:rsidDel="00000000" w:rsidP="00000000" w:rsidRDefault="00000000" w:rsidRPr="00000000" w14:paraId="00000084">
      <w:pPr>
        <w:widowControl w:val="0"/>
        <w:tabs>
          <w:tab w:val="left" w:leader="none" w:pos="2028"/>
        </w:tabs>
        <w:spacing w:after="240" w:before="24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rtl w:val="0"/>
        </w:rPr>
        <w:t xml:space="preserve">Although this may slightly increase the number of user interactions, it ensures alignment with privacy-by-design principles and regulatory requirements.</w:t>
      </w:r>
    </w:p>
    <w:p w:rsidR="00000000" w:rsidDel="00000000" w:rsidP="00000000" w:rsidRDefault="00000000" w:rsidRPr="00000000" w14:paraId="00000085">
      <w:pPr>
        <w:widowControl w:val="0"/>
        <w:tabs>
          <w:tab w:val="left" w:leader="none" w:pos="2028"/>
        </w:tabs>
        <w:spacing w:after="0" w:line="281" w:lineRule="auto"/>
        <w:ind w:left="-141.73228346456688" w:right="703.937007874016" w:firstLine="0"/>
        <w:rPr>
          <w:b w:val="1"/>
          <w:bCs w:val="1"/>
        </w:rPr>
      </w:pPr>
      <w:r w:rsidDel="00000000" w:rsidR="00000000" w:rsidRPr="00000000">
        <w:rPr>
          <w:rtl w:val="0"/>
        </w:rPr>
      </w:r>
    </w:p>
    <w:p w:rsidR="00000000" w:rsidDel="00000000" w:rsidP="00000000" w:rsidRDefault="00000000" w:rsidRPr="00000000" w14:paraId="00000086">
      <w:pPr>
        <w:pStyle w:val="Heading3"/>
        <w:numPr>
          <w:ilvl w:val="2"/>
          <w:numId w:val="3"/>
        </w:numPr>
        <w:tabs>
          <w:tab w:val="left" w:leader="none" w:pos="1176"/>
        </w:tabs>
        <w:ind w:left="850.3937007874017" w:hanging="360"/>
      </w:pPr>
      <w:bookmarkStart w:colFirst="0" w:colLast="0" w:name="_heading=h.xtn78me15epk" w:id="11"/>
      <w:bookmarkEnd w:id="11"/>
      <w:r w:rsidDel="00000000" w:rsidR="00000000" w:rsidRPr="00000000">
        <w:rPr>
          <w:rtl w:val="0"/>
        </w:rPr>
        <w:t xml:space="preserve">Extensibility vs. Immediate Scope (Optional Features)</w:t>
      </w:r>
    </w:p>
    <w:p w:rsidR="00000000" w:rsidDel="00000000" w:rsidP="00000000" w:rsidRDefault="00000000" w:rsidRPr="00000000" w14:paraId="00000087">
      <w:pPr>
        <w:widowControl w:val="0"/>
        <w:tabs>
          <w:tab w:val="left" w:leader="none" w:pos="2028"/>
        </w:tabs>
        <w:spacing w:after="240" w:before="24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rtl w:val="0"/>
        </w:rPr>
        <w:t xml:space="preserve">The system architecture anticipates optional extensions such as login functionality, session history tracking, CV-based personalization, and avatar-based interviewer visualization.</w:t>
      </w:r>
    </w:p>
    <w:p w:rsidR="00000000" w:rsidDel="00000000" w:rsidP="00000000" w:rsidRDefault="00000000" w:rsidRPr="00000000" w14:paraId="00000088">
      <w:pPr>
        <w:widowControl w:val="0"/>
        <w:tabs>
          <w:tab w:val="left" w:leader="none" w:pos="2028"/>
        </w:tabs>
        <w:spacing w:after="240" w:before="24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rtl w:val="0"/>
        </w:rPr>
        <w:t xml:space="preserve">Instead of tightly coupling these features to the core interview flow, the design isolates them behind modular interfaces. This allows future extensibility without compromising the MVP’s stability and timeline constraints.</w:t>
      </w:r>
    </w:p>
    <w:p w:rsidR="00000000" w:rsidDel="00000000" w:rsidP="00000000" w:rsidRDefault="00000000" w:rsidRPr="00000000" w14:paraId="00000089">
      <w:pPr>
        <w:widowControl w:val="0"/>
        <w:tabs>
          <w:tab w:val="left" w:leader="none" w:pos="2028"/>
        </w:tabs>
        <w:spacing w:after="240" w:before="24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rtl w:val="0"/>
        </w:rPr>
        <w:t xml:space="preserve">This trade-off ensures that the core interview loop remains robust while leaving room for incremental system evolution.</w:t>
      </w:r>
    </w:p>
    <w:p w:rsidR="00000000" w:rsidDel="00000000" w:rsidP="00000000" w:rsidRDefault="00000000" w:rsidRPr="00000000" w14:paraId="0000008A">
      <w:pPr>
        <w:widowControl w:val="0"/>
        <w:tabs>
          <w:tab w:val="left" w:leader="none" w:pos="2028"/>
        </w:tabs>
        <w:spacing w:after="240" w:before="240" w:line="281" w:lineRule="auto"/>
        <w:ind w:left="-141.73228346456688" w:right="703.93700787401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B">
      <w:pPr>
        <w:pStyle w:val="Heading2"/>
        <w:numPr>
          <w:ilvl w:val="1"/>
          <w:numId w:val="3"/>
        </w:numPr>
        <w:tabs>
          <w:tab w:val="left" w:leader="none" w:pos="1176"/>
        </w:tabs>
        <w:ind w:left="425.19685039370086" w:hanging="360"/>
      </w:pPr>
      <w:bookmarkStart w:colFirst="0" w:colLast="0" w:name="_heading=h.cvhvwv34goqr" w:id="12"/>
      <w:bookmarkEnd w:id="12"/>
      <w:r w:rsidDel="00000000" w:rsidR="00000000" w:rsidRPr="00000000">
        <w:rPr>
          <w:rtl w:val="0"/>
        </w:rPr>
        <w:t xml:space="preserve">Interface</w:t>
      </w:r>
      <w:r w:rsidDel="00000000" w:rsidR="00000000" w:rsidRPr="00000000">
        <w:rPr>
          <w:vertAlign w:val="baseline"/>
          <w:rtl w:val="0"/>
        </w:rPr>
        <w:t xml:space="preserve"> documentation guidelines</w:t>
      </w:r>
      <w:r w:rsidDel="00000000" w:rsidR="00000000" w:rsidRPr="00000000">
        <w:rPr>
          <w:rtl w:val="0"/>
        </w:rPr>
      </w:r>
    </w:p>
    <w:p w:rsidR="00000000" w:rsidDel="00000000" w:rsidP="00000000" w:rsidRDefault="00000000" w:rsidRPr="00000000" w14:paraId="0000008C">
      <w:pPr>
        <w:widowControl w:val="0"/>
        <w:tabs>
          <w:tab w:val="left" w:leader="none" w:pos="2028"/>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rtl w:val="0"/>
        </w:rPr>
        <w:t xml:space="preserve">In this report, all classes, attributes, and methods follow consistent naming conventions to ensure clarity and maintainability.</w:t>
      </w:r>
    </w:p>
    <w:p w:rsidR="00000000" w:rsidDel="00000000" w:rsidP="00000000" w:rsidRDefault="00000000" w:rsidRPr="00000000" w14:paraId="0000008D">
      <w:pPr>
        <w:widowControl w:val="0"/>
        <w:tabs>
          <w:tab w:val="left" w:leader="none" w:pos="2028"/>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rtl w:val="0"/>
        </w:rPr>
        <w:t xml:space="preserve">Class names are written in PascalCase (e.g.,</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InterviewSession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BehaviorAnalyzer</w:t>
      </w:r>
      <w:r w:rsidDel="00000000" w:rsidR="00000000" w:rsidRPr="00000000">
        <w:rPr>
          <w:rFonts w:ascii="Arial" w:cs="Arial" w:eastAsia="Arial" w:hAnsi="Arial"/>
          <w:rtl w:val="0"/>
        </w:rPr>
        <w:t xml:space="preserve">).</w:t>
        <w:br w:type="textWrapping"/>
        <w:t xml:space="preserve">Attributes and method names are written in camelCase (e.g., </w:t>
      </w:r>
      <w:r w:rsidDel="00000000" w:rsidR="00000000" w:rsidRPr="00000000">
        <w:rPr>
          <w:rFonts w:ascii="Arial" w:cs="Arial" w:eastAsia="Arial" w:hAnsi="Arial"/>
          <w:sz w:val="20"/>
          <w:szCs w:val="20"/>
          <w:rtl w:val="0"/>
        </w:rPr>
        <w:t xml:space="preserve">sessionId</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generateQuestion()</w:t>
      </w:r>
      <w:r w:rsidDel="00000000" w:rsidR="00000000" w:rsidRPr="00000000">
        <w:rPr>
          <w:rFonts w:ascii="Arial" w:cs="Arial" w:eastAsia="Arial" w:hAnsi="Arial"/>
          <w:rtl w:val="0"/>
        </w:rPr>
        <w:t xml:space="preserve">).</w:t>
      </w:r>
    </w:p>
    <w:p w:rsidR="00000000" w:rsidDel="00000000" w:rsidP="00000000" w:rsidRDefault="00000000" w:rsidRPr="00000000" w14:paraId="0000008E">
      <w:pPr>
        <w:widowControl w:val="0"/>
        <w:tabs>
          <w:tab w:val="left" w:leader="none" w:pos="2028"/>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rtl w:val="0"/>
        </w:rPr>
        <w:t xml:space="preserve">Class interface descriptions are presented in the following format:</w:t>
      </w:r>
    </w:p>
    <w:p w:rsidR="00000000" w:rsidDel="00000000" w:rsidP="00000000" w:rsidRDefault="00000000" w:rsidRPr="00000000" w14:paraId="0000008F">
      <w:pPr>
        <w:widowControl w:val="0"/>
        <w:tabs>
          <w:tab w:val="left" w:leader="none" w:pos="1176"/>
        </w:tabs>
        <w:spacing w:before="28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Identifies the name of the software component. Each class represents a distinct responsibility within the system architecture and encapsulates related data and behavior.</w:t>
      </w:r>
    </w:p>
    <w:p w:rsidR="00000000" w:rsidDel="00000000" w:rsidP="00000000" w:rsidRDefault="00000000" w:rsidRPr="00000000" w14:paraId="00000090">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w:t>
      </w:r>
      <w:r w:rsidDel="00000000" w:rsidR="00000000" w:rsidRPr="00000000">
        <w:rPr>
          <w:rFonts w:ascii="Arial" w:cs="Arial" w:eastAsia="Arial" w:hAnsi="Arial"/>
          <w:rtl w:val="0"/>
        </w:rPr>
        <w:t xml:space="preserve"> Briefly explains the responsibility and scope of the class/component, focusing on what it represents in the system and which concerns it encapsulates.</w:t>
      </w:r>
    </w:p>
    <w:p w:rsidR="00000000" w:rsidDel="00000000" w:rsidP="00000000" w:rsidRDefault="00000000" w:rsidRPr="00000000" w14:paraId="00000091">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Attributes:</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Lists the data members maintained by the class. Attributes define the internal state of the component and represent the information required to fulfill its responsibility. Each attribute is documented with its visibility, name, and data type.</w:t>
      </w:r>
    </w:p>
    <w:p w:rsidR="00000000" w:rsidDel="00000000" w:rsidP="00000000" w:rsidRDefault="00000000" w:rsidRPr="00000000" w14:paraId="00000092">
      <w:pPr>
        <w:widowControl w:val="0"/>
        <w:tabs>
          <w:tab w:val="left" w:leader="none" w:pos="1176"/>
        </w:tabs>
        <w:spacing w:after="240" w:before="240" w:line="281" w:lineRule="auto"/>
        <w:ind w:left="708.6614173228347" w:right="703.937007874016" w:firstLine="0"/>
        <w:jc w:val="both"/>
        <w:rPr>
          <w:rFonts w:ascii="Arial" w:cs="Arial" w:eastAsia="Arial" w:hAnsi="Arial"/>
          <w:b w:val="1"/>
          <w:bCs w:val="1"/>
        </w:rPr>
      </w:pPr>
      <w:r w:rsidDel="00000000" w:rsidR="00000000" w:rsidRPr="00000000">
        <w:rPr>
          <w:rtl w:val="0"/>
        </w:rPr>
      </w:r>
    </w:p>
    <w:tbl>
      <w:tblPr>
        <w:tblStyle w:val="Table1"/>
        <w:tblW w:w="9060.0" w:type="dxa"/>
        <w:jc w:val="left"/>
        <w:tblInd w:w="7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2490"/>
        <w:gridCol w:w="4185"/>
        <w:tblGridChange w:id="0">
          <w:tblGrid>
            <w:gridCol w:w="2385"/>
            <w:gridCol w:w="2490"/>
            <w:gridCol w:w="41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093">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094">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095">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96">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 private, protected</w:t>
            </w:r>
          </w:p>
          <w:p w:rsidR="00000000" w:rsidDel="00000000" w:rsidP="00000000" w:rsidRDefault="00000000" w:rsidRPr="00000000" w14:paraId="00000097">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98">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attributeName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99">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String, int, double, boolean, DateTime, Enum, List&lt;Type&gt;</w:t>
            </w:r>
          </w:p>
        </w:tc>
      </w:tr>
    </w:tbl>
    <w:p w:rsidR="00000000" w:rsidDel="00000000" w:rsidP="00000000" w:rsidRDefault="00000000" w:rsidRPr="00000000" w14:paraId="0000009A">
      <w:pPr>
        <w:widowControl w:val="0"/>
        <w:tabs>
          <w:tab w:val="left" w:leader="none" w:pos="1176"/>
        </w:tabs>
        <w:spacing w:after="240" w:before="240" w:line="281" w:lineRule="auto"/>
        <w:ind w:left="708.6614173228347" w:firstLine="0"/>
        <w:rPr>
          <w:rFonts w:ascii="Arial" w:cs="Arial" w:eastAsia="Arial" w:hAnsi="Arial"/>
        </w:rPr>
      </w:pPr>
      <w:r w:rsidDel="00000000" w:rsidR="00000000" w:rsidRPr="00000000">
        <w:rPr>
          <w:rFonts w:ascii="Arial" w:cs="Arial" w:eastAsia="Arial" w:hAnsi="Arial"/>
          <w:b w:val="1"/>
          <w:bCs w:val="1"/>
          <w:color w:val="1c4587"/>
          <w:rtl w:val="0"/>
        </w:rPr>
        <w:t xml:space="preserve">Methods:</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Defines the behaviors exposed by the class. Methods represent the operations that can be invoked by other components to interact with the class.</w:t>
      </w:r>
      <w:r w:rsidDel="00000000" w:rsidR="00000000" w:rsidRPr="00000000">
        <w:rPr>
          <w:rtl w:val="0"/>
        </w:rPr>
      </w:r>
    </w:p>
    <w:tbl>
      <w:tblPr>
        <w:tblStyle w:val="Table2"/>
        <w:tblW w:w="9135.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865"/>
        <w:gridCol w:w="3870"/>
        <w:tblGridChange w:id="0">
          <w:tblGrid>
            <w:gridCol w:w="2400"/>
            <w:gridCol w:w="2865"/>
            <w:gridCol w:w="38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09B">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09C">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09D">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9E">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 private, protected</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9F">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methodName(parameterType parameterName, …)</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A0">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void, String, int, double, boolean, EnumType, List&lt;Type&gt;</w:t>
            </w:r>
          </w:p>
        </w:tc>
      </w:tr>
    </w:tbl>
    <w:p w:rsidR="00000000" w:rsidDel="00000000" w:rsidP="00000000" w:rsidRDefault="00000000" w:rsidRPr="00000000" w14:paraId="000000A1">
      <w:pPr>
        <w:widowControl w:val="0"/>
        <w:tabs>
          <w:tab w:val="left" w:leader="none" w:pos="1176"/>
        </w:tabs>
        <w:spacing w:after="0" w:line="281" w:lineRule="auto"/>
        <w:rPr>
          <w:rFonts w:ascii="Arial" w:cs="Arial" w:eastAsia="Arial" w:hAnsi="Arial"/>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8"/>
        </w:tabs>
        <w:spacing w:after="0" w:before="2" w:line="281" w:lineRule="auto"/>
        <w:ind w:left="-141.73228346456688" w:right="703.937007874016" w:firstLine="0"/>
        <w:jc w:val="left"/>
        <w:rPr>
          <w:b w:val="1"/>
          <w:bCs w:val="1"/>
        </w:rPr>
      </w:pPr>
      <w:r w:rsidDel="00000000" w:rsidR="00000000" w:rsidRPr="00000000">
        <w:rPr>
          <w:rtl w:val="0"/>
        </w:rPr>
      </w:r>
    </w:p>
    <w:p w:rsidR="00000000" w:rsidDel="00000000" w:rsidP="00000000" w:rsidRDefault="00000000" w:rsidRPr="00000000" w14:paraId="000000A3">
      <w:pPr>
        <w:pStyle w:val="Heading2"/>
        <w:numPr>
          <w:ilvl w:val="1"/>
          <w:numId w:val="3"/>
        </w:numPr>
        <w:tabs>
          <w:tab w:val="left" w:leader="none" w:pos="1176"/>
        </w:tabs>
        <w:ind w:left="425.19685039370086" w:hanging="360"/>
      </w:pPr>
      <w:bookmarkStart w:colFirst="0" w:colLast="0" w:name="_heading=h.grts7ad1ab2o" w:id="13"/>
      <w:bookmarkEnd w:id="13"/>
      <w:r w:rsidDel="00000000" w:rsidR="00000000" w:rsidRPr="00000000">
        <w:rPr>
          <w:rtl w:val="0"/>
        </w:rPr>
        <w:t xml:space="preserve">Engineering</w:t>
      </w:r>
      <w:r w:rsidDel="00000000" w:rsidR="00000000" w:rsidRPr="00000000">
        <w:rPr>
          <w:vertAlign w:val="baseline"/>
          <w:rtl w:val="0"/>
        </w:rPr>
        <w:t xml:space="preserve"> standards </w: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8"/>
        </w:tabs>
        <w:spacing w:after="0" w:before="2" w:line="281" w:lineRule="auto"/>
        <w:ind w:left="-141.73228346456688" w:right="703.937007874016"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A5">
      <w:pPr>
        <w:widowControl w:val="0"/>
        <w:tabs>
          <w:tab w:val="left" w:leader="none" w:pos="2028"/>
        </w:tabs>
        <w:spacing w:after="0" w:before="2"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rtl w:val="0"/>
        </w:rPr>
        <w:t xml:space="preserve">This Low‑Level Design document follows IEEE-style documentation principles for software design reports. Requirement references align with ISO/IEC/IEEE 29148 guidelines and are explicitly mapped in Appendix A (HLD–LLD Traceability Matrix).</w:t>
      </w:r>
    </w:p>
    <w:p w:rsidR="00000000" w:rsidDel="00000000" w:rsidP="00000000" w:rsidRDefault="00000000" w:rsidRPr="00000000" w14:paraId="000000A6">
      <w:pPr>
        <w:widowControl w:val="0"/>
        <w:tabs>
          <w:tab w:val="left" w:leader="none" w:pos="2028"/>
        </w:tabs>
        <w:spacing w:after="0" w:before="2" w:line="281" w:lineRule="auto"/>
        <w:ind w:left="708.6614173228347" w:right="703.93700787401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A7">
      <w:pPr>
        <w:widowControl w:val="0"/>
        <w:tabs>
          <w:tab w:val="left" w:leader="none" w:pos="2028"/>
        </w:tabs>
        <w:spacing w:after="0" w:before="2"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rtl w:val="0"/>
        </w:rPr>
        <w:t xml:space="preserve">The system structure, class relationships, sequence interactions, and state transitions are modeled using Unified Modeling Language (UML) conventions. UML is used to represent:</w:t>
      </w:r>
    </w:p>
    <w:p w:rsidR="00000000" w:rsidDel="00000000" w:rsidP="00000000" w:rsidRDefault="00000000" w:rsidRPr="00000000" w14:paraId="000000A8">
      <w:pPr>
        <w:widowControl w:val="0"/>
        <w:numPr>
          <w:ilvl w:val="0"/>
          <w:numId w:val="6"/>
        </w:numPr>
        <w:tabs>
          <w:tab w:val="left" w:leader="none" w:pos="1688.0000000000005"/>
        </w:tabs>
        <w:spacing w:after="0" w:afterAutospacing="0" w:before="2" w:line="281" w:lineRule="auto"/>
        <w:ind w:left="1275.5905511811022" w:right="703.937007874016" w:firstLine="0"/>
        <w:jc w:val="both"/>
        <w:rPr>
          <w:rFonts w:ascii="Arial" w:cs="Arial" w:eastAsia="Arial" w:hAnsi="Arial"/>
          <w:u w:val="none"/>
        </w:rPr>
      </w:pPr>
      <w:r w:rsidDel="00000000" w:rsidR="00000000" w:rsidRPr="00000000">
        <w:rPr>
          <w:rFonts w:ascii="Arial" w:cs="Arial" w:eastAsia="Arial" w:hAnsi="Arial"/>
          <w:rtl w:val="0"/>
        </w:rPr>
        <w:t xml:space="preserve">Class diagrams (class responsibilities, attributes, and method interfaces)</w:t>
      </w:r>
    </w:p>
    <w:p w:rsidR="00000000" w:rsidDel="00000000" w:rsidP="00000000" w:rsidRDefault="00000000" w:rsidRPr="00000000" w14:paraId="000000A9">
      <w:pPr>
        <w:widowControl w:val="0"/>
        <w:numPr>
          <w:ilvl w:val="0"/>
          <w:numId w:val="6"/>
        </w:numPr>
        <w:tabs>
          <w:tab w:val="left" w:leader="none" w:pos="1688.0000000000005"/>
        </w:tabs>
        <w:spacing w:after="0" w:afterAutospacing="0" w:before="0" w:beforeAutospacing="0" w:line="281" w:lineRule="auto"/>
        <w:ind w:left="1275.5905511811022" w:right="703.937007874016" w:firstLine="0"/>
        <w:jc w:val="both"/>
        <w:rPr>
          <w:rFonts w:ascii="Arial" w:cs="Arial" w:eastAsia="Arial" w:hAnsi="Arial"/>
          <w:u w:val="none"/>
        </w:rPr>
      </w:pPr>
      <w:r w:rsidDel="00000000" w:rsidR="00000000" w:rsidRPr="00000000">
        <w:rPr>
          <w:rFonts w:ascii="Arial" w:cs="Arial" w:eastAsia="Arial" w:hAnsi="Arial"/>
          <w:rtl w:val="0"/>
        </w:rPr>
        <w:t xml:space="preserve">Sequence diagram (runtime interaction flow)</w:t>
      </w:r>
    </w:p>
    <w:p w:rsidR="00000000" w:rsidDel="00000000" w:rsidP="00000000" w:rsidRDefault="00000000" w:rsidRPr="00000000" w14:paraId="000000AA">
      <w:pPr>
        <w:widowControl w:val="0"/>
        <w:numPr>
          <w:ilvl w:val="0"/>
          <w:numId w:val="6"/>
        </w:numPr>
        <w:tabs>
          <w:tab w:val="left" w:leader="none" w:pos="1688.0000000000005"/>
        </w:tabs>
        <w:spacing w:after="0" w:before="0" w:beforeAutospacing="0" w:line="281" w:lineRule="auto"/>
        <w:ind w:left="1275.5905511811022" w:right="703.937007874016" w:firstLine="0"/>
        <w:jc w:val="both"/>
        <w:rPr>
          <w:rFonts w:ascii="Arial" w:cs="Arial" w:eastAsia="Arial" w:hAnsi="Arial"/>
          <w:u w:val="none"/>
        </w:rPr>
      </w:pPr>
      <w:r w:rsidDel="00000000" w:rsidR="00000000" w:rsidRPr="00000000">
        <w:rPr>
          <w:rFonts w:ascii="Arial" w:cs="Arial" w:eastAsia="Arial" w:hAnsi="Arial"/>
          <w:rtl w:val="0"/>
        </w:rPr>
        <w:t xml:space="preserve">State diagram (InterviewSession lifecycle management)</w:t>
      </w:r>
    </w:p>
    <w:p w:rsidR="00000000" w:rsidDel="00000000" w:rsidP="00000000" w:rsidRDefault="00000000" w:rsidRPr="00000000" w14:paraId="000000AB">
      <w:pPr>
        <w:widowControl w:val="0"/>
        <w:tabs>
          <w:tab w:val="left" w:leader="none" w:pos="2028"/>
        </w:tabs>
        <w:spacing w:after="0" w:before="2" w:line="281" w:lineRule="auto"/>
        <w:ind w:left="708.6614173228347" w:right="703.93700787401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AC">
      <w:pPr>
        <w:widowControl w:val="0"/>
        <w:tabs>
          <w:tab w:val="left" w:leader="none" w:pos="2028"/>
        </w:tabs>
        <w:spacing w:after="0" w:before="2"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rtl w:val="0"/>
        </w:rPr>
        <w:t xml:space="preserve">IEEE Documentation Standards</w:t>
      </w:r>
    </w:p>
    <w:p w:rsidR="00000000" w:rsidDel="00000000" w:rsidP="00000000" w:rsidRDefault="00000000" w:rsidRPr="00000000" w14:paraId="000000AD">
      <w:pPr>
        <w:widowControl w:val="0"/>
        <w:tabs>
          <w:tab w:val="left" w:leader="none" w:pos="2028"/>
        </w:tabs>
        <w:spacing w:after="0" w:before="2"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rtl w:val="0"/>
        </w:rPr>
        <w:t xml:space="preserve">This report follows IEEE-style documentation principles. Design decisions are justified through explicit trade-off discussions, interfaces and class specifications are described in a structured format, and citations follow IEEE referencing conventions where applicable.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8"/>
        </w:tabs>
        <w:spacing w:after="0" w:before="2" w:line="281" w:lineRule="auto"/>
        <w:ind w:left="0" w:right="703.93700787401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8"/>
        </w:tabs>
        <w:spacing w:after="0" w:before="0" w:line="281" w:lineRule="auto"/>
        <w:ind w:left="-141.73228346456688" w:right="703.937007874016"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pStyle w:val="Heading2"/>
        <w:numPr>
          <w:ilvl w:val="1"/>
          <w:numId w:val="3"/>
        </w:numPr>
        <w:tabs>
          <w:tab w:val="left" w:leader="none" w:pos="1176"/>
        </w:tabs>
        <w:spacing w:after="0" w:afterAutospacing="0"/>
        <w:ind w:left="425.19685039370086" w:hanging="360"/>
      </w:pPr>
      <w:bookmarkStart w:colFirst="0" w:colLast="0" w:name="_heading=h.gdat7caxq6jz" w:id="14"/>
      <w:bookmarkEnd w:id="14"/>
      <w:r w:rsidDel="00000000" w:rsidR="00000000" w:rsidRPr="00000000">
        <w:rPr>
          <w:vertAlign w:val="baseline"/>
          <w:rtl w:val="0"/>
        </w:rPr>
        <w:t xml:space="preserve">Definitions, acronyms, and abbreviations</w:t>
      </w:r>
    </w:p>
    <w:p w:rsidR="00000000" w:rsidDel="00000000" w:rsidP="00000000" w:rsidRDefault="00000000" w:rsidRPr="00000000" w14:paraId="000000B1">
      <w:pPr>
        <w:widowControl w:val="0"/>
        <w:numPr>
          <w:ilvl w:val="0"/>
          <w:numId w:val="5"/>
        </w:numPr>
        <w:tabs>
          <w:tab w:val="left" w:leader="none" w:pos="1176"/>
        </w:tabs>
        <w:spacing w:after="0" w:afterAutospacing="0" w:before="0" w:beforeAutospacing="0" w:line="281" w:lineRule="auto"/>
        <w:ind w:left="1133.858267716535" w:hanging="360"/>
        <w:rPr>
          <w:rFonts w:ascii="Arial" w:cs="Arial" w:eastAsia="Arial" w:hAnsi="Arial"/>
        </w:rPr>
      </w:pPr>
      <w:r w:rsidDel="00000000" w:rsidR="00000000" w:rsidRPr="00000000">
        <w:rPr>
          <w:rFonts w:ascii="Arial" w:cs="Arial" w:eastAsia="Arial" w:hAnsi="Arial"/>
          <w:rtl w:val="0"/>
        </w:rPr>
        <w:t xml:space="preserve">AI (Artificial Intelligence): Computer systems capable of performing tasks that typically require human intelligence.</w:t>
      </w:r>
    </w:p>
    <w:p w:rsidR="00000000" w:rsidDel="00000000" w:rsidP="00000000" w:rsidRDefault="00000000" w:rsidRPr="00000000" w14:paraId="000000B2">
      <w:pPr>
        <w:widowControl w:val="0"/>
        <w:numPr>
          <w:ilvl w:val="0"/>
          <w:numId w:val="5"/>
        </w:numPr>
        <w:tabs>
          <w:tab w:val="left" w:leader="none" w:pos="1176"/>
        </w:tabs>
        <w:spacing w:after="0" w:afterAutospacing="0" w:before="0" w:beforeAutospacing="0" w:line="281" w:lineRule="auto"/>
        <w:ind w:left="1133.858267716535" w:hanging="360"/>
        <w:rPr>
          <w:rFonts w:ascii="Arial" w:cs="Arial" w:eastAsia="Arial" w:hAnsi="Arial"/>
        </w:rPr>
      </w:pPr>
      <w:r w:rsidDel="00000000" w:rsidR="00000000" w:rsidRPr="00000000">
        <w:rPr>
          <w:rFonts w:ascii="Arial" w:cs="Arial" w:eastAsia="Arial" w:hAnsi="Arial"/>
          <w:rtl w:val="0"/>
        </w:rPr>
        <w:t xml:space="preserve">LLM (Large Language Model): A deep learning–based language model used for natural language generation and evaluation.</w:t>
      </w:r>
    </w:p>
    <w:p w:rsidR="00000000" w:rsidDel="00000000" w:rsidP="00000000" w:rsidRDefault="00000000" w:rsidRPr="00000000" w14:paraId="000000B3">
      <w:pPr>
        <w:widowControl w:val="0"/>
        <w:numPr>
          <w:ilvl w:val="0"/>
          <w:numId w:val="5"/>
        </w:numPr>
        <w:tabs>
          <w:tab w:val="left" w:leader="none" w:pos="1176"/>
        </w:tabs>
        <w:spacing w:after="0" w:afterAutospacing="0" w:before="0" w:beforeAutospacing="0" w:line="281" w:lineRule="auto"/>
        <w:ind w:left="1133.858267716535" w:hanging="360"/>
        <w:rPr>
          <w:rFonts w:ascii="Arial" w:cs="Arial" w:eastAsia="Arial" w:hAnsi="Arial"/>
        </w:rPr>
      </w:pPr>
      <w:r w:rsidDel="00000000" w:rsidR="00000000" w:rsidRPr="00000000">
        <w:rPr>
          <w:rFonts w:ascii="Arial" w:cs="Arial" w:eastAsia="Arial" w:hAnsi="Arial"/>
          <w:rtl w:val="0"/>
        </w:rPr>
        <w:t xml:space="preserve">API (Application Programming Interface): A set of endpoints that enables communication between client and server components.</w:t>
      </w:r>
    </w:p>
    <w:p w:rsidR="00000000" w:rsidDel="00000000" w:rsidP="00000000" w:rsidRDefault="00000000" w:rsidRPr="00000000" w14:paraId="000000B4">
      <w:pPr>
        <w:widowControl w:val="0"/>
        <w:numPr>
          <w:ilvl w:val="0"/>
          <w:numId w:val="5"/>
        </w:numPr>
        <w:tabs>
          <w:tab w:val="left" w:leader="none" w:pos="1176"/>
        </w:tabs>
        <w:spacing w:after="0" w:afterAutospacing="0" w:before="0" w:beforeAutospacing="0" w:line="281" w:lineRule="auto"/>
        <w:ind w:left="1133.858267716535" w:hanging="360"/>
        <w:rPr>
          <w:rFonts w:ascii="Arial" w:cs="Arial" w:eastAsia="Arial" w:hAnsi="Arial"/>
        </w:rPr>
      </w:pPr>
      <w:r w:rsidDel="00000000" w:rsidR="00000000" w:rsidRPr="00000000">
        <w:rPr>
          <w:rFonts w:ascii="Arial" w:cs="Arial" w:eastAsia="Arial" w:hAnsi="Arial"/>
          <w:rtl w:val="0"/>
        </w:rPr>
        <w:t xml:space="preserve">DTO (Data Transfer Object): A structured object used to transfer data between application layers.</w:t>
      </w:r>
    </w:p>
    <w:p w:rsidR="00000000" w:rsidDel="00000000" w:rsidP="00000000" w:rsidRDefault="00000000" w:rsidRPr="00000000" w14:paraId="000000B5">
      <w:pPr>
        <w:widowControl w:val="0"/>
        <w:numPr>
          <w:ilvl w:val="0"/>
          <w:numId w:val="5"/>
        </w:numPr>
        <w:tabs>
          <w:tab w:val="left" w:leader="none" w:pos="1176"/>
        </w:tabs>
        <w:spacing w:after="0" w:afterAutospacing="0" w:before="0" w:beforeAutospacing="0" w:line="281" w:lineRule="auto"/>
        <w:ind w:left="1133.858267716535" w:hanging="360"/>
        <w:rPr>
          <w:rFonts w:ascii="Arial" w:cs="Arial" w:eastAsia="Arial" w:hAnsi="Arial"/>
        </w:rPr>
      </w:pPr>
      <w:r w:rsidDel="00000000" w:rsidR="00000000" w:rsidRPr="00000000">
        <w:rPr>
          <w:rFonts w:ascii="Arial" w:cs="Arial" w:eastAsia="Arial" w:hAnsi="Arial"/>
          <w:rtl w:val="0"/>
        </w:rPr>
        <w:t xml:space="preserve">WebRTC (Web Real‑Time Communication): Technology enabling real‑time audio/video exchange in web applications.</w:t>
      </w:r>
    </w:p>
    <w:p w:rsidR="00000000" w:rsidDel="00000000" w:rsidP="00000000" w:rsidRDefault="00000000" w:rsidRPr="00000000" w14:paraId="000000B6">
      <w:pPr>
        <w:widowControl w:val="0"/>
        <w:numPr>
          <w:ilvl w:val="0"/>
          <w:numId w:val="5"/>
        </w:numPr>
        <w:tabs>
          <w:tab w:val="left" w:leader="none" w:pos="1176"/>
        </w:tabs>
        <w:spacing w:after="0" w:afterAutospacing="0" w:before="0" w:beforeAutospacing="0" w:line="281" w:lineRule="auto"/>
        <w:ind w:left="1133.858267716535" w:hanging="360"/>
        <w:rPr>
          <w:rFonts w:ascii="Arial" w:cs="Arial" w:eastAsia="Arial" w:hAnsi="Arial"/>
        </w:rPr>
      </w:pPr>
      <w:r w:rsidDel="00000000" w:rsidR="00000000" w:rsidRPr="00000000">
        <w:rPr>
          <w:rFonts w:ascii="Arial" w:cs="Arial" w:eastAsia="Arial" w:hAnsi="Arial"/>
          <w:rtl w:val="0"/>
        </w:rPr>
        <w:t xml:space="preserve">SDP (Session Description Protocol): A format used to negotiate media session parameters in WebRTC.</w:t>
      </w:r>
    </w:p>
    <w:p w:rsidR="00000000" w:rsidDel="00000000" w:rsidP="00000000" w:rsidRDefault="00000000" w:rsidRPr="00000000" w14:paraId="000000B7">
      <w:pPr>
        <w:widowControl w:val="0"/>
        <w:numPr>
          <w:ilvl w:val="0"/>
          <w:numId w:val="5"/>
        </w:numPr>
        <w:tabs>
          <w:tab w:val="left" w:leader="none" w:pos="1176"/>
        </w:tabs>
        <w:spacing w:after="0" w:afterAutospacing="0" w:before="0" w:beforeAutospacing="0" w:line="281" w:lineRule="auto"/>
        <w:ind w:left="1133.858267716535" w:hanging="360"/>
        <w:rPr>
          <w:rFonts w:ascii="Arial" w:cs="Arial" w:eastAsia="Arial" w:hAnsi="Arial"/>
        </w:rPr>
      </w:pPr>
      <w:r w:rsidDel="00000000" w:rsidR="00000000" w:rsidRPr="00000000">
        <w:rPr>
          <w:rFonts w:ascii="Arial" w:cs="Arial" w:eastAsia="Arial" w:hAnsi="Arial"/>
          <w:rtl w:val="0"/>
        </w:rPr>
        <w:t xml:space="preserve">VAD (Voice Activity Detection): Mechanism for detecting speech activity in real‑time audio streams.</w:t>
      </w:r>
    </w:p>
    <w:p w:rsidR="00000000" w:rsidDel="00000000" w:rsidP="00000000" w:rsidRDefault="00000000" w:rsidRPr="00000000" w14:paraId="000000B8">
      <w:pPr>
        <w:widowControl w:val="0"/>
        <w:numPr>
          <w:ilvl w:val="0"/>
          <w:numId w:val="5"/>
        </w:numPr>
        <w:tabs>
          <w:tab w:val="left" w:leader="none" w:pos="1176"/>
        </w:tabs>
        <w:spacing w:after="0" w:afterAutospacing="0" w:before="0" w:beforeAutospacing="0" w:line="281" w:lineRule="auto"/>
        <w:ind w:left="1133.858267716535" w:hanging="360"/>
        <w:rPr>
          <w:rFonts w:ascii="Arial" w:cs="Arial" w:eastAsia="Arial" w:hAnsi="Arial"/>
        </w:rPr>
      </w:pPr>
      <w:r w:rsidDel="00000000" w:rsidR="00000000" w:rsidRPr="00000000">
        <w:rPr>
          <w:rFonts w:ascii="Arial" w:cs="Arial" w:eastAsia="Arial" w:hAnsi="Arial"/>
          <w:rtl w:val="0"/>
        </w:rPr>
        <w:t xml:space="preserve">MVP (Minimum Viable Product): The first functional version containing core features.</w:t>
      </w:r>
    </w:p>
    <w:p w:rsidR="00000000" w:rsidDel="00000000" w:rsidP="00000000" w:rsidRDefault="00000000" w:rsidRPr="00000000" w14:paraId="000000B9">
      <w:pPr>
        <w:widowControl w:val="0"/>
        <w:numPr>
          <w:ilvl w:val="0"/>
          <w:numId w:val="5"/>
        </w:numPr>
        <w:tabs>
          <w:tab w:val="left" w:leader="none" w:pos="1176"/>
        </w:tabs>
        <w:spacing w:after="0" w:afterAutospacing="0" w:before="0" w:beforeAutospacing="0" w:line="281" w:lineRule="auto"/>
        <w:ind w:left="1133.858267716535" w:hanging="360"/>
        <w:rPr>
          <w:rFonts w:ascii="Arial" w:cs="Arial" w:eastAsia="Arial" w:hAnsi="Arial"/>
        </w:rPr>
      </w:pPr>
      <w:r w:rsidDel="00000000" w:rsidR="00000000" w:rsidRPr="00000000">
        <w:rPr>
          <w:rFonts w:ascii="Arial" w:cs="Arial" w:eastAsia="Arial" w:hAnsi="Arial"/>
          <w:rtl w:val="0"/>
        </w:rPr>
        <w:t xml:space="preserve">Consent: Explicit user permission for microphone and camera access.</w:t>
      </w:r>
    </w:p>
    <w:p w:rsidR="00000000" w:rsidDel="00000000" w:rsidP="00000000" w:rsidRDefault="00000000" w:rsidRPr="00000000" w14:paraId="000000BA">
      <w:pPr>
        <w:widowControl w:val="0"/>
        <w:numPr>
          <w:ilvl w:val="0"/>
          <w:numId w:val="5"/>
        </w:numPr>
        <w:tabs>
          <w:tab w:val="left" w:leader="none" w:pos="1176"/>
        </w:tabs>
        <w:spacing w:after="0" w:afterAutospacing="0" w:before="0" w:beforeAutospacing="0" w:line="281" w:lineRule="auto"/>
        <w:ind w:left="1133.858267716535" w:hanging="360"/>
        <w:rPr>
          <w:rFonts w:ascii="Arial" w:cs="Arial" w:eastAsia="Arial" w:hAnsi="Arial"/>
        </w:rPr>
      </w:pPr>
      <w:r w:rsidDel="00000000" w:rsidR="00000000" w:rsidRPr="00000000">
        <w:rPr>
          <w:rFonts w:ascii="Arial" w:cs="Arial" w:eastAsia="Arial" w:hAnsi="Arial"/>
          <w:rtl w:val="0"/>
        </w:rPr>
        <w:t xml:space="preserve">SessionState: Lifecycle state of an interview session (Draft, Configured, ConsentGranted, Ready, InProgress, Ending, ReportReady, Completed, Aborted).</w:t>
      </w:r>
    </w:p>
    <w:p w:rsidR="00000000" w:rsidDel="00000000" w:rsidP="00000000" w:rsidRDefault="00000000" w:rsidRPr="00000000" w14:paraId="000000BB">
      <w:pPr>
        <w:widowControl w:val="0"/>
        <w:numPr>
          <w:ilvl w:val="0"/>
          <w:numId w:val="5"/>
        </w:numPr>
        <w:tabs>
          <w:tab w:val="left" w:leader="none" w:pos="1176"/>
        </w:tabs>
        <w:spacing w:after="0" w:afterAutospacing="0" w:before="0" w:beforeAutospacing="0" w:line="281" w:lineRule="auto"/>
        <w:ind w:left="1133.858267716535" w:hanging="360"/>
        <w:rPr>
          <w:rFonts w:ascii="Arial" w:cs="Arial" w:eastAsia="Arial" w:hAnsi="Arial"/>
        </w:rPr>
      </w:pPr>
      <w:r w:rsidDel="00000000" w:rsidR="00000000" w:rsidRPr="00000000">
        <w:rPr>
          <w:rFonts w:ascii="Arial" w:cs="Arial" w:eastAsia="Arial" w:hAnsi="Arial"/>
          <w:rtl w:val="0"/>
        </w:rPr>
        <w:t xml:space="preserve">Intervention: Guardrail-driven action such as time‑limit prompting or supportive redirection.</w:t>
      </w:r>
    </w:p>
    <w:p w:rsidR="00000000" w:rsidDel="00000000" w:rsidP="00000000" w:rsidRDefault="00000000" w:rsidRPr="00000000" w14:paraId="000000BC">
      <w:pPr>
        <w:widowControl w:val="0"/>
        <w:numPr>
          <w:ilvl w:val="0"/>
          <w:numId w:val="5"/>
        </w:numPr>
        <w:tabs>
          <w:tab w:val="left" w:leader="none" w:pos="1176"/>
        </w:tabs>
        <w:spacing w:after="0" w:afterAutospacing="0" w:before="0" w:beforeAutospacing="0" w:line="281" w:lineRule="auto"/>
        <w:ind w:left="1133.858267716535" w:hanging="360"/>
        <w:rPr>
          <w:rFonts w:ascii="Arial" w:cs="Arial" w:eastAsia="Arial" w:hAnsi="Arial"/>
        </w:rPr>
      </w:pPr>
      <w:r w:rsidDel="00000000" w:rsidR="00000000" w:rsidRPr="00000000">
        <w:rPr>
          <w:rFonts w:ascii="Arial" w:cs="Arial" w:eastAsia="Arial" w:hAnsi="Arial"/>
          <w:rtl w:val="0"/>
        </w:rPr>
        <w:t xml:space="preserve">EvidenceItem: Structured reference linking feedback observations to timestamps or claims.</w:t>
      </w:r>
    </w:p>
    <w:p w:rsidR="00000000" w:rsidDel="00000000" w:rsidP="00000000" w:rsidRDefault="00000000" w:rsidRPr="00000000" w14:paraId="000000BD">
      <w:pPr>
        <w:widowControl w:val="0"/>
        <w:numPr>
          <w:ilvl w:val="0"/>
          <w:numId w:val="5"/>
        </w:numPr>
        <w:tabs>
          <w:tab w:val="left" w:leader="none" w:pos="1176"/>
        </w:tabs>
        <w:spacing w:after="240" w:before="0" w:beforeAutospacing="0" w:line="281" w:lineRule="auto"/>
        <w:ind w:left="1133.858267716535" w:hanging="360"/>
        <w:rPr>
          <w:rFonts w:ascii="Arial" w:cs="Arial" w:eastAsia="Arial" w:hAnsi="Arial"/>
        </w:rPr>
      </w:pPr>
      <w:r w:rsidDel="00000000" w:rsidR="00000000" w:rsidRPr="00000000">
        <w:rPr>
          <w:rFonts w:ascii="Arial" w:cs="Arial" w:eastAsia="Arial" w:hAnsi="Arial"/>
          <w:rtl w:val="0"/>
        </w:rPr>
        <w:t xml:space="preserve">Realtime: Live interview flow established via WebRTC and OpenAI Realtime API.</w:t>
      </w:r>
    </w:p>
    <w:p w:rsidR="00000000" w:rsidDel="00000000" w:rsidP="00000000" w:rsidRDefault="00000000" w:rsidRPr="00000000" w14:paraId="000000BE">
      <w:pPr>
        <w:widowControl w:val="0"/>
        <w:tabs>
          <w:tab w:val="left" w:leader="none" w:pos="1176"/>
        </w:tabs>
        <w:spacing w:after="240" w:before="240" w:line="281" w:lineRule="auto"/>
        <w:ind w:left="1133.858267716535" w:hanging="360"/>
        <w:rPr>
          <w:rFonts w:ascii="Arial" w:cs="Arial" w:eastAsia="Arial" w:hAnsi="Arial"/>
        </w:rPr>
      </w:pPr>
      <w:r w:rsidDel="00000000" w:rsidR="00000000" w:rsidRPr="00000000">
        <w:rPr>
          <w:rFonts w:ascii="Arial" w:cs="Arial" w:eastAsia="Arial" w:hAnsi="Arial"/>
          <w:rtl w:val="0"/>
        </w:rPr>
        <w:t xml:space="preserve">All acronyms are used consistently according to these definitions throughout the document.</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0" w:before="0" w:line="281" w:lineRule="auto"/>
        <w:ind w:left="-141.73228346456688" w:right="703.937007874016"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C0">
      <w:pPr>
        <w:pStyle w:val="Heading1"/>
        <w:widowControl w:val="0"/>
        <w:numPr>
          <w:ilvl w:val="0"/>
          <w:numId w:val="3"/>
        </w:numPr>
        <w:tabs>
          <w:tab w:val="left" w:leader="none" w:pos="1176"/>
        </w:tabs>
        <w:ind w:left="425.19685039370086" w:hanging="360"/>
        <w:rPr/>
      </w:pPr>
      <w:bookmarkStart w:colFirst="0" w:colLast="0" w:name="_heading=h.isx3pi1f9fi" w:id="15"/>
      <w:bookmarkEnd w:id="15"/>
      <w:r w:rsidDel="00000000" w:rsidR="00000000" w:rsidRPr="00000000">
        <w:rPr>
          <w:vertAlign w:val="baseline"/>
          <w:rtl w:val="0"/>
        </w:rPr>
        <w:t xml:space="preserve">Packages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0" w:before="0" w:line="281" w:lineRule="auto"/>
        <w:ind w:left="-141.73228346456688" w:right="703.937007874016"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C2">
      <w:pPr>
        <w:pStyle w:val="Heading2"/>
        <w:numPr>
          <w:ilvl w:val="1"/>
          <w:numId w:val="3"/>
        </w:numPr>
        <w:tabs>
          <w:tab w:val="left" w:leader="none" w:pos="1176"/>
        </w:tabs>
        <w:ind w:left="425.19685039370086" w:hanging="360"/>
      </w:pPr>
      <w:bookmarkStart w:colFirst="0" w:colLast="0" w:name="_heading=h.dklqoc5083b3" w:id="16"/>
      <w:bookmarkEnd w:id="16"/>
      <w:r w:rsidDel="00000000" w:rsidR="00000000" w:rsidRPr="00000000">
        <w:rPr>
          <w:rtl w:val="0"/>
        </w:rPr>
        <w:t xml:space="preserve">Server</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0" w:before="0" w:line="281" w:lineRule="auto"/>
        <w:ind w:left="-141.73228346456688" w:right="703.937007874016"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C4">
      <w:pPr>
        <w:pStyle w:val="Heading3"/>
        <w:numPr>
          <w:ilvl w:val="2"/>
          <w:numId w:val="3"/>
        </w:numPr>
        <w:tabs>
          <w:tab w:val="left" w:leader="none" w:pos="1176"/>
        </w:tabs>
        <w:ind w:left="850.3937007874017" w:hanging="360"/>
      </w:pPr>
      <w:bookmarkStart w:colFirst="0" w:colLast="0" w:name="_heading=h.1m2iqpi33ku0" w:id="17"/>
      <w:bookmarkEnd w:id="17"/>
      <w:r w:rsidDel="00000000" w:rsidR="00000000" w:rsidRPr="00000000">
        <w:rPr>
          <w:rtl w:val="0"/>
        </w:rPr>
        <w:t xml:space="preserve">API</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0" w:before="0" w:line="281" w:lineRule="auto"/>
        <w:ind w:left="-141.73228346456688" w:right="703.937007874016" w:firstLine="0"/>
        <w:jc w:val="left"/>
        <w:rPr>
          <w:b w:val="1"/>
          <w:bCs w:val="1"/>
        </w:rPr>
      </w:pPr>
      <w:r w:rsidDel="00000000" w:rsidR="00000000" w:rsidRPr="00000000">
        <w:rPr>
          <w:b w:val="1"/>
          <w:bCs w:val="1"/>
        </w:rPr>
        <w:drawing>
          <wp:inline distB="114300" distT="114300" distL="114300" distR="114300">
            <wp:extent cx="4286568" cy="4454862"/>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286568" cy="4454862"/>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keepNext w:val="0"/>
        <w:keepLines w:val="0"/>
        <w:widowControl w:val="0"/>
        <w:tabs>
          <w:tab w:val="left" w:leader="none" w:pos="1176"/>
        </w:tabs>
        <w:spacing w:after="0" w:before="0" w:line="281" w:lineRule="auto"/>
        <w:ind w:left="-141.73228346456688" w:right="703.937007874016" w:firstLine="0"/>
        <w:rPr>
          <w:rFonts w:ascii="Arial" w:cs="Arial" w:eastAsia="Arial" w:hAnsi="Arial"/>
          <w:shd w:fill="c9daf8" w:val="clear"/>
        </w:rPr>
      </w:pPr>
      <w:r w:rsidDel="00000000" w:rsidR="00000000" w:rsidRPr="00000000">
        <w:rPr>
          <w:rtl w:val="0"/>
        </w:rPr>
      </w:r>
    </w:p>
    <w:p w:rsidR="00000000" w:rsidDel="00000000" w:rsidP="00000000" w:rsidRDefault="00000000" w:rsidRPr="00000000" w14:paraId="000000C7">
      <w:pPr>
        <w:pStyle w:val="Heading4"/>
        <w:widowControl w:val="0"/>
        <w:numPr>
          <w:ilvl w:val="3"/>
          <w:numId w:val="3"/>
        </w:numPr>
        <w:tabs>
          <w:tab w:val="left" w:leader="none" w:pos="1176"/>
        </w:tabs>
        <w:ind w:left="1700.7874015748032" w:hanging="270"/>
        <w:rPr/>
      </w:pPr>
      <w:bookmarkStart w:colFirst="0" w:colLast="0" w:name="_heading=h.jwupx33f1atu" w:id="18"/>
      <w:bookmarkEnd w:id="18"/>
      <w:r w:rsidDel="00000000" w:rsidR="00000000" w:rsidRPr="00000000">
        <w:rPr>
          <w:rtl w:val="0"/>
        </w:rPr>
        <w:t xml:space="preserve">Controllers</w:t>
      </w:r>
    </w:p>
    <w:p w:rsidR="00000000" w:rsidDel="00000000" w:rsidP="00000000" w:rsidRDefault="00000000" w:rsidRPr="00000000" w14:paraId="000000C8">
      <w:pPr>
        <w:widowControl w:val="0"/>
        <w:tabs>
          <w:tab w:val="left" w:leader="none" w:pos="-6.999999999999815"/>
        </w:tabs>
        <w:spacing w:after="240" w:before="240" w:line="281" w:lineRule="auto"/>
        <w:ind w:left="578.2677165354331"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Purpose:</w:t>
      </w:r>
      <w:r w:rsidDel="00000000" w:rsidR="00000000" w:rsidRPr="00000000">
        <w:rPr>
          <w:rFonts w:ascii="Arial" w:cs="Arial" w:eastAsia="Arial" w:hAnsi="Arial"/>
          <w:rtl w:val="0"/>
        </w:rPr>
        <w:t xml:space="preserve"> Exposes REST endpoints to the client and routes requests into the application layer. It converts request payloads into DTOs, calls orchestration/services, and returns response DTOs. It should stay thin and avoid business logic.</w:t>
      </w:r>
    </w:p>
    <w:p w:rsidR="00000000" w:rsidDel="00000000" w:rsidP="00000000" w:rsidRDefault="00000000" w:rsidRPr="00000000" w14:paraId="000000C9">
      <w:pPr>
        <w:widowControl w:val="0"/>
        <w:tabs>
          <w:tab w:val="left" w:leader="none" w:pos="-6.999999999999815"/>
        </w:tabs>
        <w:spacing w:after="240" w:before="240" w:line="281" w:lineRule="auto"/>
        <w:ind w:left="578.2677165354331"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SessionController:</w:t>
      </w:r>
      <w:r w:rsidDel="00000000" w:rsidR="00000000" w:rsidRPr="00000000">
        <w:rPr>
          <w:rFonts w:ascii="Arial" w:cs="Arial" w:eastAsia="Arial" w:hAnsi="Arial"/>
          <w:rtl w:val="0"/>
        </w:rPr>
        <w:t xml:space="preserve"> Handles session lifecycle endpoints such as creating, starting, ending, and retrieving sessions. It delegates all real business decisions to the orchestrator. It returns client-friendly views of the session and turn results. It is the main entry point for session-related UI actions.</w:t>
      </w:r>
    </w:p>
    <w:p w:rsidR="00000000" w:rsidDel="00000000" w:rsidP="00000000" w:rsidRDefault="00000000" w:rsidRPr="00000000" w14:paraId="000000CA">
      <w:pPr>
        <w:widowControl w:val="0"/>
        <w:tabs>
          <w:tab w:val="left" w:leader="none" w:pos="-6.999999999999815"/>
        </w:tabs>
        <w:spacing w:after="240" w:before="240" w:line="281" w:lineRule="auto"/>
        <w:ind w:left="578.2677165354331"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ConsentController:</w:t>
      </w:r>
      <w:r w:rsidDel="00000000" w:rsidR="00000000" w:rsidRPr="00000000">
        <w:rPr>
          <w:rFonts w:ascii="Arial" w:cs="Arial" w:eastAsia="Arial" w:hAnsi="Arial"/>
          <w:rtl w:val="0"/>
        </w:rPr>
        <w:t xml:space="preserve"> Handles updates related to microphone and camera consent. It ensures consent changes are processed consistently through the orchestrator. It exists to keep consent logic separate from general setup actions. It supports strict “must-have-consent-before-start” workflows.</w:t>
      </w:r>
    </w:p>
    <w:p w:rsidR="00000000" w:rsidDel="00000000" w:rsidP="00000000" w:rsidRDefault="00000000" w:rsidRPr="00000000" w14:paraId="000000CB">
      <w:pPr>
        <w:widowControl w:val="0"/>
        <w:tabs>
          <w:tab w:val="left" w:leader="none" w:pos="-6.999999999999815"/>
        </w:tabs>
        <w:spacing w:after="240" w:before="240" w:line="281" w:lineRule="auto"/>
        <w:ind w:left="578.2677165354331"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RealtimeController:</w:t>
      </w:r>
      <w:r w:rsidDel="00000000" w:rsidR="00000000" w:rsidRPr="00000000">
        <w:rPr>
          <w:rFonts w:ascii="Arial" w:cs="Arial" w:eastAsia="Arial" w:hAnsi="Arial"/>
          <w:rtl w:val="0"/>
        </w:rPr>
        <w:t xml:space="preserve"> Handles the realtime negotiation entry point from the client. It forwards the client’s offer to the realtime manager and returns the SDP answer. It keeps WebRTC signaling concerns isolated from session lifecycle endpoints. This controller is focused on realtime connectivity rather than interview logic.</w:t>
      </w:r>
    </w:p>
    <w:p w:rsidR="00000000" w:rsidDel="00000000" w:rsidP="00000000" w:rsidRDefault="00000000" w:rsidRPr="00000000" w14:paraId="000000CC">
      <w:pPr>
        <w:widowControl w:val="0"/>
        <w:tabs>
          <w:tab w:val="left" w:leader="none" w:pos="-6.999999999999815"/>
        </w:tabs>
        <w:spacing w:after="240" w:before="240" w:line="281" w:lineRule="auto"/>
        <w:ind w:left="578.2677165354331"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ReportController: </w:t>
      </w:r>
      <w:r w:rsidDel="00000000" w:rsidR="00000000" w:rsidRPr="00000000">
        <w:rPr>
          <w:rFonts w:ascii="Arial" w:cs="Arial" w:eastAsia="Arial" w:hAnsi="Arial"/>
          <w:rtl w:val="0"/>
        </w:rPr>
        <w:t xml:space="preserve">Serves the feedback report to the client once the interview is finished. It calls orchestration to retrieve (or produce) the report representation. It keeps reporting concerns separate from session start/end endpoints. This makes reporting easier to evolve without affecting the session flow.</w:t>
      </w:r>
    </w:p>
    <w:p w:rsidR="00000000" w:rsidDel="00000000" w:rsidP="00000000" w:rsidRDefault="00000000" w:rsidRPr="00000000" w14:paraId="000000CD">
      <w:pPr>
        <w:widowControl w:val="0"/>
        <w:tabs>
          <w:tab w:val="left" w:leader="none" w:pos="-6.999999999999815"/>
        </w:tabs>
        <w:spacing w:after="240" w:before="240" w:line="281" w:lineRule="auto"/>
        <w:ind w:left="-141.73228346456688" w:right="703.93700787401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E">
      <w:pPr>
        <w:pStyle w:val="Heading4"/>
        <w:widowControl w:val="0"/>
        <w:numPr>
          <w:ilvl w:val="3"/>
          <w:numId w:val="3"/>
        </w:numPr>
        <w:tabs>
          <w:tab w:val="left" w:leader="none" w:pos="1176"/>
        </w:tabs>
        <w:ind w:left="1700.7874015748032" w:hanging="270"/>
        <w:rPr/>
      </w:pPr>
      <w:bookmarkStart w:colFirst="0" w:colLast="0" w:name="_heading=h.qpcl9xhgj2ls" w:id="19"/>
      <w:bookmarkEnd w:id="19"/>
      <w:r w:rsidDel="00000000" w:rsidR="00000000" w:rsidRPr="00000000">
        <w:rPr>
          <w:rtl w:val="0"/>
        </w:rPr>
        <w:t xml:space="preserve">Middleware</w:t>
      </w:r>
    </w:p>
    <w:p w:rsidR="00000000" w:rsidDel="00000000" w:rsidP="00000000" w:rsidRDefault="00000000" w:rsidRPr="00000000" w14:paraId="000000CF">
      <w:pPr>
        <w:widowControl w:val="0"/>
        <w:tabs>
          <w:tab w:val="left" w:leader="none" w:pos="1176"/>
        </w:tabs>
        <w:spacing w:after="240" w:before="240" w:line="281" w:lineRule="auto"/>
        <w:ind w:left="578.2677165354331"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Purpose:</w:t>
      </w:r>
      <w:r w:rsidDel="00000000" w:rsidR="00000000" w:rsidRPr="00000000">
        <w:rPr>
          <w:rFonts w:ascii="Arial" w:cs="Arial" w:eastAsia="Arial" w:hAnsi="Arial"/>
          <w:rtl w:val="0"/>
        </w:rPr>
        <w:t xml:space="preserve"> Implements cross-cutting HTTP concerns that apply to many endpoints. It keeps controllers clean by centralizing behaviors like error normalization.</w:t>
      </w:r>
    </w:p>
    <w:p w:rsidR="00000000" w:rsidDel="00000000" w:rsidP="00000000" w:rsidRDefault="00000000" w:rsidRPr="00000000" w14:paraId="000000D0">
      <w:pPr>
        <w:widowControl w:val="0"/>
        <w:tabs>
          <w:tab w:val="left" w:leader="none" w:pos="1176"/>
        </w:tabs>
        <w:spacing w:after="240" w:before="240" w:line="281" w:lineRule="auto"/>
        <w:ind w:left="578.2677165354331" w:right="703.937007874016" w:firstLine="0"/>
        <w:jc w:val="both"/>
        <w:rPr>
          <w:rFonts w:ascii="Arial" w:cs="Arial" w:eastAsia="Arial" w:hAnsi="Arial"/>
          <w:color w:val="188038"/>
        </w:rPr>
      </w:pPr>
      <w:r w:rsidDel="00000000" w:rsidR="00000000" w:rsidRPr="00000000">
        <w:rPr>
          <w:rFonts w:ascii="Arial" w:cs="Arial" w:eastAsia="Arial" w:hAnsi="Arial"/>
          <w:b w:val="1"/>
          <w:bCs w:val="1"/>
          <w:rtl w:val="0"/>
        </w:rPr>
        <w:t xml:space="preserve">ErrorHandlerMiddleware:</w:t>
      </w:r>
      <w:r w:rsidDel="00000000" w:rsidR="00000000" w:rsidRPr="00000000">
        <w:rPr>
          <w:rFonts w:ascii="Arial" w:cs="Arial" w:eastAsia="Arial" w:hAnsi="Arial"/>
          <w:rtl w:val="0"/>
        </w:rPr>
        <w:t xml:space="preserve"> Catches errors thrown during request handling and converts them into consistent API responses. It prevents controllers from duplicating try/catch patterns everywhere. It also standardizes error status codes and message formatting. This improves debuggability and client-side reliability.</w: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0" w:before="0" w:line="281" w:lineRule="auto"/>
        <w:ind w:left="-141.73228346456688" w:right="703.937007874016" w:firstLine="0"/>
        <w:jc w:val="left"/>
        <w:rPr>
          <w:rFonts w:ascii="Times New Roman" w:cs="Times New Roman" w:eastAsia="Times New Roman" w:hAnsi="Times New Roman"/>
          <w:shd w:fill="c9daf8" w:val="clear"/>
        </w:rPr>
      </w:pPr>
      <w:r w:rsidDel="00000000" w:rsidR="00000000" w:rsidRPr="00000000">
        <w:rPr>
          <w:rtl w:val="0"/>
        </w:rPr>
      </w:r>
    </w:p>
    <w:p w:rsidR="00000000" w:rsidDel="00000000" w:rsidP="00000000" w:rsidRDefault="00000000" w:rsidRPr="00000000" w14:paraId="000000D2">
      <w:pPr>
        <w:pStyle w:val="Heading3"/>
        <w:numPr>
          <w:ilvl w:val="2"/>
          <w:numId w:val="3"/>
        </w:numPr>
        <w:tabs>
          <w:tab w:val="left" w:leader="none" w:pos="1176"/>
        </w:tabs>
        <w:ind w:left="850.3937007874017" w:hanging="360"/>
      </w:pPr>
      <w:bookmarkStart w:colFirst="0" w:colLast="0" w:name="_heading=h.k3lg30foox2t" w:id="20"/>
      <w:bookmarkEnd w:id="20"/>
      <w:r w:rsidDel="00000000" w:rsidR="00000000" w:rsidRPr="00000000">
        <w:rPr>
          <w:rtl w:val="0"/>
        </w:rPr>
        <w:t xml:space="preserve">DTO</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999999999999815"/>
        </w:tabs>
        <w:spacing w:after="0" w:before="0" w:line="281" w:lineRule="auto"/>
        <w:ind w:left="-141.73228346456688" w:right="703.937007874016" w:firstLine="0"/>
        <w:jc w:val="left"/>
        <w:rPr>
          <w:rFonts w:ascii="Times New Roman" w:cs="Times New Roman" w:eastAsia="Times New Roman" w:hAnsi="Times New Roman"/>
          <w:b w:val="1"/>
          <w:bCs w:val="1"/>
          <w:i w:val="1"/>
          <w:iCs w:val="1"/>
          <w:shd w:fill="c9daf8" w:val="clear"/>
        </w:rPr>
      </w:pPr>
      <w:r w:rsidDel="00000000" w:rsidR="00000000" w:rsidRPr="00000000">
        <w:rPr>
          <w:b w:val="1"/>
          <w:bCs w:val="1"/>
        </w:rPr>
        <w:drawing>
          <wp:inline distB="114300" distT="114300" distL="114300" distR="114300">
            <wp:extent cx="6566336" cy="2539627"/>
            <wp:effectExtent b="0" l="0" r="0" t="0"/>
            <wp:docPr id="1"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6566336" cy="2539627"/>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keepNext w:val="0"/>
        <w:keepLines w:val="0"/>
        <w:widowControl w:val="0"/>
        <w:tabs>
          <w:tab w:val="left" w:leader="none" w:pos="-6.999999999999815"/>
        </w:tabs>
        <w:spacing w:after="0" w:before="0" w:line="281" w:lineRule="auto"/>
        <w:ind w:left="-141.73228346456688" w:right="703.93700787401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pStyle w:val="Heading4"/>
        <w:widowControl w:val="0"/>
        <w:numPr>
          <w:ilvl w:val="3"/>
          <w:numId w:val="3"/>
        </w:numPr>
        <w:tabs>
          <w:tab w:val="left" w:leader="none" w:pos="1176"/>
        </w:tabs>
        <w:ind w:left="1700.7874015748032" w:hanging="270"/>
        <w:rPr/>
      </w:pPr>
      <w:bookmarkStart w:colFirst="0" w:colLast="0" w:name="_heading=h.vcdhb9xi3wt7" w:id="21"/>
      <w:bookmarkEnd w:id="21"/>
      <w:r w:rsidDel="00000000" w:rsidR="00000000" w:rsidRPr="00000000">
        <w:rPr>
          <w:rtl w:val="0"/>
        </w:rPr>
        <w:t xml:space="preserve">Requests</w:t>
      </w:r>
    </w:p>
    <w:p w:rsidR="00000000" w:rsidDel="00000000" w:rsidP="00000000" w:rsidRDefault="00000000" w:rsidRPr="00000000" w14:paraId="000000D6">
      <w:pPr>
        <w:widowControl w:val="0"/>
        <w:tabs>
          <w:tab w:val="left" w:leader="none" w:pos="-576.9999999999998"/>
        </w:tabs>
        <w:spacing w:after="240" w:before="240" w:line="281" w:lineRule="auto"/>
        <w:ind w:left="578.2677165354331"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Purpose: </w:t>
      </w:r>
      <w:r w:rsidDel="00000000" w:rsidR="00000000" w:rsidRPr="00000000">
        <w:rPr>
          <w:rFonts w:ascii="Arial" w:cs="Arial" w:eastAsia="Arial" w:hAnsi="Arial"/>
          <w:rtl w:val="0"/>
        </w:rPr>
        <w:t xml:space="preserve">Defines the input contracts expected from the client. These DTOs represent the JSON payloads for each API action and keep controller signatures consistent and versionable.</w:t>
      </w:r>
    </w:p>
    <w:p w:rsidR="00000000" w:rsidDel="00000000" w:rsidP="00000000" w:rsidRDefault="00000000" w:rsidRPr="00000000" w14:paraId="000000D7">
      <w:pPr>
        <w:widowControl w:val="0"/>
        <w:tabs>
          <w:tab w:val="left" w:leader="none" w:pos="-576.9999999999998"/>
        </w:tabs>
        <w:spacing w:after="240" w:before="240" w:line="281" w:lineRule="auto"/>
        <w:ind w:left="578.2677165354331"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CreateSessionRequest:</w:t>
      </w:r>
      <w:r w:rsidDel="00000000" w:rsidR="00000000" w:rsidRPr="00000000">
        <w:rPr>
          <w:rFonts w:ascii="Arial" w:cs="Arial" w:eastAsia="Arial" w:hAnsi="Arial"/>
          <w:rtl w:val="0"/>
        </w:rPr>
        <w:t xml:space="preserve"> Represents the data required to create a new interview session. It gathers the configuration the AI and session flow will use. It is designed to be stable so frontend and backend agree on a single contract. It avoids scattering many parameters across endpoints.</w:t>
      </w:r>
    </w:p>
    <w:p w:rsidR="00000000" w:rsidDel="00000000" w:rsidP="00000000" w:rsidRDefault="00000000" w:rsidRPr="00000000" w14:paraId="000000D8">
      <w:pPr>
        <w:widowControl w:val="0"/>
        <w:tabs>
          <w:tab w:val="left" w:leader="none" w:pos="-576.9999999999998"/>
        </w:tabs>
        <w:spacing w:after="240" w:before="240" w:line="281" w:lineRule="auto"/>
        <w:ind w:left="578.2677165354331"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UpdateConsentRequest: </w:t>
      </w:r>
      <w:r w:rsidDel="00000000" w:rsidR="00000000" w:rsidRPr="00000000">
        <w:rPr>
          <w:rFonts w:ascii="Arial" w:cs="Arial" w:eastAsia="Arial" w:hAnsi="Arial"/>
          <w:rtl w:val="0"/>
        </w:rPr>
        <w:t xml:space="preserve">Represents the user’s consent choices for camera and microphone. It supports strict gating of the interview start until consent is granted. It keeps consent updates explicit and auditable. It prevents consent from being mixed into unrelated request payloads.</w:t>
      </w:r>
    </w:p>
    <w:p w:rsidR="00000000" w:rsidDel="00000000" w:rsidP="00000000" w:rsidRDefault="00000000" w:rsidRPr="00000000" w14:paraId="000000D9">
      <w:pPr>
        <w:widowControl w:val="0"/>
        <w:tabs>
          <w:tab w:val="left" w:leader="none" w:pos="-576.9999999999998"/>
        </w:tabs>
        <w:spacing w:after="240" w:before="240" w:line="281" w:lineRule="auto"/>
        <w:ind w:left="578.2677165354331"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StartSessionRequest:</w:t>
      </w:r>
      <w:r w:rsidDel="00000000" w:rsidR="00000000" w:rsidRPr="00000000">
        <w:rPr>
          <w:rFonts w:ascii="Arial" w:cs="Arial" w:eastAsia="Arial" w:hAnsi="Arial"/>
          <w:rtl w:val="0"/>
        </w:rPr>
        <w:t xml:space="preserve"> Represents the payload used when starting a session. It can carry optional metadata that is relevant at start time. It keeps “start” responsibilities separate from “create” responsibilities. It allows the start action to evolve without changing creation DTOs.</w:t>
      </w:r>
    </w:p>
    <w:p w:rsidR="00000000" w:rsidDel="00000000" w:rsidP="00000000" w:rsidRDefault="00000000" w:rsidRPr="00000000" w14:paraId="000000DA">
      <w:pPr>
        <w:widowControl w:val="0"/>
        <w:tabs>
          <w:tab w:val="left" w:leader="none" w:pos="-576.9999999999998"/>
        </w:tabs>
        <w:spacing w:after="240" w:before="240" w:line="281" w:lineRule="auto"/>
        <w:ind w:left="578.2677165354331"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EndSessionRequest: </w:t>
      </w:r>
      <w:r w:rsidDel="00000000" w:rsidR="00000000" w:rsidRPr="00000000">
        <w:rPr>
          <w:rFonts w:ascii="Arial" w:cs="Arial" w:eastAsia="Arial" w:hAnsi="Arial"/>
          <w:rtl w:val="0"/>
        </w:rPr>
        <w:t xml:space="preserve">Represents the payload used to end a session. It may include a reason or end-context from the client. It supports clean termination flows and future analytics. It keeps end-of-session behavior consistent across clients.</w:t>
      </w:r>
    </w:p>
    <w:p w:rsidR="00000000" w:rsidDel="00000000" w:rsidP="00000000" w:rsidRDefault="00000000" w:rsidRPr="00000000" w14:paraId="000000DB">
      <w:pPr>
        <w:widowControl w:val="0"/>
        <w:tabs>
          <w:tab w:val="left" w:leader="none" w:pos="-576.9999999999998"/>
        </w:tabs>
        <w:spacing w:after="240" w:before="240" w:line="281" w:lineRule="auto"/>
        <w:ind w:left="578.2677165354331"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RealtimeOfferRequest:</w:t>
      </w:r>
      <w:r w:rsidDel="00000000" w:rsidR="00000000" w:rsidRPr="00000000">
        <w:rPr>
          <w:rFonts w:ascii="Arial" w:cs="Arial" w:eastAsia="Arial" w:hAnsi="Arial"/>
          <w:rtl w:val="0"/>
        </w:rPr>
        <w:t xml:space="preserve"> Represents the client’s realtime SDP offer. It isolates realtime negotiation inputs from other session endpoints. It makes validation and future extension straightforward. It keeps the controller interface clean and predictable.</w:t>
      </w:r>
    </w:p>
    <w:p w:rsidR="00000000" w:rsidDel="00000000" w:rsidP="00000000" w:rsidRDefault="00000000" w:rsidRPr="00000000" w14:paraId="000000DC">
      <w:pPr>
        <w:widowControl w:val="0"/>
        <w:tabs>
          <w:tab w:val="left" w:leader="none" w:pos="-576.9999999999998"/>
        </w:tabs>
        <w:spacing w:after="240" w:before="240" w:line="281" w:lineRule="auto"/>
        <w:ind w:left="-141.73228346456688" w:right="703.93700787401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D">
      <w:pPr>
        <w:pStyle w:val="Heading4"/>
        <w:widowControl w:val="0"/>
        <w:numPr>
          <w:ilvl w:val="3"/>
          <w:numId w:val="3"/>
        </w:numPr>
        <w:tabs>
          <w:tab w:val="left" w:leader="none" w:pos="1176"/>
        </w:tabs>
        <w:ind w:left="1700.7874015748032" w:hanging="270"/>
        <w:rPr/>
      </w:pPr>
      <w:bookmarkStart w:colFirst="0" w:colLast="0" w:name="_heading=h.322b3uuswjnq" w:id="22"/>
      <w:bookmarkEnd w:id="22"/>
      <w:r w:rsidDel="00000000" w:rsidR="00000000" w:rsidRPr="00000000">
        <w:rPr>
          <w:rtl w:val="0"/>
        </w:rPr>
        <w:t xml:space="preserve">Responses</w:t>
      </w:r>
    </w:p>
    <w:p w:rsidR="00000000" w:rsidDel="00000000" w:rsidP="00000000" w:rsidRDefault="00000000" w:rsidRPr="00000000" w14:paraId="000000DE">
      <w:pPr>
        <w:widowControl w:val="0"/>
        <w:tabs>
          <w:tab w:val="left" w:leader="none" w:pos="-576.9999999999998"/>
        </w:tabs>
        <w:spacing w:after="240" w:before="240" w:line="281" w:lineRule="auto"/>
        <w:ind w:left="578.2677165354331"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Purpose: </w:t>
      </w:r>
      <w:r w:rsidDel="00000000" w:rsidR="00000000" w:rsidRPr="00000000">
        <w:rPr>
          <w:rFonts w:ascii="Arial" w:cs="Arial" w:eastAsia="Arial" w:hAnsi="Arial"/>
          <w:rtl w:val="0"/>
        </w:rPr>
        <w:t xml:space="preserve">Defines the output contracts returned to the client. These DTOs are shaped for UI consumption and avoid exposing internal domain structure unnecessarily.</w:t>
      </w:r>
    </w:p>
    <w:p w:rsidR="00000000" w:rsidDel="00000000" w:rsidP="00000000" w:rsidRDefault="00000000" w:rsidRPr="00000000" w14:paraId="000000DF">
      <w:pPr>
        <w:widowControl w:val="0"/>
        <w:tabs>
          <w:tab w:val="left" w:leader="none" w:pos="-576.9999999999998"/>
        </w:tabs>
        <w:spacing w:after="240" w:before="240" w:line="281" w:lineRule="auto"/>
        <w:ind w:left="578.2677165354331"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SessionView:</w:t>
      </w:r>
      <w:r w:rsidDel="00000000" w:rsidR="00000000" w:rsidRPr="00000000">
        <w:rPr>
          <w:rFonts w:ascii="Arial" w:cs="Arial" w:eastAsia="Arial" w:hAnsi="Arial"/>
          <w:rtl w:val="0"/>
        </w:rPr>
        <w:t xml:space="preserve"> A client-facing snapshot of the session state. It provides the minimal session information the UI needs to render the current step. It groups session identifiers, config, consent, and lifecycle state. It supports consistent UI refresh after any session update.</w:t>
      </w:r>
    </w:p>
    <w:p w:rsidR="00000000" w:rsidDel="00000000" w:rsidP="00000000" w:rsidRDefault="00000000" w:rsidRPr="00000000" w14:paraId="000000E0">
      <w:pPr>
        <w:widowControl w:val="0"/>
        <w:tabs>
          <w:tab w:val="left" w:leader="none" w:pos="-576.9999999999998"/>
        </w:tabs>
        <w:spacing w:after="240" w:before="240" w:line="281" w:lineRule="auto"/>
        <w:ind w:left="578.2677165354331"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TurnView: </w:t>
      </w:r>
      <w:r w:rsidDel="00000000" w:rsidR="00000000" w:rsidRPr="00000000">
        <w:rPr>
          <w:rFonts w:ascii="Arial" w:cs="Arial" w:eastAsia="Arial" w:hAnsi="Arial"/>
          <w:rtl w:val="0"/>
        </w:rPr>
        <w:t xml:space="preserve">A client-facing representation of the current interview turn. It provides the question and status information needed for the interview screen. It is designed to be simple and stable across iterations. It helps the UI display the ongoing interview flow.</w:t>
      </w:r>
    </w:p>
    <w:p w:rsidR="00000000" w:rsidDel="00000000" w:rsidP="00000000" w:rsidRDefault="00000000" w:rsidRPr="00000000" w14:paraId="000000E1">
      <w:pPr>
        <w:widowControl w:val="0"/>
        <w:tabs>
          <w:tab w:val="left" w:leader="none" w:pos="-576.9999999999998"/>
        </w:tabs>
        <w:spacing w:after="240" w:before="240" w:line="281" w:lineRule="auto"/>
        <w:ind w:left="578.2677165354331"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ReportView: </w:t>
      </w:r>
      <w:r w:rsidDel="00000000" w:rsidR="00000000" w:rsidRPr="00000000">
        <w:rPr>
          <w:rFonts w:ascii="Arial" w:cs="Arial" w:eastAsia="Arial" w:hAnsi="Arial"/>
          <w:rtl w:val="0"/>
        </w:rPr>
        <w:t xml:space="preserve">The client-facing feedback report object. It is shaped for dashboard presentation, including summary fields and evidence references. It abstracts away how the report was produced internally. It is intended as the main output artifact of the system.</w:t>
      </w:r>
    </w:p>
    <w:p w:rsidR="00000000" w:rsidDel="00000000" w:rsidP="00000000" w:rsidRDefault="00000000" w:rsidRPr="00000000" w14:paraId="000000E2">
      <w:pPr>
        <w:widowControl w:val="0"/>
        <w:tabs>
          <w:tab w:val="left" w:leader="none" w:pos="-576.9999999999998"/>
        </w:tabs>
        <w:spacing w:after="240" w:before="240" w:line="281" w:lineRule="auto"/>
        <w:ind w:left="578.2677165354331"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SdpAnswerView:</w:t>
      </w:r>
      <w:r w:rsidDel="00000000" w:rsidR="00000000" w:rsidRPr="00000000">
        <w:rPr>
          <w:rFonts w:ascii="Arial" w:cs="Arial" w:eastAsia="Arial" w:hAnsi="Arial"/>
          <w:rtl w:val="0"/>
        </w:rPr>
        <w:t xml:space="preserve"> Contains the realtime SDP answer returned by the server. It is the minimal structure needed by the client to finalize WebRTC negotiation. It keeps the realtime controller’s response contract clear. It supports a clean offer/answer exchange.</w:t>
      </w:r>
    </w:p>
    <w:p w:rsidR="00000000" w:rsidDel="00000000" w:rsidP="00000000" w:rsidRDefault="00000000" w:rsidRPr="00000000" w14:paraId="000000E3">
      <w:pPr>
        <w:widowControl w:val="0"/>
        <w:tabs>
          <w:tab w:val="left" w:leader="none" w:pos="-576.9999999999998"/>
        </w:tabs>
        <w:spacing w:after="240" w:before="240" w:line="281" w:lineRule="auto"/>
        <w:ind w:left="578.2677165354331"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SessionConfigView:</w:t>
      </w:r>
      <w:r w:rsidDel="00000000" w:rsidR="00000000" w:rsidRPr="00000000">
        <w:rPr>
          <w:rFonts w:ascii="Arial" w:cs="Arial" w:eastAsia="Arial" w:hAnsi="Arial"/>
          <w:rtl w:val="0"/>
        </w:rPr>
        <w:t xml:space="preserve"> A response-friendly representation of the session configuration. It ensures the frontend receives a consistent config format even if internal models change. It keeps the response payload self-contained. It supports UI rendering of “what settings are active.”</w:t>
      </w:r>
    </w:p>
    <w:p w:rsidR="00000000" w:rsidDel="00000000" w:rsidP="00000000" w:rsidRDefault="00000000" w:rsidRPr="00000000" w14:paraId="000000E4">
      <w:pPr>
        <w:widowControl w:val="0"/>
        <w:tabs>
          <w:tab w:val="left" w:leader="none" w:pos="-576.9999999999998"/>
        </w:tabs>
        <w:spacing w:after="240" w:before="240" w:line="281" w:lineRule="auto"/>
        <w:ind w:left="578.2677165354331"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ConsentView:</w:t>
      </w:r>
      <w:r w:rsidDel="00000000" w:rsidR="00000000" w:rsidRPr="00000000">
        <w:rPr>
          <w:rFonts w:ascii="Arial" w:cs="Arial" w:eastAsia="Arial" w:hAnsi="Arial"/>
          <w:rtl w:val="0"/>
        </w:rPr>
        <w:t xml:space="preserve"> A response-friendly representation of consent. It provides the UI with consent status and a display-ready timestamp. It avoids leaking internal time formats into the client. It supports consistent consent UI indicators.</w:t>
      </w:r>
    </w:p>
    <w:p w:rsidR="00000000" w:rsidDel="00000000" w:rsidP="00000000" w:rsidRDefault="00000000" w:rsidRPr="00000000" w14:paraId="000000E5">
      <w:pPr>
        <w:widowControl w:val="0"/>
        <w:tabs>
          <w:tab w:val="left" w:leader="none" w:pos="-576.9999999999998"/>
        </w:tabs>
        <w:spacing w:after="240" w:before="240" w:line="281" w:lineRule="auto"/>
        <w:ind w:left="2420.7874015748034" w:right="703.93700787401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E6">
      <w:pPr>
        <w:widowControl w:val="0"/>
        <w:tabs>
          <w:tab w:val="left" w:leader="none" w:pos="-576.9999999999998"/>
        </w:tabs>
        <w:spacing w:after="240" w:before="240" w:line="281" w:lineRule="auto"/>
        <w:ind w:left="578.2677165354331" w:right="703.937007874016" w:firstLine="0"/>
        <w:jc w:val="both"/>
        <w:rPr>
          <w:b w:val="1"/>
          <w:bCs w:val="1"/>
        </w:rPr>
      </w:pPr>
      <w:r w:rsidDel="00000000" w:rsidR="00000000" w:rsidRPr="00000000">
        <w:rPr>
          <w:rFonts w:ascii="Arial" w:cs="Arial" w:eastAsia="Arial" w:hAnsi="Arial"/>
          <w:b w:val="1"/>
          <w:bCs w:val="1"/>
          <w:rtl w:val="0"/>
        </w:rPr>
        <w:t xml:space="preserve">EvidenceItemView: </w:t>
      </w:r>
      <w:r w:rsidDel="00000000" w:rsidR="00000000" w:rsidRPr="00000000">
        <w:rPr>
          <w:rFonts w:ascii="Arial" w:cs="Arial" w:eastAsia="Arial" w:hAnsi="Arial"/>
          <w:rtl w:val="0"/>
        </w:rPr>
        <w:t xml:space="preserve">A response-friendly representation of a single evidence item. It allows the UI to show “why” a score was given with references. It keeps evidence structured and searchable. It improves explainability for feedback.</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6.9999999999998"/>
        </w:tabs>
        <w:spacing w:after="0" w:before="0" w:line="281" w:lineRule="auto"/>
        <w:ind w:left="-141.73228346456688" w:right="703.937007874016" w:firstLine="0"/>
        <w:jc w:val="left"/>
        <w:rPr>
          <w:b w:val="1"/>
          <w:bCs w:val="1"/>
        </w:rPr>
      </w:pPr>
      <w:r w:rsidDel="00000000" w:rsidR="00000000" w:rsidRPr="00000000">
        <w:rPr>
          <w:rtl w:val="0"/>
        </w:rPr>
      </w:r>
    </w:p>
    <w:p w:rsidR="00000000" w:rsidDel="00000000" w:rsidP="00000000" w:rsidRDefault="00000000" w:rsidRPr="00000000" w14:paraId="000000E8">
      <w:pPr>
        <w:pStyle w:val="Heading3"/>
        <w:numPr>
          <w:ilvl w:val="2"/>
          <w:numId w:val="3"/>
        </w:numPr>
        <w:tabs>
          <w:tab w:val="left" w:leader="none" w:pos="1176"/>
        </w:tabs>
        <w:ind w:left="850.3937007874017" w:hanging="360"/>
      </w:pPr>
      <w:bookmarkStart w:colFirst="0" w:colLast="0" w:name="_heading=h.n8ftr17ec31" w:id="23"/>
      <w:bookmarkEnd w:id="23"/>
      <w:r w:rsidDel="00000000" w:rsidR="00000000" w:rsidRPr="00000000">
        <w:rPr>
          <w:rtl w:val="0"/>
        </w:rPr>
        <w:t xml:space="preserve">Orchestration</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999999999999815"/>
        </w:tabs>
        <w:spacing w:after="0" w:before="0" w:line="281" w:lineRule="auto"/>
        <w:ind w:left="425.19685039370086" w:right="703.937007874016" w:firstLine="0"/>
        <w:jc w:val="left"/>
        <w:rPr>
          <w:b w:val="1"/>
          <w:bCs w:val="1"/>
        </w:rPr>
      </w:pPr>
      <w:r w:rsidDel="00000000" w:rsidR="00000000" w:rsidRPr="00000000">
        <w:rPr>
          <w:b w:val="1"/>
          <w:bCs w:val="1"/>
        </w:rPr>
        <w:drawing>
          <wp:inline distB="114300" distT="114300" distL="114300" distR="114300">
            <wp:extent cx="4562793" cy="3010414"/>
            <wp:effectExtent b="0" l="0" r="0" t="0"/>
            <wp:docPr id="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562793" cy="3010414"/>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999999999999815"/>
        </w:tabs>
        <w:spacing w:after="0" w:before="0" w:line="281" w:lineRule="auto"/>
        <w:ind w:left="425.19685039370086" w:right="703.937007874016" w:firstLine="0"/>
        <w:jc w:val="left"/>
        <w:rPr>
          <w:b w:val="1"/>
          <w:bCs w:val="1"/>
        </w:rPr>
      </w:pPr>
      <w:r w:rsidDel="00000000" w:rsidR="00000000" w:rsidRPr="00000000">
        <w:rPr>
          <w:rtl w:val="0"/>
        </w:rPr>
      </w:r>
    </w:p>
    <w:p w:rsidR="00000000" w:rsidDel="00000000" w:rsidP="00000000" w:rsidRDefault="00000000" w:rsidRPr="00000000" w14:paraId="000000EB">
      <w:pPr>
        <w:widowControl w:val="0"/>
        <w:tabs>
          <w:tab w:val="left" w:leader="none" w:pos="-576.9999999999998"/>
        </w:tabs>
        <w:spacing w:after="240" w:before="24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Purpose: </w:t>
      </w:r>
      <w:r w:rsidDel="00000000" w:rsidR="00000000" w:rsidRPr="00000000">
        <w:rPr>
          <w:rFonts w:ascii="Arial" w:cs="Arial" w:eastAsia="Arial" w:hAnsi="Arial"/>
          <w:rtl w:val="0"/>
        </w:rPr>
        <w:t xml:space="preserve">Implements the application/use-case layer. It coordinates workflows, enforces guardrails, updates session state, and calls services and repositories.</w:t>
      </w:r>
    </w:p>
    <w:p w:rsidR="00000000" w:rsidDel="00000000" w:rsidP="00000000" w:rsidRDefault="00000000" w:rsidRPr="00000000" w14:paraId="000000EC">
      <w:pPr>
        <w:widowControl w:val="0"/>
        <w:tabs>
          <w:tab w:val="left" w:leader="none" w:pos="-576.9999999999998"/>
        </w:tabs>
        <w:spacing w:after="240" w:before="24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BackendOrchestrator: </w:t>
      </w:r>
      <w:r w:rsidDel="00000000" w:rsidR="00000000" w:rsidRPr="00000000">
        <w:rPr>
          <w:rFonts w:ascii="Arial" w:cs="Arial" w:eastAsia="Arial" w:hAnsi="Arial"/>
          <w:rtl w:val="0"/>
        </w:rPr>
        <w:t xml:space="preserve">Coordinates the full interview lifecycle from setup to report generation. It ensures each use-case runs in the correct order and state. It calls repositories for persistence and services for AI and analysis. It keeps controllers thin and centralizes business flow decisions.</w:t>
      </w:r>
    </w:p>
    <w:p w:rsidR="00000000" w:rsidDel="00000000" w:rsidP="00000000" w:rsidRDefault="00000000" w:rsidRPr="00000000" w14:paraId="000000ED">
      <w:pPr>
        <w:widowControl w:val="0"/>
        <w:tabs>
          <w:tab w:val="left" w:leader="none" w:pos="-576.9999999999998"/>
        </w:tabs>
        <w:spacing w:after="240" w:before="24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GuardrailsEngine:</w:t>
      </w:r>
      <w:r w:rsidDel="00000000" w:rsidR="00000000" w:rsidRPr="00000000">
        <w:rPr>
          <w:rFonts w:ascii="Arial" w:cs="Arial" w:eastAsia="Arial" w:hAnsi="Arial"/>
          <w:rtl w:val="0"/>
        </w:rPr>
        <w:t xml:space="preserve"> Enforces required constraints such as mandatory camera/microphone consent and valid state transitions. It centralizes policy checks so rules are not duplicated across endpoints. It prevents invalid flows from progressing. It supports consistent behavior across different controllers.</w:t>
      </w:r>
    </w:p>
    <w:p w:rsidR="00000000" w:rsidDel="00000000" w:rsidP="00000000" w:rsidRDefault="00000000" w:rsidRPr="00000000" w14:paraId="000000EE">
      <w:pPr>
        <w:widowControl w:val="0"/>
        <w:tabs>
          <w:tab w:val="left" w:leader="none" w:pos="-576.9999999999998"/>
        </w:tabs>
        <w:spacing w:after="240" w:before="24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InterviewFlowPolicy: </w:t>
      </w:r>
      <w:r w:rsidDel="00000000" w:rsidR="00000000" w:rsidRPr="00000000">
        <w:rPr>
          <w:rFonts w:ascii="Arial" w:cs="Arial" w:eastAsia="Arial" w:hAnsi="Arial"/>
          <w:rtl w:val="0"/>
        </w:rPr>
        <w:t xml:space="preserve">Encapsulates mode-dependent rules for supportive and neutral behavior. It keeps policy definitions separate from enforcement logic. It enables easy updates to interviewing style without rewriting orchestration code. It acts as a single place to define “how this mode should behave.”</w:t>
      </w:r>
    </w:p>
    <w:p w:rsidR="00000000" w:rsidDel="00000000" w:rsidP="00000000" w:rsidRDefault="00000000" w:rsidRPr="00000000" w14:paraId="000000EF">
      <w:pPr>
        <w:widowControl w:val="0"/>
        <w:tabs>
          <w:tab w:val="left" w:leader="none" w:pos="-576.9999999999998"/>
        </w:tabs>
        <w:spacing w:after="240" w:before="240" w:line="281" w:lineRule="auto"/>
        <w:ind w:left="425.19685039370086" w:right="703.937007874016" w:firstLine="0"/>
        <w:jc w:val="both"/>
        <w:rPr>
          <w:b w:val="1"/>
          <w:bCs w:val="1"/>
        </w:rPr>
      </w:pPr>
      <w:r w:rsidDel="00000000" w:rsidR="00000000" w:rsidRPr="00000000">
        <w:rPr>
          <w:rFonts w:ascii="Arial" w:cs="Arial" w:eastAsia="Arial" w:hAnsi="Arial"/>
          <w:b w:val="1"/>
          <w:bCs w:val="1"/>
          <w:rtl w:val="0"/>
        </w:rPr>
        <w:t xml:space="preserve">Intervention:</w:t>
      </w:r>
      <w:r w:rsidDel="00000000" w:rsidR="00000000" w:rsidRPr="00000000">
        <w:rPr>
          <w:rFonts w:ascii="Arial" w:cs="Arial" w:eastAsia="Arial" w:hAnsi="Arial"/>
          <w:rtl w:val="0"/>
        </w:rPr>
        <w:t xml:space="preserve"> Represents a guardrail-driven intervention output such as a warning or corrective message. It provides a structured way to express actions that occur when rules are violated. It can be extended later for richer moderation or coaching. In MVP it can remain lightweight.</w:t>
      </w:r>
      <w:r w:rsidDel="00000000" w:rsidR="00000000" w:rsidRPr="00000000">
        <w:rPr>
          <w:b w:val="1"/>
          <w:bCs w:val="1"/>
          <w:rtl w:val="0"/>
        </w:rPr>
        <w:br w:type="textWrapping"/>
      </w:r>
    </w:p>
    <w:p w:rsidR="00000000" w:rsidDel="00000000" w:rsidP="00000000" w:rsidRDefault="00000000" w:rsidRPr="00000000" w14:paraId="000000F0">
      <w:pPr>
        <w:pStyle w:val="Heading3"/>
        <w:numPr>
          <w:ilvl w:val="2"/>
          <w:numId w:val="3"/>
        </w:numPr>
        <w:tabs>
          <w:tab w:val="left" w:leader="none" w:pos="1176"/>
        </w:tabs>
        <w:ind w:left="850.3937007874017" w:hanging="360"/>
      </w:pPr>
      <w:bookmarkStart w:colFirst="0" w:colLast="0" w:name="_heading=h.yhqm28qy6987" w:id="24"/>
      <w:bookmarkEnd w:id="24"/>
      <w:r w:rsidDel="00000000" w:rsidR="00000000" w:rsidRPr="00000000">
        <w:rPr>
          <w:rtl w:val="0"/>
        </w:rPr>
        <w:t xml:space="preserve">Services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0" w:before="0" w:line="281" w:lineRule="auto"/>
        <w:ind w:left="-141.73228346456688" w:right="703.937007874016" w:firstLine="0"/>
        <w:jc w:val="left"/>
        <w:rPr>
          <w:rFonts w:ascii="Times New Roman" w:cs="Times New Roman" w:eastAsia="Times New Roman" w:hAnsi="Times New Roman"/>
          <w:b w:val="1"/>
          <w:bCs w:val="1"/>
          <w:i w:val="1"/>
          <w:iCs w:val="1"/>
          <w:shd w:fill="c9daf8" w:val="clear"/>
        </w:rPr>
      </w:pPr>
      <w:r w:rsidDel="00000000" w:rsidR="00000000" w:rsidRPr="00000000">
        <w:rPr>
          <w:b w:val="1"/>
          <w:bCs w:val="1"/>
        </w:rPr>
        <w:drawing>
          <wp:inline distB="114300" distT="114300" distL="114300" distR="114300">
            <wp:extent cx="6475555" cy="3530600"/>
            <wp:effectExtent b="0" l="0" r="0" t="0"/>
            <wp:docPr id="7"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6475555"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0" w:before="0" w:line="281" w:lineRule="auto"/>
        <w:ind w:left="-141.73228346456688" w:right="703.937007874016" w:firstLine="0"/>
        <w:jc w:val="left"/>
        <w:rPr>
          <w:rFonts w:ascii="Times New Roman" w:cs="Times New Roman" w:eastAsia="Times New Roman" w:hAnsi="Times New Roman"/>
          <w:b w:val="1"/>
          <w:bCs w:val="1"/>
          <w:i w:val="1"/>
          <w:iCs w:val="1"/>
          <w:shd w:fill="c9daf8" w:val="clear"/>
        </w:rPr>
      </w:pPr>
      <w:r w:rsidDel="00000000" w:rsidR="00000000" w:rsidRPr="00000000">
        <w:rPr>
          <w:rtl w:val="0"/>
        </w:rPr>
      </w:r>
    </w:p>
    <w:p w:rsidR="00000000" w:rsidDel="00000000" w:rsidP="00000000" w:rsidRDefault="00000000" w:rsidRPr="00000000" w14:paraId="000000F3">
      <w:pPr>
        <w:pStyle w:val="Heading4"/>
        <w:widowControl w:val="0"/>
        <w:numPr>
          <w:ilvl w:val="3"/>
          <w:numId w:val="3"/>
        </w:numPr>
        <w:tabs>
          <w:tab w:val="left" w:leader="none" w:pos="1176"/>
        </w:tabs>
        <w:ind w:left="1700.7874015748032" w:hanging="270"/>
        <w:rPr/>
      </w:pPr>
      <w:bookmarkStart w:colFirst="0" w:colLast="0" w:name="_heading=h.ts8guon6so36" w:id="25"/>
      <w:bookmarkEnd w:id="25"/>
      <w:r w:rsidDel="00000000" w:rsidR="00000000" w:rsidRPr="00000000">
        <w:rPr>
          <w:rFonts w:ascii="Arial" w:cs="Arial" w:eastAsia="Arial" w:hAnsi="Arial"/>
          <w:b w:val="1"/>
          <w:bCs w:val="1"/>
          <w:rtl w:val="0"/>
        </w:rPr>
        <w:t xml:space="preserve">AI</w:t>
      </w:r>
    </w:p>
    <w:p w:rsidR="00000000" w:rsidDel="00000000" w:rsidP="00000000" w:rsidRDefault="00000000" w:rsidRPr="00000000" w14:paraId="000000F4">
      <w:pPr>
        <w:widowControl w:val="0"/>
        <w:tabs>
          <w:tab w:val="left" w:leader="none" w:pos="1176"/>
        </w:tabs>
        <w:spacing w:after="240" w:before="240" w:line="281" w:lineRule="auto"/>
        <w:ind w:left="578.2677165354331"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Purpose: </w:t>
      </w:r>
      <w:r w:rsidDel="00000000" w:rsidR="00000000" w:rsidRPr="00000000">
        <w:rPr>
          <w:rFonts w:ascii="Arial" w:cs="Arial" w:eastAsia="Arial" w:hAnsi="Arial"/>
          <w:rtl w:val="0"/>
        </w:rPr>
        <w:t xml:space="preserve">Provides AI capabilities and isolates the backend from provider-specific API details. It generates questions/openings and manages prompt consistency across modes.</w:t>
      </w:r>
    </w:p>
    <w:p w:rsidR="00000000" w:rsidDel="00000000" w:rsidP="00000000" w:rsidRDefault="00000000" w:rsidRPr="00000000" w14:paraId="000000F5">
      <w:pPr>
        <w:widowControl w:val="0"/>
        <w:tabs>
          <w:tab w:val="left" w:leader="none" w:pos="1176"/>
        </w:tabs>
        <w:spacing w:after="240" w:before="240" w:line="281" w:lineRule="auto"/>
        <w:ind w:left="578.2677165354331"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AIServiceGateway: </w:t>
      </w:r>
      <w:r w:rsidDel="00000000" w:rsidR="00000000" w:rsidRPr="00000000">
        <w:rPr>
          <w:rFonts w:ascii="Arial" w:cs="Arial" w:eastAsia="Arial" w:hAnsi="Arial"/>
          <w:rtl w:val="0"/>
        </w:rPr>
        <w:t xml:space="preserve">Offers high-level AI operations such as generating the first and next questions. It ensures interviewer behavior stays consistent with the selected mode. It keeps orchestration independent of the underlying provider call format. It is the main AI entry point for the application flow.</w:t>
      </w:r>
    </w:p>
    <w:p w:rsidR="00000000" w:rsidDel="00000000" w:rsidP="00000000" w:rsidRDefault="00000000" w:rsidRPr="00000000" w14:paraId="000000F6">
      <w:pPr>
        <w:widowControl w:val="0"/>
        <w:tabs>
          <w:tab w:val="left" w:leader="none" w:pos="1176"/>
        </w:tabs>
        <w:spacing w:after="240" w:before="240" w:line="281" w:lineRule="auto"/>
        <w:ind w:left="578.2677165354331"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OpenAIClientAdapter:</w:t>
      </w:r>
      <w:r w:rsidDel="00000000" w:rsidR="00000000" w:rsidRPr="00000000">
        <w:rPr>
          <w:rFonts w:ascii="Arial" w:cs="Arial" w:eastAsia="Arial" w:hAnsi="Arial"/>
          <w:rtl w:val="0"/>
        </w:rPr>
        <w:t xml:space="preserve"> Encapsulates the provider communication details and provides a stable internal interface. It hides authentication, request formatting, and response parsing concerns. It supports both standard LLM calls and realtime-related calls. It reduces breakage when provider APIs evolve.</w:t>
      </w:r>
    </w:p>
    <w:p w:rsidR="00000000" w:rsidDel="00000000" w:rsidP="00000000" w:rsidRDefault="00000000" w:rsidRPr="00000000" w14:paraId="000000F7">
      <w:pPr>
        <w:widowControl w:val="0"/>
        <w:tabs>
          <w:tab w:val="left" w:leader="none" w:pos="1176"/>
        </w:tabs>
        <w:spacing w:after="240" w:before="240" w:line="281" w:lineRule="auto"/>
        <w:ind w:left="578.2677165354331" w:right="703.937007874016" w:firstLine="0"/>
        <w:jc w:val="both"/>
        <w:rPr>
          <w:rFonts w:ascii="Times New Roman" w:cs="Times New Roman" w:eastAsia="Times New Roman" w:hAnsi="Times New Roman"/>
          <w:b w:val="1"/>
          <w:bCs w:val="1"/>
          <w:i w:val="1"/>
          <w:iCs w:val="1"/>
          <w:shd w:fill="c9daf8" w:val="clear"/>
        </w:rPr>
      </w:pPr>
      <w:r w:rsidDel="00000000" w:rsidR="00000000" w:rsidRPr="00000000">
        <w:rPr>
          <w:rFonts w:ascii="Arial" w:cs="Arial" w:eastAsia="Arial" w:hAnsi="Arial"/>
          <w:b w:val="1"/>
          <w:bCs w:val="1"/>
          <w:rtl w:val="0"/>
        </w:rPr>
        <w:t xml:space="preserve">PromptTemplates: </w:t>
      </w:r>
      <w:r w:rsidDel="00000000" w:rsidR="00000000" w:rsidRPr="00000000">
        <w:rPr>
          <w:rFonts w:ascii="Arial" w:cs="Arial" w:eastAsia="Arial" w:hAnsi="Arial"/>
          <w:rtl w:val="0"/>
        </w:rPr>
        <w:t xml:space="preserve">Stores reusable prompt text and style templates for modes and language. It ensures the interviewer consistently speaks Turkish as required. It centralizes tone rules for supportive vs neutral behavior. It keeps prompt composition maintainable and testable.</w:t>
        <w:br w:type="textWrapping"/>
      </w:r>
      <w:r w:rsidDel="00000000" w:rsidR="00000000" w:rsidRPr="00000000">
        <w:rPr>
          <w:rtl w:val="0"/>
        </w:rPr>
      </w:r>
    </w:p>
    <w:p w:rsidR="00000000" w:rsidDel="00000000" w:rsidP="00000000" w:rsidRDefault="00000000" w:rsidRPr="00000000" w14:paraId="000000F8">
      <w:pPr>
        <w:pStyle w:val="Heading4"/>
        <w:widowControl w:val="0"/>
        <w:numPr>
          <w:ilvl w:val="3"/>
          <w:numId w:val="3"/>
        </w:numPr>
        <w:tabs>
          <w:tab w:val="left" w:leader="none" w:pos="1176"/>
        </w:tabs>
        <w:ind w:left="1700.7874015748032" w:hanging="270"/>
        <w:rPr/>
      </w:pPr>
      <w:bookmarkStart w:colFirst="0" w:colLast="0" w:name="_heading=h.3qxu2a27hum7" w:id="26"/>
      <w:bookmarkEnd w:id="26"/>
      <w:r w:rsidDel="00000000" w:rsidR="00000000" w:rsidRPr="00000000">
        <w:rPr>
          <w:rFonts w:ascii="Arial" w:cs="Arial" w:eastAsia="Arial" w:hAnsi="Arial"/>
          <w:b w:val="1"/>
          <w:bCs w:val="1"/>
          <w:rtl w:val="0"/>
        </w:rPr>
        <w:t xml:space="preserve"> Realtime</w:t>
      </w:r>
      <w:r w:rsidDel="00000000" w:rsidR="00000000" w:rsidRPr="00000000">
        <w:rPr>
          <w:rtl w:val="0"/>
        </w:rPr>
      </w:r>
    </w:p>
    <w:p w:rsidR="00000000" w:rsidDel="00000000" w:rsidP="00000000" w:rsidRDefault="00000000" w:rsidRPr="00000000" w14:paraId="000000F9">
      <w:pPr>
        <w:widowControl w:val="0"/>
        <w:tabs>
          <w:tab w:val="left" w:leader="none" w:pos="1176"/>
        </w:tabs>
        <w:spacing w:after="240" w:before="240" w:line="281" w:lineRule="auto"/>
        <w:ind w:left="578.2677165354331"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Purpose:</w:t>
      </w:r>
      <w:r w:rsidDel="00000000" w:rsidR="00000000" w:rsidRPr="00000000">
        <w:rPr>
          <w:rFonts w:ascii="Arial" w:cs="Arial" w:eastAsia="Arial" w:hAnsi="Arial"/>
          <w:rtl w:val="0"/>
        </w:rPr>
        <w:t xml:space="preserve"> Supports realtime interview connectivity and session configuration building. It isolates the realtime negotiation flow from normal REST session management.</w:t>
      </w:r>
    </w:p>
    <w:p w:rsidR="00000000" w:rsidDel="00000000" w:rsidP="00000000" w:rsidRDefault="00000000" w:rsidRPr="00000000" w14:paraId="000000FA">
      <w:pPr>
        <w:widowControl w:val="0"/>
        <w:tabs>
          <w:tab w:val="left" w:leader="none" w:pos="1176"/>
        </w:tabs>
        <w:spacing w:after="240" w:before="240" w:line="281" w:lineRule="auto"/>
        <w:ind w:left="578.2677165354331"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RealtimeSessionManager:</w:t>
      </w:r>
      <w:r w:rsidDel="00000000" w:rsidR="00000000" w:rsidRPr="00000000">
        <w:rPr>
          <w:rFonts w:ascii="Arial" w:cs="Arial" w:eastAsia="Arial" w:hAnsi="Arial"/>
          <w:rtl w:val="0"/>
        </w:rPr>
        <w:t xml:space="preserve"> Coordinates the realtime offer/answer exchange and prepares the server-side configuration used for the realtime session. It acts as the main entry point for realtime negotiation logic. It relies on the adapter to communicate with the external provider. It returns the final SDP answer that the client needs.</w:t>
      </w:r>
    </w:p>
    <w:p w:rsidR="00000000" w:rsidDel="00000000" w:rsidP="00000000" w:rsidRDefault="00000000" w:rsidRPr="00000000" w14:paraId="000000FB">
      <w:pPr>
        <w:widowControl w:val="0"/>
        <w:tabs>
          <w:tab w:val="left" w:leader="none" w:pos="1176"/>
        </w:tabs>
        <w:spacing w:after="240" w:before="240" w:line="281" w:lineRule="auto"/>
        <w:ind w:left="578.2677165354331"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SessionUpdateBuilder: </w:t>
      </w:r>
      <w:r w:rsidDel="00000000" w:rsidR="00000000" w:rsidRPr="00000000">
        <w:rPr>
          <w:rFonts w:ascii="Arial" w:cs="Arial" w:eastAsia="Arial" w:hAnsi="Arial"/>
          <w:rtl w:val="0"/>
        </w:rPr>
        <w:t xml:space="preserve">Builds provider-specific session payload objects needed for realtime initialization or updates. It keeps payload construction consistent and reusable. It prevents the session manager from becoming bloated with configuration-building logic. It is the single place to update provider schema mapping.</w:t>
      </w:r>
    </w:p>
    <w:p w:rsidR="00000000" w:rsidDel="00000000" w:rsidP="00000000" w:rsidRDefault="00000000" w:rsidRPr="00000000" w14:paraId="000000FC">
      <w:pPr>
        <w:widowControl w:val="0"/>
        <w:tabs>
          <w:tab w:val="left" w:leader="none" w:pos="1176"/>
        </w:tabs>
        <w:spacing w:after="240" w:before="240" w:line="281" w:lineRule="auto"/>
        <w:ind w:left="578.2677165354331" w:right="703.937007874016" w:firstLine="0"/>
        <w:jc w:val="both"/>
        <w:rPr>
          <w:rFonts w:ascii="Times New Roman" w:cs="Times New Roman" w:eastAsia="Times New Roman" w:hAnsi="Times New Roman"/>
          <w:b w:val="1"/>
          <w:bCs w:val="1"/>
          <w:i w:val="1"/>
          <w:iCs w:val="1"/>
          <w:shd w:fill="c9daf8" w:val="clear"/>
        </w:rPr>
      </w:pPr>
      <w:r w:rsidDel="00000000" w:rsidR="00000000" w:rsidRPr="00000000">
        <w:rPr>
          <w:rFonts w:ascii="Arial" w:cs="Arial" w:eastAsia="Arial" w:hAnsi="Arial"/>
          <w:b w:val="1"/>
          <w:bCs w:val="1"/>
          <w:rtl w:val="0"/>
        </w:rPr>
        <w:t xml:space="preserve">TurnDetectionPolicy: </w:t>
      </w:r>
      <w:r w:rsidDel="00000000" w:rsidR="00000000" w:rsidRPr="00000000">
        <w:rPr>
          <w:rFonts w:ascii="Arial" w:cs="Arial" w:eastAsia="Arial" w:hAnsi="Arial"/>
          <w:rtl w:val="0"/>
        </w:rPr>
        <w:t xml:space="preserve">Encapsulates turn-taking configuration such as server-side VAD. It makes turn detection rules configurable without touching higher-level logic. It reduces risk when provider parameters change. It helps keep realtime configuration clean and modular.</w:t>
        <w:br w:type="textWrapping"/>
      </w:r>
      <w:r w:rsidDel="00000000" w:rsidR="00000000" w:rsidRPr="00000000">
        <w:rPr>
          <w:rtl w:val="0"/>
        </w:rPr>
      </w:r>
    </w:p>
    <w:p w:rsidR="00000000" w:rsidDel="00000000" w:rsidP="00000000" w:rsidRDefault="00000000" w:rsidRPr="00000000" w14:paraId="000000FD">
      <w:pPr>
        <w:pStyle w:val="Heading4"/>
        <w:widowControl w:val="0"/>
        <w:numPr>
          <w:ilvl w:val="3"/>
          <w:numId w:val="3"/>
        </w:numPr>
        <w:tabs>
          <w:tab w:val="left" w:leader="none" w:pos="1176"/>
        </w:tabs>
        <w:ind w:left="1700.7874015748032" w:hanging="270"/>
        <w:rPr/>
      </w:pPr>
      <w:bookmarkStart w:colFirst="0" w:colLast="0" w:name="_heading=h.lq30hawz7asu" w:id="27"/>
      <w:bookmarkEnd w:id="27"/>
      <w:r w:rsidDel="00000000" w:rsidR="00000000" w:rsidRPr="00000000">
        <w:rPr>
          <w:rFonts w:ascii="Arial" w:cs="Arial" w:eastAsia="Arial" w:hAnsi="Arial"/>
          <w:b w:val="1"/>
          <w:bCs w:val="1"/>
          <w:rtl w:val="0"/>
        </w:rPr>
        <w:t xml:space="preserve">Analysis</w:t>
      </w:r>
      <w:r w:rsidDel="00000000" w:rsidR="00000000" w:rsidRPr="00000000">
        <w:rPr>
          <w:rtl w:val="0"/>
        </w:rPr>
      </w:r>
    </w:p>
    <w:p w:rsidR="00000000" w:rsidDel="00000000" w:rsidP="00000000" w:rsidRDefault="00000000" w:rsidRPr="00000000" w14:paraId="000000FE">
      <w:pPr>
        <w:widowControl w:val="0"/>
        <w:tabs>
          <w:tab w:val="left" w:leader="none" w:pos="1176"/>
        </w:tabs>
        <w:spacing w:after="240" w:before="240" w:line="281" w:lineRule="auto"/>
        <w:ind w:left="578.2677165354331"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Purpose: </w:t>
      </w:r>
      <w:r w:rsidDel="00000000" w:rsidR="00000000" w:rsidRPr="00000000">
        <w:rPr>
          <w:rFonts w:ascii="Arial" w:cs="Arial" w:eastAsia="Arial" w:hAnsi="Arial"/>
          <w:rtl w:val="0"/>
        </w:rPr>
        <w:t xml:space="preserve">Produces the post-session feedback report by extracting signals from audio/text and video and aggregating them into structured feedback.</w:t>
      </w:r>
    </w:p>
    <w:p w:rsidR="00000000" w:rsidDel="00000000" w:rsidP="00000000" w:rsidRDefault="00000000" w:rsidRPr="00000000" w14:paraId="000000FF">
      <w:pPr>
        <w:widowControl w:val="0"/>
        <w:tabs>
          <w:tab w:val="left" w:leader="none" w:pos="1176"/>
        </w:tabs>
        <w:spacing w:after="240" w:before="240" w:line="281" w:lineRule="auto"/>
        <w:ind w:left="578.2677165354331"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BehaviorAnalyzer: </w:t>
      </w:r>
      <w:r w:rsidDel="00000000" w:rsidR="00000000" w:rsidRPr="00000000">
        <w:rPr>
          <w:rFonts w:ascii="Arial" w:cs="Arial" w:eastAsia="Arial" w:hAnsi="Arial"/>
          <w:rtl w:val="0"/>
        </w:rPr>
        <w:t xml:space="preserve">Orchestrates the overall analysis workflow and produces the final report. It calls the audio and vision processors and then uses the aggregator to build the report. It keeps analysis modular and testable. It is the primary analysis entry point used by orchestration.</w:t>
      </w:r>
    </w:p>
    <w:p w:rsidR="00000000" w:rsidDel="00000000" w:rsidP="00000000" w:rsidRDefault="00000000" w:rsidRPr="00000000" w14:paraId="00000100">
      <w:pPr>
        <w:widowControl w:val="0"/>
        <w:tabs>
          <w:tab w:val="left" w:leader="none" w:pos="1176"/>
        </w:tabs>
        <w:spacing w:after="240" w:before="240" w:line="281" w:lineRule="auto"/>
        <w:ind w:left="578.2677165354331"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AudioSignalProcessor: </w:t>
      </w:r>
      <w:r w:rsidDel="00000000" w:rsidR="00000000" w:rsidRPr="00000000">
        <w:rPr>
          <w:rFonts w:ascii="Arial" w:cs="Arial" w:eastAsia="Arial" w:hAnsi="Arial"/>
          <w:rtl w:val="0"/>
        </w:rPr>
        <w:t xml:space="preserve">Extracts speech-related signals from available audio/transcript inputs. It focuses on measurable metrics such as pacing and filler usage. It provides structured outputs for scoring and recommendations. It can later be extended to deeper acoustic features if raw audio is available.</w:t>
      </w:r>
    </w:p>
    <w:p w:rsidR="00000000" w:rsidDel="00000000" w:rsidP="00000000" w:rsidRDefault="00000000" w:rsidRPr="00000000" w14:paraId="00000101">
      <w:pPr>
        <w:widowControl w:val="0"/>
        <w:tabs>
          <w:tab w:val="left" w:leader="none" w:pos="1176"/>
        </w:tabs>
        <w:spacing w:after="240" w:before="240" w:line="281" w:lineRule="auto"/>
        <w:ind w:left="578.2677165354331"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VisionSignalProcessor: </w:t>
      </w:r>
      <w:r w:rsidDel="00000000" w:rsidR="00000000" w:rsidRPr="00000000">
        <w:rPr>
          <w:rFonts w:ascii="Arial" w:cs="Arial" w:eastAsia="Arial" w:hAnsi="Arial"/>
          <w:rtl w:val="0"/>
        </w:rPr>
        <w:t xml:space="preserve">Extracts vision-related signals from video/frame inputs. It targets behavioral indicators like attention proxy and facial expression statistics. It can be implemented using CPU or GPU inference depending on deployment. It produces structured vision signals for the aggregator.</w:t>
      </w:r>
    </w:p>
    <w:p w:rsidR="00000000" w:rsidDel="00000000" w:rsidP="00000000" w:rsidRDefault="00000000" w:rsidRPr="00000000" w14:paraId="00000102">
      <w:pPr>
        <w:widowControl w:val="0"/>
        <w:tabs>
          <w:tab w:val="left" w:leader="none" w:pos="1176"/>
        </w:tabs>
        <w:spacing w:after="240" w:before="240" w:line="281" w:lineRule="auto"/>
        <w:ind w:left="578.2677165354331"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SignalAggregator:</w:t>
      </w:r>
      <w:r w:rsidDel="00000000" w:rsidR="00000000" w:rsidRPr="00000000">
        <w:rPr>
          <w:rFonts w:ascii="Arial" w:cs="Arial" w:eastAsia="Arial" w:hAnsi="Arial"/>
          <w:rtl w:val="0"/>
        </w:rPr>
        <w:t xml:space="preserve"> Converts extracted signals into scoring and narrative feedback. It combines audio and vision metrics into a coherent report structure. It is responsible for mapping metrics to recommendations and evidence items. It ensures the final report is consistent and UI-friendly.</w:t>
      </w:r>
    </w:p>
    <w:p w:rsidR="00000000" w:rsidDel="00000000" w:rsidP="00000000" w:rsidRDefault="00000000" w:rsidRPr="00000000" w14:paraId="00000103">
      <w:pPr>
        <w:widowControl w:val="0"/>
        <w:tabs>
          <w:tab w:val="left" w:leader="none" w:pos="1176"/>
        </w:tabs>
        <w:spacing w:after="240" w:before="240" w:line="281" w:lineRule="auto"/>
        <w:ind w:left="578.2677165354331"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AudioSignals: </w:t>
      </w:r>
      <w:r w:rsidDel="00000000" w:rsidR="00000000" w:rsidRPr="00000000">
        <w:rPr>
          <w:rFonts w:ascii="Arial" w:cs="Arial" w:eastAsia="Arial" w:hAnsi="Arial"/>
          <w:rtl w:val="0"/>
        </w:rPr>
        <w:t xml:space="preserve">A structured container for audio metrics. It standardizes how audio results are passed across the analysis pipeline. It makes scoring deterministic and testable. It supports future extension with additional audio features.</w:t>
      </w:r>
    </w:p>
    <w:p w:rsidR="00000000" w:rsidDel="00000000" w:rsidP="00000000" w:rsidRDefault="00000000" w:rsidRPr="00000000" w14:paraId="00000104">
      <w:pPr>
        <w:widowControl w:val="0"/>
        <w:tabs>
          <w:tab w:val="left" w:leader="none" w:pos="1176"/>
        </w:tabs>
        <w:spacing w:after="240" w:before="240" w:line="281" w:lineRule="auto"/>
        <w:ind w:left="578.2677165354331" w:right="703.937007874016" w:firstLine="0"/>
        <w:jc w:val="both"/>
        <w:rPr>
          <w:b w:val="1"/>
          <w:bCs w:val="1"/>
        </w:rPr>
      </w:pPr>
      <w:r w:rsidDel="00000000" w:rsidR="00000000" w:rsidRPr="00000000">
        <w:rPr>
          <w:rFonts w:ascii="Arial" w:cs="Arial" w:eastAsia="Arial" w:hAnsi="Arial"/>
          <w:b w:val="1"/>
          <w:bCs w:val="1"/>
          <w:rtl w:val="0"/>
        </w:rPr>
        <w:t xml:space="preserve">VisionSignals: </w:t>
      </w:r>
      <w:r w:rsidDel="00000000" w:rsidR="00000000" w:rsidRPr="00000000">
        <w:rPr>
          <w:rFonts w:ascii="Arial" w:cs="Arial" w:eastAsia="Arial" w:hAnsi="Arial"/>
          <w:rtl w:val="0"/>
        </w:rPr>
        <w:t xml:space="preserve">A structured container for vision metrics. It standardizes how vision results are passed across the analysis pipeline. It supports confidence/scoring expansion later. It keeps the analysis pipeline decoupled from raw inference outputs. It enables consistent aggregation and reporting.</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0" w:before="0" w:line="281" w:lineRule="auto"/>
        <w:ind w:left="-141.73228346456688" w:right="703.937007874016" w:firstLine="0"/>
        <w:jc w:val="left"/>
        <w:rPr>
          <w:b w:val="1"/>
          <w:bCs w:val="1"/>
        </w:rPr>
      </w:pPr>
      <w:r w:rsidDel="00000000" w:rsidR="00000000" w:rsidRPr="00000000">
        <w:rPr>
          <w:rtl w:val="0"/>
        </w:rPr>
      </w:r>
    </w:p>
    <w:p w:rsidR="00000000" w:rsidDel="00000000" w:rsidP="00000000" w:rsidRDefault="00000000" w:rsidRPr="00000000" w14:paraId="00000106">
      <w:pPr>
        <w:pStyle w:val="Heading3"/>
        <w:numPr>
          <w:ilvl w:val="2"/>
          <w:numId w:val="3"/>
        </w:numPr>
        <w:tabs>
          <w:tab w:val="left" w:leader="none" w:pos="1176"/>
        </w:tabs>
        <w:ind w:left="850.3937007874017" w:hanging="360"/>
      </w:pPr>
      <w:bookmarkStart w:colFirst="0" w:colLast="0" w:name="_heading=h.p9p6sn7yb442" w:id="28"/>
      <w:bookmarkEnd w:id="28"/>
      <w:r w:rsidDel="00000000" w:rsidR="00000000" w:rsidRPr="00000000">
        <w:rPr>
          <w:rtl w:val="0"/>
        </w:rPr>
        <w:t xml:space="preserve">Domain</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0" w:before="0" w:line="281" w:lineRule="auto"/>
        <w:ind w:left="-141.73228346456688" w:right="703.937007874016" w:firstLine="0"/>
        <w:jc w:val="left"/>
        <w:rPr>
          <w:rFonts w:ascii="Times New Roman" w:cs="Times New Roman" w:eastAsia="Times New Roman" w:hAnsi="Times New Roman"/>
          <w:b w:val="1"/>
          <w:bCs w:val="1"/>
          <w:i w:val="1"/>
          <w:iCs w:val="1"/>
          <w:shd w:fill="c9daf8" w:val="clear"/>
        </w:rPr>
      </w:pPr>
      <w:r w:rsidDel="00000000" w:rsidR="00000000" w:rsidRPr="00000000">
        <w:rPr>
          <w:b w:val="1"/>
          <w:bCs w:val="1"/>
        </w:rPr>
        <w:drawing>
          <wp:inline distB="114300" distT="114300" distL="114300" distR="114300">
            <wp:extent cx="6480601" cy="2439269"/>
            <wp:effectExtent b="0" l="0" r="0" t="0"/>
            <wp:docPr id="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480601" cy="2439269"/>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0" w:before="0" w:line="281" w:lineRule="auto"/>
        <w:ind w:left="-141.73228346456688" w:right="703.937007874016" w:firstLine="0"/>
        <w:jc w:val="left"/>
        <w:rPr>
          <w:rFonts w:ascii="Times New Roman" w:cs="Times New Roman" w:eastAsia="Times New Roman" w:hAnsi="Times New Roman"/>
          <w:b w:val="1"/>
          <w:bCs w:val="1"/>
          <w:i w:val="1"/>
          <w:iCs w:val="1"/>
          <w:shd w:fill="c9daf8" w:val="clear"/>
        </w:rPr>
      </w:pPr>
      <w:r w:rsidDel="00000000" w:rsidR="00000000" w:rsidRPr="00000000">
        <w:rPr>
          <w:rtl w:val="0"/>
        </w:rPr>
      </w:r>
    </w:p>
    <w:p w:rsidR="00000000" w:rsidDel="00000000" w:rsidP="00000000" w:rsidRDefault="00000000" w:rsidRPr="00000000" w14:paraId="00000109">
      <w:pPr>
        <w:pStyle w:val="Heading4"/>
        <w:widowControl w:val="0"/>
        <w:numPr>
          <w:ilvl w:val="3"/>
          <w:numId w:val="3"/>
        </w:numPr>
        <w:tabs>
          <w:tab w:val="left" w:leader="none" w:pos="1176"/>
        </w:tabs>
        <w:ind w:left="1700.7874015748032" w:hanging="270"/>
        <w:rPr/>
      </w:pPr>
      <w:bookmarkStart w:colFirst="0" w:colLast="0" w:name="_heading=h.lbbeb5mjlqn4" w:id="29"/>
      <w:bookmarkEnd w:id="29"/>
      <w:r w:rsidDel="00000000" w:rsidR="00000000" w:rsidRPr="00000000">
        <w:rPr>
          <w:rFonts w:ascii="Arial" w:cs="Arial" w:eastAsia="Arial" w:hAnsi="Arial"/>
          <w:b w:val="1"/>
          <w:bCs w:val="1"/>
          <w:rtl w:val="0"/>
        </w:rPr>
        <w:t xml:space="preserve">Enums</w:t>
      </w:r>
    </w:p>
    <w:p w:rsidR="00000000" w:rsidDel="00000000" w:rsidP="00000000" w:rsidRDefault="00000000" w:rsidRPr="00000000" w14:paraId="0000010A">
      <w:pPr>
        <w:widowControl w:val="0"/>
        <w:tabs>
          <w:tab w:val="left" w:leader="none" w:pos="1176"/>
        </w:tabs>
        <w:spacing w:after="240" w:before="240" w:line="281" w:lineRule="auto"/>
        <w:ind w:left="578.2677165354331"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Purpose: </w:t>
      </w:r>
      <w:r w:rsidDel="00000000" w:rsidR="00000000" w:rsidRPr="00000000">
        <w:rPr>
          <w:rFonts w:ascii="Arial" w:cs="Arial" w:eastAsia="Arial" w:hAnsi="Arial"/>
          <w:rtl w:val="0"/>
        </w:rPr>
        <w:t xml:space="preserve">Provides controlled vocabularies for core business concepts. Enums prevent ambiguous string values and make state transitions and mode selection safer.</w:t>
      </w:r>
    </w:p>
    <w:p w:rsidR="00000000" w:rsidDel="00000000" w:rsidP="00000000" w:rsidRDefault="00000000" w:rsidRPr="00000000" w14:paraId="0000010B">
      <w:pPr>
        <w:widowControl w:val="0"/>
        <w:tabs>
          <w:tab w:val="left" w:leader="none" w:pos="1176"/>
        </w:tabs>
        <w:spacing w:after="240" w:before="240" w:line="281" w:lineRule="auto"/>
        <w:ind w:left="578.2677165354331"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Mode: </w:t>
      </w:r>
      <w:r w:rsidDel="00000000" w:rsidR="00000000" w:rsidRPr="00000000">
        <w:rPr>
          <w:rFonts w:ascii="Arial" w:cs="Arial" w:eastAsia="Arial" w:hAnsi="Arial"/>
          <w:rtl w:val="0"/>
        </w:rPr>
        <w:t xml:space="preserve">Defines the interview style mode (Supportive vs Neutral). It drives how prompts are created and how the interviewer behaves. It ensures the UI and backend use the same set of allowed values. It simplifies policy enforcement and configuration validation.</w:t>
      </w:r>
    </w:p>
    <w:p w:rsidR="00000000" w:rsidDel="00000000" w:rsidP="00000000" w:rsidRDefault="00000000" w:rsidRPr="00000000" w14:paraId="0000010C">
      <w:pPr>
        <w:widowControl w:val="0"/>
        <w:tabs>
          <w:tab w:val="left" w:leader="none" w:pos="1176"/>
        </w:tabs>
        <w:spacing w:after="240" w:before="240" w:line="281" w:lineRule="auto"/>
        <w:ind w:left="578.2677165354331"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InterviewType:</w:t>
      </w:r>
      <w:r w:rsidDel="00000000" w:rsidR="00000000" w:rsidRPr="00000000">
        <w:rPr>
          <w:rFonts w:ascii="Arial" w:cs="Arial" w:eastAsia="Arial" w:hAnsi="Arial"/>
          <w:rtl w:val="0"/>
        </w:rPr>
        <w:t xml:space="preserve"> Defines the interview category (HR vs Technical). It drives what kind of questions are generated and how performance is interpreted. It helps keep configuration explicit and consistent. It supports future extension with additional interview types.</w:t>
      </w:r>
    </w:p>
    <w:p w:rsidR="00000000" w:rsidDel="00000000" w:rsidP="00000000" w:rsidRDefault="00000000" w:rsidRPr="00000000" w14:paraId="0000010D">
      <w:pPr>
        <w:widowControl w:val="0"/>
        <w:tabs>
          <w:tab w:val="left" w:leader="none" w:pos="1176"/>
        </w:tabs>
        <w:spacing w:after="240" w:before="240" w:line="281" w:lineRule="auto"/>
        <w:ind w:left="578.2677165354331" w:right="703.937007874016" w:firstLine="0"/>
        <w:jc w:val="both"/>
        <w:rPr>
          <w:rFonts w:ascii="Times New Roman" w:cs="Times New Roman" w:eastAsia="Times New Roman" w:hAnsi="Times New Roman"/>
          <w:b w:val="1"/>
          <w:bCs w:val="1"/>
          <w:i w:val="1"/>
          <w:iCs w:val="1"/>
          <w:shd w:fill="c9daf8" w:val="clear"/>
        </w:rPr>
      </w:pPr>
      <w:r w:rsidDel="00000000" w:rsidR="00000000" w:rsidRPr="00000000">
        <w:rPr>
          <w:rFonts w:ascii="Arial" w:cs="Arial" w:eastAsia="Arial" w:hAnsi="Arial"/>
          <w:b w:val="1"/>
          <w:bCs w:val="1"/>
          <w:rtl w:val="0"/>
        </w:rPr>
        <w:t xml:space="preserve">SessionState:</w:t>
      </w:r>
      <w:r w:rsidDel="00000000" w:rsidR="00000000" w:rsidRPr="00000000">
        <w:rPr>
          <w:rFonts w:ascii="Arial" w:cs="Arial" w:eastAsia="Arial" w:hAnsi="Arial"/>
          <w:rtl w:val="0"/>
        </w:rPr>
        <w:t xml:space="preserve"> Defines the lifecycle states of a session. It enables guardrails to enforce correct transitions (e.g., cannot start without consent). It makes orchestration logic easier to reason about and test. It supports clear UI progress display.</w:t>
        <w:br w:type="textWrapping"/>
      </w:r>
      <w:r w:rsidDel="00000000" w:rsidR="00000000" w:rsidRPr="00000000">
        <w:rPr>
          <w:rtl w:val="0"/>
        </w:rPr>
      </w:r>
    </w:p>
    <w:p w:rsidR="00000000" w:rsidDel="00000000" w:rsidP="00000000" w:rsidRDefault="00000000" w:rsidRPr="00000000" w14:paraId="0000010E">
      <w:pPr>
        <w:pStyle w:val="Heading4"/>
        <w:widowControl w:val="0"/>
        <w:numPr>
          <w:ilvl w:val="3"/>
          <w:numId w:val="3"/>
        </w:numPr>
        <w:tabs>
          <w:tab w:val="left" w:leader="none" w:pos="1176"/>
        </w:tabs>
        <w:ind w:left="1700.7874015748032" w:hanging="270"/>
        <w:rPr/>
      </w:pPr>
      <w:bookmarkStart w:colFirst="0" w:colLast="0" w:name="_heading=h.qpq7geiqkbhd" w:id="30"/>
      <w:bookmarkEnd w:id="30"/>
      <w:r w:rsidDel="00000000" w:rsidR="00000000" w:rsidRPr="00000000">
        <w:rPr>
          <w:rFonts w:ascii="Arial" w:cs="Arial" w:eastAsia="Arial" w:hAnsi="Arial"/>
          <w:b w:val="1"/>
          <w:bCs w:val="1"/>
          <w:rtl w:val="0"/>
        </w:rPr>
        <w:t xml:space="preserve">Value Objects</w:t>
      </w:r>
      <w:r w:rsidDel="00000000" w:rsidR="00000000" w:rsidRPr="00000000">
        <w:rPr>
          <w:rtl w:val="0"/>
        </w:rPr>
      </w:r>
    </w:p>
    <w:p w:rsidR="00000000" w:rsidDel="00000000" w:rsidP="00000000" w:rsidRDefault="00000000" w:rsidRPr="00000000" w14:paraId="0000010F">
      <w:pPr>
        <w:widowControl w:val="0"/>
        <w:tabs>
          <w:tab w:val="left" w:leader="none" w:pos="1176"/>
        </w:tabs>
        <w:spacing w:after="240" w:before="240" w:line="281" w:lineRule="auto"/>
        <w:ind w:left="578.2677165354331"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Purpose:</w:t>
      </w:r>
      <w:r w:rsidDel="00000000" w:rsidR="00000000" w:rsidRPr="00000000">
        <w:rPr>
          <w:rFonts w:ascii="Arial" w:cs="Arial" w:eastAsia="Arial" w:hAnsi="Arial"/>
          <w:rtl w:val="0"/>
        </w:rPr>
        <w:t xml:space="preserve"> Represents structured domain data that is defined by its values rather than identity. These are commonly embedded into entities and treated as configuration.</w:t>
      </w:r>
    </w:p>
    <w:p w:rsidR="00000000" w:rsidDel="00000000" w:rsidP="00000000" w:rsidRDefault="00000000" w:rsidRPr="00000000" w14:paraId="00000110">
      <w:pPr>
        <w:widowControl w:val="0"/>
        <w:tabs>
          <w:tab w:val="left" w:leader="none" w:pos="1176"/>
        </w:tabs>
        <w:spacing w:after="240" w:before="240" w:line="281" w:lineRule="auto"/>
        <w:ind w:left="578.2677165354331" w:right="703.937007874016" w:firstLine="0"/>
        <w:jc w:val="both"/>
        <w:rPr>
          <w:rFonts w:ascii="Times New Roman" w:cs="Times New Roman" w:eastAsia="Times New Roman" w:hAnsi="Times New Roman"/>
          <w:b w:val="1"/>
          <w:bCs w:val="1"/>
          <w:i w:val="1"/>
          <w:iCs w:val="1"/>
          <w:shd w:fill="c9daf8" w:val="clear"/>
        </w:rPr>
      </w:pPr>
      <w:r w:rsidDel="00000000" w:rsidR="00000000" w:rsidRPr="00000000">
        <w:rPr>
          <w:rFonts w:ascii="Arial" w:cs="Arial" w:eastAsia="Arial" w:hAnsi="Arial"/>
          <w:b w:val="1"/>
          <w:bCs w:val="1"/>
          <w:rtl w:val="0"/>
        </w:rPr>
        <w:t xml:space="preserve">SessionConfig: </w:t>
      </w:r>
      <w:r w:rsidDel="00000000" w:rsidR="00000000" w:rsidRPr="00000000">
        <w:rPr>
          <w:rFonts w:ascii="Arial" w:cs="Arial" w:eastAsia="Arial" w:hAnsi="Arial"/>
          <w:rtl w:val="0"/>
        </w:rPr>
        <w:t xml:space="preserve">Holds all session setup parameters in one cohesive object. It drives how the interview proceeds and how AI prompts are configured. It ensures a single source of truth for role/domain/difficulty/mode. It is reused across orchestration, AI, and realtime setup.</w:t>
      </w:r>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0111">
      <w:pPr>
        <w:pStyle w:val="Heading4"/>
        <w:widowControl w:val="0"/>
        <w:numPr>
          <w:ilvl w:val="3"/>
          <w:numId w:val="3"/>
        </w:numPr>
        <w:tabs>
          <w:tab w:val="left" w:leader="none" w:pos="1176"/>
        </w:tabs>
        <w:ind w:left="1700.7874015748032" w:hanging="270"/>
        <w:rPr/>
      </w:pPr>
      <w:bookmarkStart w:colFirst="0" w:colLast="0" w:name="_heading=h.lj9ttqkrgbk" w:id="31"/>
      <w:bookmarkEnd w:id="31"/>
      <w:r w:rsidDel="00000000" w:rsidR="00000000" w:rsidRPr="00000000">
        <w:rPr>
          <w:rFonts w:ascii="Arial" w:cs="Arial" w:eastAsia="Arial" w:hAnsi="Arial"/>
          <w:b w:val="1"/>
          <w:bCs w:val="1"/>
          <w:rtl w:val="0"/>
        </w:rPr>
        <w:t xml:space="preserve">Entities</w:t>
      </w:r>
      <w:r w:rsidDel="00000000" w:rsidR="00000000" w:rsidRPr="00000000">
        <w:rPr>
          <w:rtl w:val="0"/>
        </w:rPr>
      </w:r>
    </w:p>
    <w:p w:rsidR="00000000" w:rsidDel="00000000" w:rsidP="00000000" w:rsidRDefault="00000000" w:rsidRPr="00000000" w14:paraId="00000112">
      <w:pPr>
        <w:widowControl w:val="0"/>
        <w:tabs>
          <w:tab w:val="left" w:leader="none" w:pos="1176"/>
        </w:tabs>
        <w:spacing w:after="240" w:before="240" w:line="281" w:lineRule="auto"/>
        <w:ind w:left="578.2677165354331"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Purpose: </w:t>
      </w:r>
      <w:r w:rsidDel="00000000" w:rsidR="00000000" w:rsidRPr="00000000">
        <w:rPr>
          <w:rFonts w:ascii="Arial" w:cs="Arial" w:eastAsia="Arial" w:hAnsi="Arial"/>
          <w:rtl w:val="0"/>
        </w:rPr>
        <w:t xml:space="preserve">Defines the core business entities with identity and lifecycle. These objects represent the main artifacts of the interview session and its outcomes.</w:t>
      </w:r>
    </w:p>
    <w:p w:rsidR="00000000" w:rsidDel="00000000" w:rsidP="00000000" w:rsidRDefault="00000000" w:rsidRPr="00000000" w14:paraId="00000113">
      <w:pPr>
        <w:widowControl w:val="0"/>
        <w:tabs>
          <w:tab w:val="left" w:leader="none" w:pos="1176"/>
        </w:tabs>
        <w:spacing w:after="240" w:before="240" w:line="281" w:lineRule="auto"/>
        <w:ind w:left="578.2677165354331"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Consent: </w:t>
      </w:r>
      <w:r w:rsidDel="00000000" w:rsidR="00000000" w:rsidRPr="00000000">
        <w:rPr>
          <w:rFonts w:ascii="Arial" w:cs="Arial" w:eastAsia="Arial" w:hAnsi="Arial"/>
          <w:rtl w:val="0"/>
        </w:rPr>
        <w:t xml:space="preserve">Represents user permissions for camera and microphone usage. It is essential for enforcing privacy and compliance rules. It supports strict gating before the interview can begin. It can also provide an audit-friendly record of when consent was granted.</w:t>
      </w:r>
    </w:p>
    <w:p w:rsidR="00000000" w:rsidDel="00000000" w:rsidP="00000000" w:rsidRDefault="00000000" w:rsidRPr="00000000" w14:paraId="00000114">
      <w:pPr>
        <w:widowControl w:val="0"/>
        <w:tabs>
          <w:tab w:val="left" w:leader="none" w:pos="1176"/>
        </w:tabs>
        <w:spacing w:after="240" w:before="240" w:line="281" w:lineRule="auto"/>
        <w:ind w:left="578.2677165354331"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InterviewSession:</w:t>
      </w:r>
      <w:r w:rsidDel="00000000" w:rsidR="00000000" w:rsidRPr="00000000">
        <w:rPr>
          <w:rFonts w:ascii="Arial" w:cs="Arial" w:eastAsia="Arial" w:hAnsi="Arial"/>
          <w:rtl w:val="0"/>
        </w:rPr>
        <w:t xml:space="preserve"> The central entity representing an interview session. It holds the session’s identity, state, configuration, and consent. It is the anchor for all actions and transitions during the workflow. It supports consistent state management across the application.</w:t>
      </w:r>
    </w:p>
    <w:p w:rsidR="00000000" w:rsidDel="00000000" w:rsidP="00000000" w:rsidRDefault="00000000" w:rsidRPr="00000000" w14:paraId="00000115">
      <w:pPr>
        <w:widowControl w:val="0"/>
        <w:tabs>
          <w:tab w:val="left" w:leader="none" w:pos="1176"/>
        </w:tabs>
        <w:spacing w:after="240" w:before="240" w:line="281" w:lineRule="auto"/>
        <w:ind w:left="578.2677165354331"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Question:</w:t>
      </w:r>
      <w:r w:rsidDel="00000000" w:rsidR="00000000" w:rsidRPr="00000000">
        <w:rPr>
          <w:rFonts w:ascii="Arial" w:cs="Arial" w:eastAsia="Arial" w:hAnsi="Arial"/>
          <w:rtl w:val="0"/>
        </w:rPr>
        <w:t xml:space="preserve"> Represents an interview question asked during the session. It provides a structured record of what was asked. It supports traceability between questions and candidate answers. It enables report evidence to reference specific questions.</w:t>
      </w:r>
    </w:p>
    <w:p w:rsidR="00000000" w:rsidDel="00000000" w:rsidP="00000000" w:rsidRDefault="00000000" w:rsidRPr="00000000" w14:paraId="00000116">
      <w:pPr>
        <w:widowControl w:val="0"/>
        <w:tabs>
          <w:tab w:val="left" w:leader="none" w:pos="1176"/>
        </w:tabs>
        <w:spacing w:after="240" w:before="240" w:line="281" w:lineRule="auto"/>
        <w:ind w:left="578.2677165354331"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AnswerTurn: </w:t>
      </w:r>
      <w:r w:rsidDel="00000000" w:rsidR="00000000" w:rsidRPr="00000000">
        <w:rPr>
          <w:rFonts w:ascii="Arial" w:cs="Arial" w:eastAsia="Arial" w:hAnsi="Arial"/>
          <w:rtl w:val="0"/>
        </w:rPr>
        <w:t xml:space="preserve">Represents a single response turn associated with a question. It stores the transcript and timing-related information needed for analysis. It supports building behavioral metrics and content evaluation. It enables the report to reference specific response segments.</w:t>
      </w:r>
    </w:p>
    <w:p w:rsidR="00000000" w:rsidDel="00000000" w:rsidP="00000000" w:rsidRDefault="00000000" w:rsidRPr="00000000" w14:paraId="00000117">
      <w:pPr>
        <w:widowControl w:val="0"/>
        <w:tabs>
          <w:tab w:val="left" w:leader="none" w:pos="1176"/>
        </w:tabs>
        <w:spacing w:after="240" w:before="240" w:line="281" w:lineRule="auto"/>
        <w:ind w:left="578.2677165354331"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EvidenceItem: </w:t>
      </w:r>
      <w:r w:rsidDel="00000000" w:rsidR="00000000" w:rsidRPr="00000000">
        <w:rPr>
          <w:rFonts w:ascii="Arial" w:cs="Arial" w:eastAsia="Arial" w:hAnsi="Arial"/>
          <w:rtl w:val="0"/>
        </w:rPr>
        <w:t xml:space="preserve">Represents a unit of evidence used to justify report feedback. It supports explainability by linking claims to timestamps or references. It keeps reporting structured rather than purely narrative. It enables UI features like “jump to moment” in future.</w:t>
      </w:r>
    </w:p>
    <w:p w:rsidR="00000000" w:rsidDel="00000000" w:rsidP="00000000" w:rsidRDefault="00000000" w:rsidRPr="00000000" w14:paraId="00000118">
      <w:pPr>
        <w:widowControl w:val="0"/>
        <w:tabs>
          <w:tab w:val="left" w:leader="none" w:pos="1176"/>
        </w:tabs>
        <w:spacing w:after="240" w:before="240" w:line="281" w:lineRule="auto"/>
        <w:ind w:left="578.2677165354331"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FeedbackReport:</w:t>
      </w:r>
      <w:r w:rsidDel="00000000" w:rsidR="00000000" w:rsidRPr="00000000">
        <w:rPr>
          <w:rFonts w:ascii="Arial" w:cs="Arial" w:eastAsia="Arial" w:hAnsi="Arial"/>
          <w:rtl w:val="0"/>
        </w:rPr>
        <w:t xml:space="preserve"> Represents the final outcome artifact of analysis. It summarizes overall performance and acts as the main output for the feedback dashboard. It can be stored and retrieved independently from the session. It supports future expansion with detailed scoring breakdowns.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0" w:before="0" w:line="281" w:lineRule="auto"/>
        <w:ind w:left="-141.73228346456688" w:right="703.937007874016" w:firstLine="0"/>
        <w:jc w:val="left"/>
        <w:rPr>
          <w:b w:val="1"/>
          <w:bCs w:val="1"/>
        </w:rPr>
      </w:pPr>
      <w:r w:rsidDel="00000000" w:rsidR="00000000" w:rsidRPr="00000000">
        <w:rPr>
          <w:rtl w:val="0"/>
        </w:rPr>
      </w:r>
    </w:p>
    <w:p w:rsidR="00000000" w:rsidDel="00000000" w:rsidP="00000000" w:rsidRDefault="00000000" w:rsidRPr="00000000" w14:paraId="0000011A">
      <w:pPr>
        <w:pStyle w:val="Heading3"/>
        <w:numPr>
          <w:ilvl w:val="2"/>
          <w:numId w:val="3"/>
        </w:numPr>
        <w:tabs>
          <w:tab w:val="left" w:leader="none" w:pos="1176"/>
        </w:tabs>
        <w:ind w:left="850.3937007874017" w:hanging="360"/>
      </w:pPr>
      <w:bookmarkStart w:colFirst="0" w:colLast="0" w:name="_heading=h.bgizujmic53l" w:id="32"/>
      <w:bookmarkEnd w:id="32"/>
      <w:r w:rsidDel="00000000" w:rsidR="00000000" w:rsidRPr="00000000">
        <w:rPr>
          <w:rtl w:val="0"/>
        </w:rPr>
        <w:t xml:space="preserve">Persistence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0" w:before="0" w:line="281" w:lineRule="auto"/>
        <w:ind w:left="578.2677165354331" w:right="703.937007874016" w:firstLine="0"/>
        <w:jc w:val="left"/>
        <w:rPr>
          <w:b w:val="1"/>
          <w:bCs w:val="1"/>
        </w:rPr>
      </w:pPr>
      <w:r w:rsidDel="00000000" w:rsidR="00000000" w:rsidRPr="00000000">
        <w:rPr>
          <w:b w:val="1"/>
          <w:bCs w:val="1"/>
        </w:rPr>
        <w:drawing>
          <wp:inline distB="114300" distT="114300" distL="114300" distR="114300">
            <wp:extent cx="5972810" cy="2120900"/>
            <wp:effectExtent b="0" l="0" r="0" t="0"/>
            <wp:docPr id="1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7281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0" w:before="0" w:line="281" w:lineRule="auto"/>
        <w:ind w:left="578.2677165354331" w:right="703.937007874016" w:firstLine="0"/>
        <w:jc w:val="left"/>
        <w:rPr>
          <w:b w:val="1"/>
          <w:bCs w:val="1"/>
        </w:rPr>
      </w:pPr>
      <w:r w:rsidDel="00000000" w:rsidR="00000000" w:rsidRPr="00000000">
        <w:rPr>
          <w:rtl w:val="0"/>
        </w:rPr>
      </w:r>
    </w:p>
    <w:p w:rsidR="00000000" w:rsidDel="00000000" w:rsidP="00000000" w:rsidRDefault="00000000" w:rsidRPr="00000000" w14:paraId="0000011D">
      <w:pPr>
        <w:widowControl w:val="0"/>
        <w:tabs>
          <w:tab w:val="left" w:leader="none" w:pos="1176"/>
        </w:tabs>
        <w:spacing w:after="240" w:before="240" w:line="281" w:lineRule="auto"/>
        <w:ind w:left="578.2677165354331"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Purpose: </w:t>
      </w:r>
      <w:r w:rsidDel="00000000" w:rsidR="00000000" w:rsidRPr="00000000">
        <w:rPr>
          <w:rFonts w:ascii="Arial" w:cs="Arial" w:eastAsia="Arial" w:hAnsi="Arial"/>
          <w:rtl w:val="0"/>
        </w:rPr>
        <w:t xml:space="preserve">Provides repository interfaces and concrete implementations for storing and retrieving domain artifacts. It isolates storage concerns from orchestration and services.</w:t>
      </w:r>
    </w:p>
    <w:p w:rsidR="00000000" w:rsidDel="00000000" w:rsidP="00000000" w:rsidRDefault="00000000" w:rsidRPr="00000000" w14:paraId="0000011E">
      <w:pPr>
        <w:widowControl w:val="0"/>
        <w:tabs>
          <w:tab w:val="left" w:leader="none" w:pos="1176"/>
        </w:tabs>
        <w:spacing w:after="240" w:before="240" w:line="281" w:lineRule="auto"/>
        <w:ind w:left="578.2677165354331"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SessionRepository: </w:t>
      </w:r>
      <w:r w:rsidDel="00000000" w:rsidR="00000000" w:rsidRPr="00000000">
        <w:rPr>
          <w:rFonts w:ascii="Arial" w:cs="Arial" w:eastAsia="Arial" w:hAnsi="Arial"/>
          <w:rtl w:val="0"/>
        </w:rPr>
        <w:t xml:space="preserve">Defines the contract for persisting and retrieving interview sessions. It keeps orchestration independent of storage implementation. It supports consistent access patterns for session lifecycle changes. It enables easy replacement with a database-backed repository later.</w:t>
      </w:r>
    </w:p>
    <w:p w:rsidR="00000000" w:rsidDel="00000000" w:rsidP="00000000" w:rsidRDefault="00000000" w:rsidRPr="00000000" w14:paraId="0000011F">
      <w:pPr>
        <w:widowControl w:val="0"/>
        <w:tabs>
          <w:tab w:val="left" w:leader="none" w:pos="1176"/>
        </w:tabs>
        <w:spacing w:after="240" w:before="240" w:line="281" w:lineRule="auto"/>
        <w:ind w:left="578.2677165354331"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ReportRepository: </w:t>
      </w:r>
      <w:r w:rsidDel="00000000" w:rsidR="00000000" w:rsidRPr="00000000">
        <w:rPr>
          <w:rFonts w:ascii="Arial" w:cs="Arial" w:eastAsia="Arial" w:hAnsi="Arial"/>
          <w:rtl w:val="0"/>
        </w:rPr>
        <w:t xml:space="preserve">Defines the contract for persisting and retrieving feedback reports. It standardizes how reports are stored and fetched by session. It enables report retrieval without exposing storage details. It supports future persistence upgrades without changing use-case logic.</w:t>
      </w:r>
    </w:p>
    <w:p w:rsidR="00000000" w:rsidDel="00000000" w:rsidP="00000000" w:rsidRDefault="00000000" w:rsidRPr="00000000" w14:paraId="00000120">
      <w:pPr>
        <w:widowControl w:val="0"/>
        <w:tabs>
          <w:tab w:val="left" w:leader="none" w:pos="1176"/>
        </w:tabs>
        <w:spacing w:after="240" w:before="240" w:line="281" w:lineRule="auto"/>
        <w:ind w:left="578.2677165354331"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InMemorySessionRepository:</w:t>
      </w:r>
      <w:r w:rsidDel="00000000" w:rsidR="00000000" w:rsidRPr="00000000">
        <w:rPr>
          <w:rFonts w:ascii="Arial" w:cs="Arial" w:eastAsia="Arial" w:hAnsi="Arial"/>
          <w:rtl w:val="0"/>
        </w:rPr>
        <w:t xml:space="preserve"> Provides a simple in-memory implementation for sessions in the MVP. It enables rapid development and testing without database setup. It is suitable for local demos and prototyping. It can be replaced later with a durable storage implementation.</w:t>
      </w:r>
    </w:p>
    <w:p w:rsidR="00000000" w:rsidDel="00000000" w:rsidP="00000000" w:rsidRDefault="00000000" w:rsidRPr="00000000" w14:paraId="00000121">
      <w:pPr>
        <w:widowControl w:val="0"/>
        <w:tabs>
          <w:tab w:val="left" w:leader="none" w:pos="1176"/>
        </w:tabs>
        <w:spacing w:after="240" w:before="240" w:line="281" w:lineRule="auto"/>
        <w:ind w:left="578.2677165354331"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InMemoryReportRepository: </w:t>
      </w:r>
      <w:r w:rsidDel="00000000" w:rsidR="00000000" w:rsidRPr="00000000">
        <w:rPr>
          <w:rFonts w:ascii="Arial" w:cs="Arial" w:eastAsia="Arial" w:hAnsi="Arial"/>
          <w:rtl w:val="0"/>
        </w:rPr>
        <w:t xml:space="preserve">Provides a simple in-memory implementation for reports in the MVP. It allows quick iteration on report generation and retrieval. It keeps the MVP deployment lightweight. It can later be replaced with persistent storage without changing orchestration.</w:t>
      </w:r>
    </w:p>
    <w:p w:rsidR="00000000" w:rsidDel="00000000" w:rsidP="00000000" w:rsidRDefault="00000000" w:rsidRPr="00000000" w14:paraId="00000122">
      <w:pPr>
        <w:widowControl w:val="0"/>
        <w:tabs>
          <w:tab w:val="left" w:leader="none" w:pos="1176"/>
        </w:tabs>
        <w:spacing w:after="240" w:before="240" w:line="281" w:lineRule="auto"/>
        <w:ind w:left="-141.73228346456688" w:right="703.937007874016" w:firstLine="0"/>
        <w:rPr>
          <w:b w:val="1"/>
          <w:bCs w:val="1"/>
        </w:rPr>
      </w:pPr>
      <w:r w:rsidDel="00000000" w:rsidR="00000000" w:rsidRPr="00000000">
        <w:rPr>
          <w:rtl w:val="0"/>
        </w:rPr>
      </w:r>
    </w:p>
    <w:p w:rsidR="00000000" w:rsidDel="00000000" w:rsidP="00000000" w:rsidRDefault="00000000" w:rsidRPr="00000000" w14:paraId="00000123">
      <w:pPr>
        <w:pStyle w:val="Heading3"/>
        <w:numPr>
          <w:ilvl w:val="2"/>
          <w:numId w:val="3"/>
        </w:numPr>
        <w:tabs>
          <w:tab w:val="left" w:leader="none" w:pos="1176"/>
        </w:tabs>
        <w:ind w:left="850.3937007874017" w:hanging="360"/>
      </w:pPr>
      <w:bookmarkStart w:colFirst="0" w:colLast="0" w:name="_heading=h.o7x3oooek0sh" w:id="33"/>
      <w:bookmarkEnd w:id="33"/>
      <w:r w:rsidDel="00000000" w:rsidR="00000000" w:rsidRPr="00000000">
        <w:rPr>
          <w:rtl w:val="0"/>
        </w:rPr>
        <w:t xml:space="preserve">Utils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98.0000000000002"/>
        </w:tabs>
        <w:spacing w:after="0" w:before="0" w:line="281" w:lineRule="auto"/>
        <w:ind w:left="578.2677165354331" w:right="703.937007874016" w:firstLine="0"/>
        <w:jc w:val="left"/>
        <w:rPr>
          <w:rFonts w:ascii="Times New Roman" w:cs="Times New Roman" w:eastAsia="Times New Roman" w:hAnsi="Times New Roman"/>
          <w:b w:val="1"/>
          <w:bCs w:val="1"/>
          <w:i w:val="1"/>
          <w:iCs w:val="1"/>
          <w:shd w:fill="c9daf8" w:val="clear"/>
        </w:rPr>
      </w:pPr>
      <w:r w:rsidDel="00000000" w:rsidR="00000000" w:rsidRPr="00000000">
        <w:rPr>
          <w:b w:val="1"/>
          <w:bCs w:val="1"/>
        </w:rPr>
        <w:drawing>
          <wp:inline distB="114300" distT="114300" distL="114300" distR="114300">
            <wp:extent cx="3389182" cy="2057717"/>
            <wp:effectExtent b="0" l="0" r="0" t="0"/>
            <wp:docPr id="1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389182" cy="2057717"/>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widowControl w:val="0"/>
        <w:tabs>
          <w:tab w:val="left" w:leader="none" w:pos="1176"/>
        </w:tabs>
        <w:spacing w:after="240" w:before="240" w:line="281" w:lineRule="auto"/>
        <w:ind w:left="578.2677165354331"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Purpose:</w:t>
      </w:r>
      <w:r w:rsidDel="00000000" w:rsidR="00000000" w:rsidRPr="00000000">
        <w:rPr>
          <w:rFonts w:ascii="Arial" w:cs="Arial" w:eastAsia="Arial" w:hAnsi="Arial"/>
          <w:rtl w:val="0"/>
        </w:rPr>
        <w:t xml:space="preserve"> Provides shared utility helpers used across layers. It prevents duplication of generic concerns such as IDs, logging, and standardized error handling.</w:t>
      </w:r>
    </w:p>
    <w:p w:rsidR="00000000" w:rsidDel="00000000" w:rsidP="00000000" w:rsidRDefault="00000000" w:rsidRPr="00000000" w14:paraId="00000126">
      <w:pPr>
        <w:widowControl w:val="0"/>
        <w:tabs>
          <w:tab w:val="left" w:leader="none" w:pos="9488"/>
        </w:tabs>
        <w:spacing w:after="240" w:before="240" w:line="281" w:lineRule="auto"/>
        <w:ind w:left="578.2677165354331"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Logger:</w:t>
      </w:r>
      <w:r w:rsidDel="00000000" w:rsidR="00000000" w:rsidRPr="00000000">
        <w:rPr>
          <w:rFonts w:ascii="Arial" w:cs="Arial" w:eastAsia="Arial" w:hAnsi="Arial"/>
          <w:rtl w:val="0"/>
        </w:rPr>
        <w:t xml:space="preserve"> Centralizes logging so all layers produce consistent log output. It helps debugging and operational monitoring. It can later be extended with log levels and structured logging. It keeps logging concerns out of core business logic.</w:t>
      </w:r>
    </w:p>
    <w:p w:rsidR="00000000" w:rsidDel="00000000" w:rsidP="00000000" w:rsidRDefault="00000000" w:rsidRPr="00000000" w14:paraId="00000127">
      <w:pPr>
        <w:widowControl w:val="0"/>
        <w:tabs>
          <w:tab w:val="left" w:leader="none" w:pos="1176"/>
        </w:tabs>
        <w:spacing w:after="240" w:before="240" w:line="281" w:lineRule="auto"/>
        <w:ind w:left="578.2677165354331"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AppError:</w:t>
      </w:r>
      <w:r w:rsidDel="00000000" w:rsidR="00000000" w:rsidRPr="00000000">
        <w:rPr>
          <w:rFonts w:ascii="Arial" w:cs="Arial" w:eastAsia="Arial" w:hAnsi="Arial"/>
          <w:rtl w:val="0"/>
        </w:rPr>
        <w:t xml:space="preserve"> Defines a consistent error object format used across the backend. It helps map internal errors to HTTP responses cleanly. It encourages predictable error handling patterns. It reduces ad-hoc error throwing across the codebase.</w:t>
      </w:r>
    </w:p>
    <w:p w:rsidR="00000000" w:rsidDel="00000000" w:rsidP="00000000" w:rsidRDefault="00000000" w:rsidRPr="00000000" w14:paraId="00000128">
      <w:pPr>
        <w:widowControl w:val="0"/>
        <w:tabs>
          <w:tab w:val="left" w:leader="none" w:pos="1176"/>
        </w:tabs>
        <w:spacing w:after="240" w:before="240" w:line="281" w:lineRule="auto"/>
        <w:ind w:left="578.2677165354331" w:right="703.937007874016" w:firstLine="0"/>
        <w:jc w:val="both"/>
        <w:rPr>
          <w:b w:val="1"/>
          <w:bCs w:val="1"/>
        </w:rPr>
      </w:pPr>
      <w:r w:rsidDel="00000000" w:rsidR="00000000" w:rsidRPr="00000000">
        <w:rPr>
          <w:rFonts w:ascii="Arial" w:cs="Arial" w:eastAsia="Arial" w:hAnsi="Arial"/>
          <w:b w:val="1"/>
          <w:bCs w:val="1"/>
          <w:rtl w:val="0"/>
        </w:rPr>
        <w:t xml:space="preserve">IdGenerator: </w:t>
      </w:r>
      <w:r w:rsidDel="00000000" w:rsidR="00000000" w:rsidRPr="00000000">
        <w:rPr>
          <w:rFonts w:ascii="Arial" w:cs="Arial" w:eastAsia="Arial" w:hAnsi="Arial"/>
          <w:rtl w:val="0"/>
        </w:rPr>
        <w:t xml:space="preserve">Generates unique identifiers for sessions, turns, and reports. It keeps ID generation consistent and testable. It avoids scattering random ID logic across multiple classes. It supports future replacement with UUID libraries or distributed ID strategies.</w:t>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0" w:before="0" w:line="281" w:lineRule="auto"/>
        <w:ind w:left="-566.9291338582677" w:right="0" w:firstLine="0"/>
        <w:jc w:val="left"/>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6916337" cy="4953317"/>
            <wp:effectExtent b="0" l="0" r="0" t="0"/>
            <wp:docPr id="14"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6916337" cy="4953317"/>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widowControl w:val="0"/>
        <w:tabs>
          <w:tab w:val="left" w:leader="none" w:pos="1176"/>
        </w:tabs>
        <w:spacing w:after="0" w:line="281" w:lineRule="auto"/>
        <w:ind w:left="-141.73228346456688" w:right="703.937007874016" w:firstLine="0"/>
        <w:jc w:val="center"/>
        <w:rPr/>
      </w:pPr>
      <w:r w:rsidDel="00000000" w:rsidR="00000000" w:rsidRPr="00000000">
        <w:rPr>
          <w:rtl w:val="0"/>
        </w:rPr>
        <w:t xml:space="preserve">Server Class Diagram</w:t>
      </w:r>
    </w:p>
    <w:p w:rsidR="00000000" w:rsidDel="00000000" w:rsidP="00000000" w:rsidRDefault="00000000" w:rsidRPr="00000000" w14:paraId="0000012B">
      <w:pPr>
        <w:widowControl w:val="0"/>
        <w:tabs>
          <w:tab w:val="left" w:leader="none" w:pos="1176"/>
        </w:tabs>
        <w:spacing w:after="0" w:line="281" w:lineRule="auto"/>
        <w:ind w:left="-141.73228346456688" w:right="703.937007874016" w:firstLine="0"/>
        <w:jc w:val="center"/>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0" w:before="0" w:line="281" w:lineRule="auto"/>
        <w:ind w:left="-141.73228346456688" w:right="703.937007874016" w:firstLine="0"/>
        <w:jc w:val="left"/>
        <w:rPr>
          <w:rFonts w:ascii="Arial" w:cs="Arial" w:eastAsia="Arial" w:hAnsi="Arial"/>
        </w:rPr>
      </w:pPr>
      <w:r w:rsidDel="00000000" w:rsidR="00000000" w:rsidRPr="00000000">
        <w:rPr>
          <w:rtl w:val="0"/>
        </w:rPr>
        <w:t xml:space="preserve">Further investigation:  </w:t>
      </w:r>
      <w:hyperlink r:id="rId16">
        <w:r w:rsidDel="00000000" w:rsidR="00000000" w:rsidRPr="00000000">
          <w:rPr>
            <w:rFonts w:ascii="Arial" w:cs="Arial" w:eastAsia="Arial" w:hAnsi="Arial"/>
            <w:color w:val="1155cc"/>
            <w:u w:val="single"/>
            <w:rtl w:val="0"/>
          </w:rPr>
          <w:t xml:space="preserve">Server Class Diagram</w:t>
        </w:r>
      </w:hyperlink>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0" w:before="0" w:line="281" w:lineRule="auto"/>
        <w:ind w:left="-141.73228346456688" w:right="703.937007874016"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12E">
      <w:pPr>
        <w:pStyle w:val="Heading2"/>
        <w:numPr>
          <w:ilvl w:val="1"/>
          <w:numId w:val="3"/>
        </w:numPr>
        <w:tabs>
          <w:tab w:val="left" w:leader="none" w:pos="1176"/>
        </w:tabs>
        <w:ind w:left="425.19685039370086" w:hanging="360"/>
      </w:pPr>
      <w:bookmarkStart w:colFirst="0" w:colLast="0" w:name="_heading=h.h3xckst18f8c" w:id="34"/>
      <w:bookmarkEnd w:id="34"/>
      <w:r w:rsidDel="00000000" w:rsidR="00000000" w:rsidRPr="00000000">
        <w:rPr>
          <w:rtl w:val="0"/>
        </w:rPr>
        <w:t xml:space="preserve">Client</w:t>
      </w:r>
    </w:p>
    <w:p w:rsidR="00000000" w:rsidDel="00000000" w:rsidP="00000000" w:rsidRDefault="00000000" w:rsidRPr="00000000" w14:paraId="0000012F">
      <w:pPr>
        <w:pStyle w:val="Heading3"/>
        <w:numPr>
          <w:ilvl w:val="2"/>
          <w:numId w:val="3"/>
        </w:numPr>
        <w:tabs>
          <w:tab w:val="left" w:leader="none" w:pos="1176"/>
        </w:tabs>
        <w:ind w:left="850.3937007874017" w:hanging="360"/>
      </w:pPr>
      <w:bookmarkStart w:colFirst="0" w:colLast="0" w:name="_heading=h.9zkjur3jppsk" w:id="35"/>
      <w:bookmarkEnd w:id="35"/>
      <w:r w:rsidDel="00000000" w:rsidR="00000000" w:rsidRPr="00000000">
        <w:rPr>
          <w:rtl w:val="0"/>
        </w:rPr>
        <w:t xml:space="preserve">App</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0" w:before="0" w:line="281" w:lineRule="auto"/>
        <w:ind w:left="-141.73228346456688" w:right="703.937007874016" w:firstLine="0"/>
        <w:jc w:val="left"/>
        <w:rPr>
          <w:b w:val="1"/>
          <w:bCs w:val="1"/>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0" w:before="0" w:line="281" w:lineRule="auto"/>
        <w:ind w:left="425.19685039370086" w:right="703.937007874016" w:firstLine="0"/>
        <w:jc w:val="left"/>
        <w:rPr>
          <w:rFonts w:ascii="Times New Roman" w:cs="Times New Roman" w:eastAsia="Times New Roman" w:hAnsi="Times New Roman"/>
          <w:b w:val="1"/>
          <w:bCs w:val="1"/>
          <w:i w:val="1"/>
          <w:iCs w:val="1"/>
          <w:shd w:fill="c9daf8" w:val="clear"/>
        </w:rPr>
      </w:pPr>
      <w:r w:rsidDel="00000000" w:rsidR="00000000" w:rsidRPr="00000000">
        <w:rPr>
          <w:b w:val="1"/>
          <w:bCs w:val="1"/>
        </w:rPr>
        <w:drawing>
          <wp:inline distB="114300" distT="114300" distL="114300" distR="114300">
            <wp:extent cx="2591117" cy="1938393"/>
            <wp:effectExtent b="0" l="0" r="0" t="0"/>
            <wp:docPr id="18"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2591117" cy="1938393"/>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widowControl w:val="0"/>
        <w:tabs>
          <w:tab w:val="left" w:leader="none" w:pos="1176"/>
        </w:tabs>
        <w:spacing w:after="240" w:before="24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Purpose: </w:t>
      </w:r>
      <w:r w:rsidDel="00000000" w:rsidR="00000000" w:rsidRPr="00000000">
        <w:rPr>
          <w:rFonts w:ascii="Arial" w:cs="Arial" w:eastAsia="Arial" w:hAnsi="Arial"/>
          <w:rtl w:val="0"/>
        </w:rPr>
        <w:t xml:space="preserve">Contains the application shell and routing logic. It defines which page is shown for each route and keeps navigation consistent across the UI. This package is the main “composition root” for connecting pages, layout, and global routing rules.</w:t>
      </w:r>
    </w:p>
    <w:p w:rsidR="00000000" w:rsidDel="00000000" w:rsidP="00000000" w:rsidRDefault="00000000" w:rsidRPr="00000000" w14:paraId="00000133">
      <w:pPr>
        <w:widowControl w:val="0"/>
        <w:tabs>
          <w:tab w:val="left" w:leader="none" w:pos="1176"/>
        </w:tabs>
        <w:spacing w:after="240" w:before="24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RouteKey:</w:t>
      </w:r>
      <w:r w:rsidDel="00000000" w:rsidR="00000000" w:rsidRPr="00000000">
        <w:rPr>
          <w:rFonts w:ascii="Arial" w:cs="Arial" w:eastAsia="Arial" w:hAnsi="Arial"/>
          <w:rtl w:val="0"/>
        </w:rPr>
        <w:t xml:space="preserve"> Defines a stable set of route identifiers (Setup, Preview, Interview, Feedback). It prevents hardcoded path strings across the codebase. It makes navigation and route matching type-safe. It also simplifies future route refactors.</w:t>
      </w:r>
    </w:p>
    <w:p w:rsidR="00000000" w:rsidDel="00000000" w:rsidP="00000000" w:rsidRDefault="00000000" w:rsidRPr="00000000" w14:paraId="00000134">
      <w:pPr>
        <w:widowControl w:val="0"/>
        <w:tabs>
          <w:tab w:val="left" w:leader="none" w:pos="1176"/>
        </w:tabs>
        <w:spacing w:after="240" w:before="24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Routes (</w:t>
      </w:r>
      <w:r w:rsidDel="00000000" w:rsidR="00000000" w:rsidRPr="00000000">
        <w:rPr>
          <w:rFonts w:ascii="Arial" w:cs="Arial" w:eastAsia="Arial" w:hAnsi="Arial"/>
          <w:b w:val="1"/>
          <w:bCs w:val="1"/>
          <w:rtl w:val="0"/>
        </w:rPr>
        <w:t xml:space="preserve">routes.ts</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Centralizes route path construction and matching. It maps </w:t>
      </w:r>
      <w:r w:rsidDel="00000000" w:rsidR="00000000" w:rsidRPr="00000000">
        <w:rPr>
          <w:rFonts w:ascii="Arial" w:cs="Arial" w:eastAsia="Arial" w:hAnsi="Arial"/>
          <w:rtl w:val="0"/>
        </w:rPr>
        <w:t xml:space="preserve">RouteKey</w:t>
      </w:r>
      <w:r w:rsidDel="00000000" w:rsidR="00000000" w:rsidRPr="00000000">
        <w:rPr>
          <w:rFonts w:ascii="Arial" w:cs="Arial" w:eastAsia="Arial" w:hAnsi="Arial"/>
          <w:rtl w:val="0"/>
        </w:rPr>
        <w:t xml:space="preserve"> values to concrete URL paths and provides helpers for navigation decisions. It ensures pages do not duplicate route strings. This keeps routing consistent and maintainable.</w:t>
      </w:r>
    </w:p>
    <w:p w:rsidR="00000000" w:rsidDel="00000000" w:rsidP="00000000" w:rsidRDefault="00000000" w:rsidRPr="00000000" w14:paraId="00000135">
      <w:pPr>
        <w:widowControl w:val="0"/>
        <w:tabs>
          <w:tab w:val="left" w:leader="none" w:pos="1176"/>
        </w:tabs>
        <w:spacing w:after="240" w:before="24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AppRoot (</w:t>
      </w:r>
      <w:r w:rsidDel="00000000" w:rsidR="00000000" w:rsidRPr="00000000">
        <w:rPr>
          <w:rFonts w:ascii="Arial" w:cs="Arial" w:eastAsia="Arial" w:hAnsi="Arial"/>
          <w:b w:val="1"/>
          <w:bCs w:val="1"/>
          <w:rtl w:val="0"/>
        </w:rPr>
        <w:t xml:space="preserve">App.tsx</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The top-level React component that wires routing to pages. It decides which page component to render based on the active route. It provides navigation handlers and can host global providers (theme, query clients, etc.). It acts as the UI entry point after </w:t>
      </w:r>
      <w:r w:rsidDel="00000000" w:rsidR="00000000" w:rsidRPr="00000000">
        <w:rPr>
          <w:rFonts w:ascii="Arial" w:cs="Arial" w:eastAsia="Arial" w:hAnsi="Arial"/>
          <w:rtl w:val="0"/>
        </w:rPr>
        <w:t xml:space="preserve">main.tsx</w:t>
      </w:r>
      <w:r w:rsidDel="00000000" w:rsidR="00000000" w:rsidRPr="00000000">
        <w:rPr>
          <w:rFonts w:ascii="Arial" w:cs="Arial" w:eastAsia="Arial" w:hAnsi="Arial"/>
          <w:rtl w:val="0"/>
        </w:rPr>
        <w:t xml:space="preserve"> mounts the application.</w:t>
      </w:r>
    </w:p>
    <w:p w:rsidR="00000000" w:rsidDel="00000000" w:rsidP="00000000" w:rsidRDefault="00000000" w:rsidRPr="00000000" w14:paraId="00000136">
      <w:pPr>
        <w:widowControl w:val="0"/>
        <w:tabs>
          <w:tab w:val="left" w:leader="none" w:pos="1176"/>
        </w:tabs>
        <w:spacing w:after="240" w:before="240" w:line="281" w:lineRule="auto"/>
        <w:ind w:left="-141.73228346456688" w:right="703.93700787401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37">
      <w:pPr>
        <w:pStyle w:val="Heading3"/>
        <w:numPr>
          <w:ilvl w:val="2"/>
          <w:numId w:val="3"/>
        </w:numPr>
        <w:tabs>
          <w:tab w:val="left" w:leader="none" w:pos="1176"/>
        </w:tabs>
        <w:ind w:left="850.3937007874017" w:hanging="360"/>
      </w:pPr>
      <w:bookmarkStart w:colFirst="0" w:colLast="0" w:name="_heading=h.9vlmktvr765e" w:id="36"/>
      <w:bookmarkEnd w:id="36"/>
      <w:r w:rsidDel="00000000" w:rsidR="00000000" w:rsidRPr="00000000">
        <w:rPr>
          <w:rtl w:val="0"/>
        </w:rPr>
        <w:t xml:space="preserve">Pages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0" w:before="0" w:line="281" w:lineRule="auto"/>
        <w:ind w:left="-141.73228346456688" w:right="703.937007874016" w:firstLine="0"/>
        <w:jc w:val="left"/>
        <w:rPr>
          <w:b w:val="1"/>
          <w:bCs w:val="1"/>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0" w:before="0" w:line="281" w:lineRule="auto"/>
        <w:ind w:left="425.19685039370086" w:right="703.937007874016" w:firstLine="0"/>
        <w:jc w:val="left"/>
        <w:rPr>
          <w:b w:val="1"/>
          <w:bCs w:val="1"/>
        </w:rPr>
      </w:pPr>
      <w:r w:rsidDel="00000000" w:rsidR="00000000" w:rsidRPr="00000000">
        <w:rPr>
          <w:b w:val="1"/>
          <w:bCs w:val="1"/>
        </w:rPr>
        <w:drawing>
          <wp:inline distB="114300" distT="114300" distL="114300" distR="114300">
            <wp:extent cx="3238817" cy="2656928"/>
            <wp:effectExtent b="0" l="0" r="0" t="0"/>
            <wp:docPr id="2"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3238817" cy="2656928"/>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0" w:before="0" w:line="281" w:lineRule="auto"/>
        <w:ind w:left="425.19685039370086" w:right="703.937007874016" w:firstLine="0"/>
        <w:jc w:val="left"/>
        <w:rPr>
          <w:b w:val="1"/>
          <w:bCs w:val="1"/>
        </w:rPr>
      </w:pPr>
      <w:r w:rsidDel="00000000" w:rsidR="00000000" w:rsidRPr="00000000">
        <w:rPr>
          <w:rtl w:val="0"/>
        </w:rPr>
      </w:r>
    </w:p>
    <w:p w:rsidR="00000000" w:rsidDel="00000000" w:rsidP="00000000" w:rsidRDefault="00000000" w:rsidRPr="00000000" w14:paraId="0000013B">
      <w:pPr>
        <w:widowControl w:val="0"/>
        <w:tabs>
          <w:tab w:val="left" w:leader="none" w:pos="1176"/>
        </w:tabs>
        <w:spacing w:after="240" w:before="24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Purpose:</w:t>
      </w:r>
      <w:r w:rsidDel="00000000" w:rsidR="00000000" w:rsidRPr="00000000">
        <w:rPr>
          <w:rFonts w:ascii="Arial" w:cs="Arial" w:eastAsia="Arial" w:hAnsi="Arial"/>
          <w:rtl w:val="0"/>
        </w:rPr>
        <w:t xml:space="preserve"> Holds route-level UI pages that represent complete screens. Each page composes multiple components, coordinates state for that screen, and calls </w:t>
      </w:r>
      <w:r w:rsidDel="00000000" w:rsidR="00000000" w:rsidRPr="00000000">
        <w:rPr>
          <w:rFonts w:ascii="Arial" w:cs="Arial" w:eastAsia="Arial" w:hAnsi="Arial"/>
          <w:rtl w:val="0"/>
        </w:rPr>
        <w:t xml:space="preserve">lib</w:t>
      </w:r>
      <w:r w:rsidDel="00000000" w:rsidR="00000000" w:rsidRPr="00000000">
        <w:rPr>
          <w:rFonts w:ascii="Arial" w:cs="Arial" w:eastAsia="Arial" w:hAnsi="Arial"/>
          <w:rtl w:val="0"/>
        </w:rPr>
        <w:t xml:space="preserve"> services when needed. Pages should remain thin by delegating reusable UI to </w:t>
      </w:r>
      <w:r w:rsidDel="00000000" w:rsidR="00000000" w:rsidRPr="00000000">
        <w:rPr>
          <w:rFonts w:ascii="Arial" w:cs="Arial" w:eastAsia="Arial" w:hAnsi="Arial"/>
          <w:rtl w:val="0"/>
        </w:rPr>
        <w:t xml:space="preserve">components/*</w:t>
      </w:r>
      <w:r w:rsidDel="00000000" w:rsidR="00000000" w:rsidRPr="00000000">
        <w:rPr>
          <w:rFonts w:ascii="Arial" w:cs="Arial" w:eastAsia="Arial" w:hAnsi="Arial"/>
          <w:rtl w:val="0"/>
        </w:rPr>
        <w:t xml:space="preserve">.</w:t>
      </w:r>
    </w:p>
    <w:p w:rsidR="00000000" w:rsidDel="00000000" w:rsidP="00000000" w:rsidRDefault="00000000" w:rsidRPr="00000000" w14:paraId="0000013C">
      <w:pPr>
        <w:widowControl w:val="0"/>
        <w:tabs>
          <w:tab w:val="left" w:leader="none" w:pos="1176"/>
        </w:tabs>
        <w:spacing w:after="240" w:before="24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SetupPage: </w:t>
      </w:r>
      <w:r w:rsidDel="00000000" w:rsidR="00000000" w:rsidRPr="00000000">
        <w:rPr>
          <w:rFonts w:ascii="Arial" w:cs="Arial" w:eastAsia="Arial" w:hAnsi="Arial"/>
          <w:rtl w:val="0"/>
        </w:rPr>
        <w:t xml:space="preserve">Implements the session configuration step where the user selects interview type/role/domain/difficulty/mode and grants consents. It composes setup components like </w:t>
      </w:r>
      <w:r w:rsidDel="00000000" w:rsidR="00000000" w:rsidRPr="00000000">
        <w:rPr>
          <w:rFonts w:ascii="Arial" w:cs="Arial" w:eastAsia="Arial" w:hAnsi="Arial"/>
          <w:rtl w:val="0"/>
        </w:rPr>
        <w:t xml:space="preserve">SessionSetupForm</w:t>
      </w:r>
      <w:r w:rsidDel="00000000" w:rsidR="00000000" w:rsidRPr="00000000">
        <w:rPr>
          <w:rFonts w:ascii="Arial" w:cs="Arial" w:eastAsia="Arial" w:hAnsi="Arial"/>
          <w:rtl w:val="0"/>
        </w:rPr>
        <w:t xml:space="preserve"> and </w:t>
      </w:r>
      <w:r w:rsidDel="00000000" w:rsidR="00000000" w:rsidRPr="00000000">
        <w:rPr>
          <w:rFonts w:ascii="Arial" w:cs="Arial" w:eastAsia="Arial" w:hAnsi="Arial"/>
          <w:rtl w:val="0"/>
        </w:rPr>
        <w:t xml:space="preserve">ConsentPanel</w:t>
      </w:r>
      <w:r w:rsidDel="00000000" w:rsidR="00000000" w:rsidRPr="00000000">
        <w:rPr>
          <w:rFonts w:ascii="Arial" w:cs="Arial" w:eastAsia="Arial" w:hAnsi="Arial"/>
          <w:rtl w:val="0"/>
        </w:rPr>
        <w:t xml:space="preserve">. It validates required inputs (especially mandatory camera consent) before continuing. It prepares the session configuration that drives the preview and interview flow.</w:t>
      </w:r>
    </w:p>
    <w:p w:rsidR="00000000" w:rsidDel="00000000" w:rsidP="00000000" w:rsidRDefault="00000000" w:rsidRPr="00000000" w14:paraId="0000013D">
      <w:pPr>
        <w:widowControl w:val="0"/>
        <w:tabs>
          <w:tab w:val="left" w:leader="none" w:pos="1176"/>
        </w:tabs>
        <w:spacing w:after="240" w:before="24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PreviewPage:</w:t>
      </w:r>
      <w:r w:rsidDel="00000000" w:rsidR="00000000" w:rsidRPr="00000000">
        <w:rPr>
          <w:rFonts w:ascii="Arial" w:cs="Arial" w:eastAsia="Arial" w:hAnsi="Arial"/>
          <w:rtl w:val="0"/>
        </w:rPr>
        <w:t xml:space="preserve"> Displays a preview of the session setup and shows sample questions after configuration is complete. It renders two sample questions as required and helps the user confirm they are ready. It acts as a checkpoint before entering the live interview screen. It transitions the user into the realtime interview when “Start Interview” is pressed.</w:t>
      </w:r>
    </w:p>
    <w:p w:rsidR="00000000" w:rsidDel="00000000" w:rsidP="00000000" w:rsidRDefault="00000000" w:rsidRPr="00000000" w14:paraId="0000013E">
      <w:pPr>
        <w:widowControl w:val="0"/>
        <w:tabs>
          <w:tab w:val="left" w:leader="none" w:pos="1176"/>
        </w:tabs>
        <w:spacing w:after="240" w:before="24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InterviewPage:</w:t>
      </w:r>
      <w:r w:rsidDel="00000000" w:rsidR="00000000" w:rsidRPr="00000000">
        <w:rPr>
          <w:rFonts w:ascii="Arial" w:cs="Arial" w:eastAsia="Arial" w:hAnsi="Arial"/>
          <w:rtl w:val="0"/>
        </w:rPr>
        <w:t xml:space="preserve"> Represents the live interview experience where the user sees their camera preview and the AI speaker activity/voice animation. It manages connection state to the realtime client, transcript updates, and user controls (mic/cam/end). It ensures resources are properly started and stopped (camera/mic capture ends when finishing). It is the core interactive screen of the product.</w:t>
      </w:r>
    </w:p>
    <w:p w:rsidR="00000000" w:rsidDel="00000000" w:rsidP="00000000" w:rsidRDefault="00000000" w:rsidRPr="00000000" w14:paraId="0000013F">
      <w:pPr>
        <w:widowControl w:val="0"/>
        <w:tabs>
          <w:tab w:val="left" w:leader="none" w:pos="1176"/>
        </w:tabs>
        <w:spacing w:after="240" w:before="24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FeedbackPage: </w:t>
      </w:r>
      <w:r w:rsidDel="00000000" w:rsidR="00000000" w:rsidRPr="00000000">
        <w:rPr>
          <w:rFonts w:ascii="Arial" w:cs="Arial" w:eastAsia="Arial" w:hAnsi="Arial"/>
          <w:rtl w:val="0"/>
        </w:rPr>
        <w:t xml:space="preserve">Displays the final report once the interview ends. It loads and renders structured feedback such as overall score, strengths, improvements, and recommendations. It composes feedback-specific components for summaries and breakdowns. It serves as the “results dashboard” of the session.</w:t>
      </w:r>
    </w:p>
    <w:p w:rsidR="00000000" w:rsidDel="00000000" w:rsidP="00000000" w:rsidRDefault="00000000" w:rsidRPr="00000000" w14:paraId="00000140">
      <w:pPr>
        <w:widowControl w:val="0"/>
        <w:tabs>
          <w:tab w:val="left" w:leader="none" w:pos="1176"/>
        </w:tabs>
        <w:spacing w:after="240" w:before="240" w:line="281" w:lineRule="auto"/>
        <w:ind w:left="-141.73228346456688" w:right="703.93700787401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41">
      <w:pPr>
        <w:pStyle w:val="Heading3"/>
        <w:numPr>
          <w:ilvl w:val="2"/>
          <w:numId w:val="3"/>
        </w:numPr>
        <w:tabs>
          <w:tab w:val="left" w:leader="none" w:pos="1176"/>
        </w:tabs>
        <w:ind w:left="850.3937007874017" w:hanging="360"/>
      </w:pPr>
      <w:bookmarkStart w:colFirst="0" w:colLast="0" w:name="_heading=h.yd2x0iadmmpc" w:id="37"/>
      <w:bookmarkEnd w:id="37"/>
      <w:r w:rsidDel="00000000" w:rsidR="00000000" w:rsidRPr="00000000">
        <w:rPr>
          <w:rtl w:val="0"/>
        </w:rPr>
        <w:t xml:space="preserve">Components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0" w:before="0" w:line="281" w:lineRule="auto"/>
        <w:ind w:left="-141.73228346456688" w:right="703.937007874016" w:firstLine="0"/>
        <w:jc w:val="left"/>
        <w:rPr>
          <w:b w:val="1"/>
          <w:bCs w:val="1"/>
        </w:rPr>
      </w:pPr>
      <w:r w:rsidDel="00000000" w:rsidR="00000000" w:rsidRPr="00000000">
        <w:rPr>
          <w:b w:val="1"/>
          <w:bCs w:val="1"/>
        </w:rPr>
        <w:drawing>
          <wp:inline distB="114300" distT="114300" distL="114300" distR="114300">
            <wp:extent cx="6542791" cy="6591617"/>
            <wp:effectExtent b="0" l="0" r="0" t="0"/>
            <wp:docPr id="15" name="image13.png"/>
            <a:graphic>
              <a:graphicData uri="http://schemas.openxmlformats.org/drawingml/2006/picture">
                <pic:pic>
                  <pic:nvPicPr>
                    <pic:cNvPr id="0" name="image13.png"/>
                    <pic:cNvPicPr preferRelativeResize="0"/>
                  </pic:nvPicPr>
                  <pic:blipFill>
                    <a:blip r:embed="rId19"/>
                    <a:srcRect b="0" l="1696" r="2423" t="0"/>
                    <a:stretch>
                      <a:fillRect/>
                    </a:stretch>
                  </pic:blipFill>
                  <pic:spPr>
                    <a:xfrm>
                      <a:off x="0" y="0"/>
                      <a:ext cx="6542791" cy="6591617"/>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0" w:before="0" w:line="281" w:lineRule="auto"/>
        <w:ind w:left="-141.73228346456688" w:right="703.937007874016" w:firstLine="0"/>
        <w:jc w:val="left"/>
        <w:rPr>
          <w:b w:val="1"/>
          <w:bCs w:val="1"/>
        </w:rPr>
      </w:pPr>
      <w:r w:rsidDel="00000000" w:rsidR="00000000" w:rsidRPr="00000000">
        <w:rPr>
          <w:rtl w:val="0"/>
        </w:rPr>
      </w:r>
    </w:p>
    <w:p w:rsidR="00000000" w:rsidDel="00000000" w:rsidP="00000000" w:rsidRDefault="00000000" w:rsidRPr="00000000" w14:paraId="00000144">
      <w:pPr>
        <w:widowControl w:val="0"/>
        <w:tabs>
          <w:tab w:val="left" w:leader="none" w:pos="1176"/>
        </w:tabs>
        <w:spacing w:after="240" w:before="24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Purpose: </w:t>
      </w:r>
      <w:r w:rsidDel="00000000" w:rsidR="00000000" w:rsidRPr="00000000">
        <w:rPr>
          <w:rFonts w:ascii="Arial" w:cs="Arial" w:eastAsia="Arial" w:hAnsi="Arial"/>
          <w:rtl w:val="0"/>
        </w:rPr>
        <w:t xml:space="preserve">Contains reusable UI building blocks organized by feature and responsibility. Components are grouped by domain (setup/interview/feedback) and shared UI structure (layout/ui). This package enables reuse across pages and keeps pages from becoming monolithic.</w:t>
      </w:r>
    </w:p>
    <w:p w:rsidR="00000000" w:rsidDel="00000000" w:rsidP="00000000" w:rsidRDefault="00000000" w:rsidRPr="00000000" w14:paraId="00000145">
      <w:pPr>
        <w:widowControl w:val="0"/>
        <w:tabs>
          <w:tab w:val="left" w:leader="none" w:pos="1176"/>
        </w:tabs>
        <w:spacing w:after="240" w:before="240" w:line="281" w:lineRule="auto"/>
        <w:ind w:left="-141.73228346456688" w:right="703.93700787401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46">
      <w:pPr>
        <w:pStyle w:val="Heading4"/>
        <w:widowControl w:val="0"/>
        <w:numPr>
          <w:ilvl w:val="3"/>
          <w:numId w:val="3"/>
        </w:numPr>
        <w:tabs>
          <w:tab w:val="left" w:leader="none" w:pos="1176"/>
        </w:tabs>
        <w:ind w:left="1700.7874015748032" w:hanging="270"/>
        <w:rPr/>
      </w:pPr>
      <w:bookmarkStart w:colFirst="0" w:colLast="0" w:name="_heading=h.5bu1inpqbk46" w:id="38"/>
      <w:bookmarkEnd w:id="38"/>
      <w:r w:rsidDel="00000000" w:rsidR="00000000" w:rsidRPr="00000000">
        <w:rPr>
          <w:rFonts w:ascii="Arial" w:cs="Arial" w:eastAsia="Arial" w:hAnsi="Arial"/>
          <w:b w:val="1"/>
          <w:bCs w:val="1"/>
          <w:rtl w:val="0"/>
        </w:rPr>
        <w:t xml:space="preserve">Layout</w:t>
      </w:r>
      <w:r w:rsidDel="00000000" w:rsidR="00000000" w:rsidRPr="00000000">
        <w:rPr>
          <w:rtl w:val="0"/>
        </w:rPr>
      </w:r>
    </w:p>
    <w:p w:rsidR="00000000" w:rsidDel="00000000" w:rsidP="00000000" w:rsidRDefault="00000000" w:rsidRPr="00000000" w14:paraId="00000147">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Purpose: </w:t>
      </w:r>
      <w:r w:rsidDel="00000000" w:rsidR="00000000" w:rsidRPr="00000000">
        <w:rPr>
          <w:rFonts w:ascii="Arial" w:cs="Arial" w:eastAsia="Arial" w:hAnsi="Arial"/>
          <w:rtl w:val="0"/>
        </w:rPr>
        <w:t xml:space="preserve">Provides shared layout primitives used across multiple pages. It standardizes page structure (top bar, step indicators) and creates a consistent look-and-feel across the app. Layout components typically do not contain business logic.</w:t>
      </w:r>
    </w:p>
    <w:p w:rsidR="00000000" w:rsidDel="00000000" w:rsidP="00000000" w:rsidRDefault="00000000" w:rsidRPr="00000000" w14:paraId="00000148">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Shell:</w:t>
      </w:r>
      <w:r w:rsidDel="00000000" w:rsidR="00000000" w:rsidRPr="00000000">
        <w:rPr>
          <w:rFonts w:ascii="Arial" w:cs="Arial" w:eastAsia="Arial" w:hAnsi="Arial"/>
          <w:rtl w:val="0"/>
        </w:rPr>
        <w:t xml:space="preserve"> A page wrapper that provides consistent spacing, background, and top-level composition. It usually hosts </w:t>
      </w:r>
      <w:r w:rsidDel="00000000" w:rsidR="00000000" w:rsidRPr="00000000">
        <w:rPr>
          <w:rFonts w:ascii="Arial" w:cs="Arial" w:eastAsia="Arial" w:hAnsi="Arial"/>
          <w:rtl w:val="0"/>
        </w:rPr>
        <w:t xml:space="preserve">TopBar</w:t>
      </w:r>
      <w:r w:rsidDel="00000000" w:rsidR="00000000" w:rsidRPr="00000000">
        <w:rPr>
          <w:rFonts w:ascii="Arial" w:cs="Arial" w:eastAsia="Arial" w:hAnsi="Arial"/>
          <w:rtl w:val="0"/>
        </w:rPr>
        <w:t xml:space="preserve"> and optionally a </w:t>
      </w:r>
      <w:r w:rsidDel="00000000" w:rsidR="00000000" w:rsidRPr="00000000">
        <w:rPr>
          <w:rFonts w:ascii="Arial" w:cs="Arial" w:eastAsia="Arial" w:hAnsi="Arial"/>
          <w:rtl w:val="0"/>
        </w:rPr>
        <w:t xml:space="preserve">Stepper</w:t>
      </w:r>
      <w:r w:rsidDel="00000000" w:rsidR="00000000" w:rsidRPr="00000000">
        <w:rPr>
          <w:rFonts w:ascii="Arial" w:cs="Arial" w:eastAsia="Arial" w:hAnsi="Arial"/>
          <w:rtl w:val="0"/>
        </w:rPr>
        <w:t xml:space="preserve">. It ensures each screen has a consistent structure. It makes page-level layouts predictable and reusable.</w:t>
      </w:r>
    </w:p>
    <w:p w:rsidR="00000000" w:rsidDel="00000000" w:rsidP="00000000" w:rsidRDefault="00000000" w:rsidRPr="00000000" w14:paraId="00000149">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TopBar:</w:t>
      </w:r>
      <w:r w:rsidDel="00000000" w:rsidR="00000000" w:rsidRPr="00000000">
        <w:rPr>
          <w:rFonts w:ascii="Arial" w:cs="Arial" w:eastAsia="Arial" w:hAnsi="Arial"/>
          <w:rtl w:val="0"/>
        </w:rPr>
        <w:t xml:space="preserve"> Displays the current screen title and top-level navigation context. It standardizes how headings and primary actions are presented. It helps keep page headers consistent. It can later host global actions (settings, help, logout).</w:t>
      </w:r>
    </w:p>
    <w:p w:rsidR="00000000" w:rsidDel="00000000" w:rsidP="00000000" w:rsidRDefault="00000000" w:rsidRPr="00000000" w14:paraId="0000014A">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Stepper:</w:t>
      </w:r>
      <w:r w:rsidDel="00000000" w:rsidR="00000000" w:rsidRPr="00000000">
        <w:rPr>
          <w:rFonts w:ascii="Arial" w:cs="Arial" w:eastAsia="Arial" w:hAnsi="Arial"/>
          <w:rtl w:val="0"/>
        </w:rPr>
        <w:t xml:space="preserve"> Shows progress through the setup-to-feedback flow. It clarifies where the user is in the overall session lifecycle. It helps guide users through multi-step configuration. It supports consistent step definitions across pages.</w:t>
      </w:r>
    </w:p>
    <w:p w:rsidR="00000000" w:rsidDel="00000000" w:rsidP="00000000" w:rsidRDefault="00000000" w:rsidRPr="00000000" w14:paraId="0000014B">
      <w:pPr>
        <w:widowControl w:val="0"/>
        <w:tabs>
          <w:tab w:val="left" w:leader="none" w:pos="1176"/>
        </w:tabs>
        <w:spacing w:after="240" w:before="240" w:line="281" w:lineRule="auto"/>
        <w:ind w:left="-141.73228346456688" w:right="703.93700787401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4C">
      <w:pPr>
        <w:pStyle w:val="Heading4"/>
        <w:widowControl w:val="0"/>
        <w:numPr>
          <w:ilvl w:val="3"/>
          <w:numId w:val="3"/>
        </w:numPr>
        <w:tabs>
          <w:tab w:val="left" w:leader="none" w:pos="1176"/>
        </w:tabs>
        <w:ind w:left="1700.7874015748032" w:hanging="270"/>
        <w:rPr/>
      </w:pPr>
      <w:bookmarkStart w:colFirst="0" w:colLast="0" w:name="_heading=h.51pqoa9cpjgz" w:id="39"/>
      <w:bookmarkEnd w:id="39"/>
      <w:r w:rsidDel="00000000" w:rsidR="00000000" w:rsidRPr="00000000">
        <w:rPr>
          <w:rFonts w:ascii="Arial" w:cs="Arial" w:eastAsia="Arial" w:hAnsi="Arial"/>
          <w:b w:val="1"/>
          <w:bCs w:val="1"/>
          <w:rtl w:val="0"/>
        </w:rPr>
        <w:t xml:space="preserve">Setup</w:t>
      </w:r>
      <w:r w:rsidDel="00000000" w:rsidR="00000000" w:rsidRPr="00000000">
        <w:rPr>
          <w:rtl w:val="0"/>
        </w:rPr>
      </w:r>
    </w:p>
    <w:p w:rsidR="00000000" w:rsidDel="00000000" w:rsidP="00000000" w:rsidRDefault="00000000" w:rsidRPr="00000000" w14:paraId="0000014D">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Purpose: </w:t>
      </w:r>
      <w:r w:rsidDel="00000000" w:rsidR="00000000" w:rsidRPr="00000000">
        <w:rPr>
          <w:rFonts w:ascii="Arial" w:cs="Arial" w:eastAsia="Arial" w:hAnsi="Arial"/>
          <w:rtl w:val="0"/>
        </w:rPr>
        <w:t xml:space="preserve">Implements UI components for configuring an interview session. These components collect user inputs, display mode/consent states, and show sample question previews. They keep setup logic modular and testable.</w:t>
      </w:r>
    </w:p>
    <w:p w:rsidR="00000000" w:rsidDel="00000000" w:rsidP="00000000" w:rsidRDefault="00000000" w:rsidRPr="00000000" w14:paraId="0000014E">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SessionSetupForm:</w:t>
      </w:r>
      <w:r w:rsidDel="00000000" w:rsidR="00000000" w:rsidRPr="00000000">
        <w:rPr>
          <w:rFonts w:ascii="Arial" w:cs="Arial" w:eastAsia="Arial" w:hAnsi="Arial"/>
          <w:rtl w:val="0"/>
        </w:rPr>
        <w:t xml:space="preserve"> Collects session parameters such as interview type, role, domain, difficulty, and mode. It emits structured changes upward so the page can store a single </w:t>
      </w:r>
      <w:r w:rsidDel="00000000" w:rsidR="00000000" w:rsidRPr="00000000">
        <w:rPr>
          <w:rFonts w:ascii="Arial" w:cs="Arial" w:eastAsia="Arial" w:hAnsi="Arial"/>
          <w:rtl w:val="0"/>
        </w:rPr>
        <w:t xml:space="preserve">SessionConfig</w:t>
      </w:r>
      <w:r w:rsidDel="00000000" w:rsidR="00000000" w:rsidRPr="00000000">
        <w:rPr>
          <w:rFonts w:ascii="Arial" w:cs="Arial" w:eastAsia="Arial" w:hAnsi="Arial"/>
          <w:rtl w:val="0"/>
        </w:rPr>
        <w:t xml:space="preserve">. It avoids spreading form state across unrelated components. It is the primary configuration UI for the session.</w:t>
      </w:r>
    </w:p>
    <w:p w:rsidR="00000000" w:rsidDel="00000000" w:rsidP="00000000" w:rsidRDefault="00000000" w:rsidRPr="00000000" w14:paraId="0000014F">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ConsentPanel:</w:t>
      </w:r>
      <w:r w:rsidDel="00000000" w:rsidR="00000000" w:rsidRPr="00000000">
        <w:rPr>
          <w:rFonts w:ascii="Arial" w:cs="Arial" w:eastAsia="Arial" w:hAnsi="Arial"/>
          <w:rtl w:val="0"/>
        </w:rPr>
        <w:t xml:space="preserve"> Collects and displays consent choices for microphone and camera usage. It supports strict gating rules (camera consent is mandatory) and makes consent explicit. It keeps consent logic separate from general configuration. It ensures privacy-related inputs are not hidden inside other forms.</w:t>
      </w:r>
    </w:p>
    <w:p w:rsidR="00000000" w:rsidDel="00000000" w:rsidP="00000000" w:rsidRDefault="00000000" w:rsidRPr="00000000" w14:paraId="00000150">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ModeBadge: </w:t>
      </w:r>
      <w:r w:rsidDel="00000000" w:rsidR="00000000" w:rsidRPr="00000000">
        <w:rPr>
          <w:rFonts w:ascii="Arial" w:cs="Arial" w:eastAsia="Arial" w:hAnsi="Arial"/>
          <w:rtl w:val="0"/>
        </w:rPr>
        <w:t xml:space="preserve">Visual indicator for the selected interview mode (Supportive / Neutral). It provides fast recognition of the active mode. It is a presentational component that helps maintain consistent mode branding. It can be reused across pages (preview/interview).</w:t>
      </w:r>
    </w:p>
    <w:p w:rsidR="00000000" w:rsidDel="00000000" w:rsidP="00000000" w:rsidRDefault="00000000" w:rsidRPr="00000000" w14:paraId="00000151">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SamplePreviewCard: </w:t>
      </w:r>
      <w:r w:rsidDel="00000000" w:rsidR="00000000" w:rsidRPr="00000000">
        <w:rPr>
          <w:rFonts w:ascii="Arial" w:cs="Arial" w:eastAsia="Arial" w:hAnsi="Arial"/>
          <w:rtl w:val="0"/>
        </w:rPr>
        <w:t xml:space="preserve">Displays a single sample interview question in a consistent card layout. It is used by the preview page to show two example questions after setup. It improves user readiness by clarifying the question style. It stays reusable for future “question bank” previews.</w:t>
      </w:r>
    </w:p>
    <w:p w:rsidR="00000000" w:rsidDel="00000000" w:rsidP="00000000" w:rsidRDefault="00000000" w:rsidRPr="00000000" w14:paraId="00000152">
      <w:pPr>
        <w:widowControl w:val="0"/>
        <w:tabs>
          <w:tab w:val="left" w:leader="none" w:pos="1176"/>
        </w:tabs>
        <w:spacing w:after="240" w:before="240" w:line="281" w:lineRule="auto"/>
        <w:ind w:left="-141.73228346456688" w:right="703.93700787401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53">
      <w:pPr>
        <w:pStyle w:val="Heading4"/>
        <w:widowControl w:val="0"/>
        <w:numPr>
          <w:ilvl w:val="3"/>
          <w:numId w:val="3"/>
        </w:numPr>
        <w:tabs>
          <w:tab w:val="left" w:leader="none" w:pos="1176"/>
        </w:tabs>
        <w:ind w:left="1700.7874015748032" w:hanging="270"/>
        <w:rPr/>
      </w:pPr>
      <w:bookmarkStart w:colFirst="0" w:colLast="0" w:name="_heading=h.qv03oeo6olf9" w:id="40"/>
      <w:bookmarkEnd w:id="40"/>
      <w:r w:rsidDel="00000000" w:rsidR="00000000" w:rsidRPr="00000000">
        <w:rPr>
          <w:rFonts w:ascii="Arial" w:cs="Arial" w:eastAsia="Arial" w:hAnsi="Arial"/>
          <w:b w:val="1"/>
          <w:bCs w:val="1"/>
          <w:rtl w:val="0"/>
        </w:rPr>
        <w:t xml:space="preserve">Interview</w:t>
      </w:r>
      <w:r w:rsidDel="00000000" w:rsidR="00000000" w:rsidRPr="00000000">
        <w:rPr>
          <w:rtl w:val="0"/>
        </w:rPr>
      </w:r>
    </w:p>
    <w:p w:rsidR="00000000" w:rsidDel="00000000" w:rsidP="00000000" w:rsidRDefault="00000000" w:rsidRPr="00000000" w14:paraId="00000154">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Purpose: </w:t>
      </w:r>
      <w:r w:rsidDel="00000000" w:rsidR="00000000" w:rsidRPr="00000000">
        <w:rPr>
          <w:rFonts w:ascii="Arial" w:cs="Arial" w:eastAsia="Arial" w:hAnsi="Arial"/>
          <w:rtl w:val="0"/>
        </w:rPr>
        <w:t xml:space="preserve">Contains components used during the live interview screen. These components visualize the AI speaker activity, show the user’s camera preview, present the question and transcript, and provide live controls. They are designed to remain reusable and keep InterviewPage readable.</w:t>
      </w:r>
    </w:p>
    <w:p w:rsidR="00000000" w:rsidDel="00000000" w:rsidP="00000000" w:rsidRDefault="00000000" w:rsidRPr="00000000" w14:paraId="00000155">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InterviewHUD: </w:t>
      </w:r>
      <w:r w:rsidDel="00000000" w:rsidR="00000000" w:rsidRPr="00000000">
        <w:rPr>
          <w:rFonts w:ascii="Arial" w:cs="Arial" w:eastAsia="Arial" w:hAnsi="Arial"/>
          <w:rtl w:val="0"/>
        </w:rPr>
        <w:t xml:space="preserve">Displays session status indicators such as mode, connection state, and recording/transcription status. It provides a consistent “heads-up display” for the live experience. It reduces confusion by surfacing connection state. It can later include timers and turn counters.</w:t>
      </w:r>
    </w:p>
    <w:p w:rsidR="00000000" w:rsidDel="00000000" w:rsidP="00000000" w:rsidRDefault="00000000" w:rsidRPr="00000000" w14:paraId="00000156">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QuestionCard: </w:t>
      </w:r>
      <w:r w:rsidDel="00000000" w:rsidR="00000000" w:rsidRPr="00000000">
        <w:rPr>
          <w:rFonts w:ascii="Arial" w:cs="Arial" w:eastAsia="Arial" w:hAnsi="Arial"/>
          <w:rtl w:val="0"/>
        </w:rPr>
        <w:t xml:space="preserve">Presents the current interview question prominently. It keeps question display consistent and visually separated from other UI. It supports quick reading in a live interaction. It can later include difficulty tags or question categories.</w:t>
      </w:r>
    </w:p>
    <w:p w:rsidR="00000000" w:rsidDel="00000000" w:rsidP="00000000" w:rsidRDefault="00000000" w:rsidRPr="00000000" w14:paraId="00000157">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LiveTranscript: </w:t>
      </w:r>
      <w:r w:rsidDel="00000000" w:rsidR="00000000" w:rsidRPr="00000000">
        <w:rPr>
          <w:rFonts w:ascii="Arial" w:cs="Arial" w:eastAsia="Arial" w:hAnsi="Arial"/>
          <w:rtl w:val="0"/>
        </w:rPr>
        <w:t xml:space="preserve">Shows a live-updating transcript of the interview. It helps users see what was captured and supports accessibility. It can be used to debug recognition quality in development. It keeps transcript rendering isolated from connection logic.</w:t>
      </w:r>
    </w:p>
    <w:p w:rsidR="00000000" w:rsidDel="00000000" w:rsidP="00000000" w:rsidRDefault="00000000" w:rsidRPr="00000000" w14:paraId="00000158">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VoiceControls: </w:t>
      </w:r>
      <w:r w:rsidDel="00000000" w:rsidR="00000000" w:rsidRPr="00000000">
        <w:rPr>
          <w:rFonts w:ascii="Arial" w:cs="Arial" w:eastAsia="Arial" w:hAnsi="Arial"/>
          <w:rtl w:val="0"/>
        </w:rPr>
        <w:t xml:space="preserve">Provides user controls such as microphone toggle, camera toggle, and “end interview.” It centralizes control handlers so the page stays clean. It ensures capture/stream stopping is triggered when ending the session. It can later include push-to-talk or mute indicators.</w:t>
      </w:r>
    </w:p>
    <w:p w:rsidR="00000000" w:rsidDel="00000000" w:rsidP="00000000" w:rsidRDefault="00000000" w:rsidRPr="00000000" w14:paraId="00000159">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VideoPreview:</w:t>
      </w:r>
      <w:r w:rsidDel="00000000" w:rsidR="00000000" w:rsidRPr="00000000">
        <w:rPr>
          <w:rFonts w:ascii="Arial" w:cs="Arial" w:eastAsia="Arial" w:hAnsi="Arial"/>
          <w:rtl w:val="0"/>
        </w:rPr>
        <w:t xml:space="preserve"> Renders the user’s camera preview (e.g., bottom-left overlay). It handles attaching a media stream to the video element. It keeps media rendering concerns separate from connection logic. It supports consistent styling and positioning across resolutions.</w:t>
      </w:r>
    </w:p>
    <w:p w:rsidR="00000000" w:rsidDel="00000000" w:rsidP="00000000" w:rsidRDefault="00000000" w:rsidRPr="00000000" w14:paraId="0000015A">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AISpeakerPanel: </w:t>
      </w:r>
      <w:r w:rsidDel="00000000" w:rsidR="00000000" w:rsidRPr="00000000">
        <w:rPr>
          <w:rFonts w:ascii="Arial" w:cs="Arial" w:eastAsia="Arial" w:hAnsi="Arial"/>
          <w:rtl w:val="0"/>
        </w:rPr>
        <w:t xml:space="preserve">Represents the “AI is speaking” area of the screen. It visualizes activity level and provides a dedicated space for speaker feedback/animation. It helps replicate the “voice assistant” look you want. It can later show captions, persona info, or speaking indicators.</w:t>
      </w:r>
    </w:p>
    <w:p w:rsidR="00000000" w:rsidDel="00000000" w:rsidP="00000000" w:rsidRDefault="00000000" w:rsidRPr="00000000" w14:paraId="0000015B">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VoiceWaveCanvas: </w:t>
      </w:r>
      <w:r w:rsidDel="00000000" w:rsidR="00000000" w:rsidRPr="00000000">
        <w:rPr>
          <w:rFonts w:ascii="Arial" w:cs="Arial" w:eastAsia="Arial" w:hAnsi="Arial"/>
          <w:rtl w:val="0"/>
        </w:rPr>
        <w:t xml:space="preserve">Draws the animated voice wave based on AI speaking activity. It makes the UI feel responsive by reacting to audio activity levels. It can be reused for both AI and user activity visualization. It is intentionally isolated so animation logic doesn’t pollute page components.</w:t>
      </w:r>
    </w:p>
    <w:p w:rsidR="00000000" w:rsidDel="00000000" w:rsidP="00000000" w:rsidRDefault="00000000" w:rsidRPr="00000000" w14:paraId="0000015C">
      <w:pPr>
        <w:keepNext w:val="0"/>
        <w:keepLines w:val="0"/>
        <w:widowControl w:val="0"/>
        <w:tabs>
          <w:tab w:val="left" w:leader="none" w:pos="1176"/>
        </w:tabs>
        <w:spacing w:before="280" w:line="281" w:lineRule="auto"/>
        <w:ind w:left="-141.73228346456688" w:right="703.937007874016" w:firstLine="0"/>
        <w:rPr>
          <w:rFonts w:ascii="Times New Roman" w:cs="Times New Roman" w:eastAsia="Times New Roman" w:hAnsi="Times New Roman"/>
          <w:b w:val="1"/>
          <w:bCs w:val="1"/>
          <w:i w:val="1"/>
          <w:iCs w:val="1"/>
          <w:shd w:fill="c9daf8" w:val="clear"/>
        </w:rPr>
      </w:pPr>
      <w:r w:rsidDel="00000000" w:rsidR="00000000" w:rsidRPr="00000000">
        <w:rPr>
          <w:rtl w:val="0"/>
        </w:rPr>
      </w:r>
    </w:p>
    <w:p w:rsidR="00000000" w:rsidDel="00000000" w:rsidP="00000000" w:rsidRDefault="00000000" w:rsidRPr="00000000" w14:paraId="0000015D">
      <w:pPr>
        <w:pStyle w:val="Heading4"/>
        <w:widowControl w:val="0"/>
        <w:numPr>
          <w:ilvl w:val="3"/>
          <w:numId w:val="3"/>
        </w:numPr>
        <w:tabs>
          <w:tab w:val="left" w:leader="none" w:pos="1176"/>
        </w:tabs>
        <w:ind w:left="1700.7874015748032" w:hanging="270"/>
        <w:rPr/>
      </w:pPr>
      <w:bookmarkStart w:colFirst="0" w:colLast="0" w:name="_heading=h.7170d3r7fv9h" w:id="41"/>
      <w:bookmarkEnd w:id="41"/>
      <w:r w:rsidDel="00000000" w:rsidR="00000000" w:rsidRPr="00000000">
        <w:rPr>
          <w:rFonts w:ascii="Arial" w:cs="Arial" w:eastAsia="Arial" w:hAnsi="Arial"/>
          <w:b w:val="1"/>
          <w:bCs w:val="1"/>
          <w:rtl w:val="0"/>
        </w:rPr>
        <w:t xml:space="preserve">Feedback</w:t>
      </w:r>
      <w:r w:rsidDel="00000000" w:rsidR="00000000" w:rsidRPr="00000000">
        <w:rPr>
          <w:rtl w:val="0"/>
        </w:rPr>
      </w:r>
    </w:p>
    <w:p w:rsidR="00000000" w:rsidDel="00000000" w:rsidP="00000000" w:rsidRDefault="00000000" w:rsidRPr="00000000" w14:paraId="0000015E">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Purpose: </w:t>
      </w:r>
      <w:r w:rsidDel="00000000" w:rsidR="00000000" w:rsidRPr="00000000">
        <w:rPr>
          <w:rFonts w:ascii="Arial" w:cs="Arial" w:eastAsia="Arial" w:hAnsi="Arial"/>
          <w:rtl w:val="0"/>
        </w:rPr>
        <w:t xml:space="preserve">Contains components for rendering the final feedback report. These components focus on visualizing scores, recommendations, and summaries. They are reusable pieces for building a dashboard-like feedback page.</w:t>
      </w:r>
    </w:p>
    <w:p w:rsidR="00000000" w:rsidDel="00000000" w:rsidP="00000000" w:rsidRDefault="00000000" w:rsidRPr="00000000" w14:paraId="0000015F">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FeedbackSummary: </w:t>
      </w:r>
      <w:r w:rsidDel="00000000" w:rsidR="00000000" w:rsidRPr="00000000">
        <w:rPr>
          <w:rFonts w:ascii="Arial" w:cs="Arial" w:eastAsia="Arial" w:hAnsi="Arial"/>
          <w:rtl w:val="0"/>
        </w:rPr>
        <w:t xml:space="preserve">Displays the high-level outcome of the report such as overall score and key highlights. It provides an easy first-glance result. It keeps summary formatting consistent across report versions. It can be extended with badges or trend indicators.</w:t>
      </w:r>
    </w:p>
    <w:p w:rsidR="00000000" w:rsidDel="00000000" w:rsidP="00000000" w:rsidRDefault="00000000" w:rsidRPr="00000000" w14:paraId="00000160">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ScoreBreakdown:</w:t>
      </w:r>
      <w:r w:rsidDel="00000000" w:rsidR="00000000" w:rsidRPr="00000000">
        <w:rPr>
          <w:rFonts w:ascii="Arial" w:cs="Arial" w:eastAsia="Arial" w:hAnsi="Arial"/>
          <w:rtl w:val="0"/>
        </w:rPr>
        <w:t xml:space="preserve"> Visualizes detailed scoring aspects and sub-metrics. It helps users understand what contributed to the overall score. It encourages actionable interpretation of results. It can later map scores to evidence timestamps.</w:t>
      </w:r>
    </w:p>
    <w:p w:rsidR="00000000" w:rsidDel="00000000" w:rsidP="00000000" w:rsidRDefault="00000000" w:rsidRPr="00000000" w14:paraId="00000161">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RecommendationList:</w:t>
      </w:r>
      <w:r w:rsidDel="00000000" w:rsidR="00000000" w:rsidRPr="00000000">
        <w:rPr>
          <w:rFonts w:ascii="Arial" w:cs="Arial" w:eastAsia="Arial" w:hAnsi="Arial"/>
          <w:rtl w:val="0"/>
        </w:rPr>
        <w:t xml:space="preserve"> Displays concrete improvement suggestions in a clear list format. It turns analysis output into actionable next steps. It keeps recommendation styling consistent. It can later group items by category (communication, confidence, clarity).</w:t>
      </w:r>
    </w:p>
    <w:p w:rsidR="00000000" w:rsidDel="00000000" w:rsidP="00000000" w:rsidRDefault="00000000" w:rsidRPr="00000000" w14:paraId="00000162">
      <w:pPr>
        <w:widowControl w:val="0"/>
        <w:tabs>
          <w:tab w:val="left" w:leader="none" w:pos="1176"/>
        </w:tabs>
        <w:spacing w:after="240" w:before="240" w:line="281" w:lineRule="auto"/>
        <w:ind w:left="-141.73228346456688" w:right="703.93700787401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63">
      <w:pPr>
        <w:pStyle w:val="Heading4"/>
        <w:widowControl w:val="0"/>
        <w:numPr>
          <w:ilvl w:val="3"/>
          <w:numId w:val="3"/>
        </w:numPr>
        <w:tabs>
          <w:tab w:val="left" w:leader="none" w:pos="1176"/>
        </w:tabs>
        <w:ind w:left="1700.7874015748032" w:hanging="270"/>
        <w:rPr/>
      </w:pPr>
      <w:bookmarkStart w:colFirst="0" w:colLast="0" w:name="_heading=h.3ox11obwgtkh" w:id="42"/>
      <w:bookmarkEnd w:id="42"/>
      <w:r w:rsidDel="00000000" w:rsidR="00000000" w:rsidRPr="00000000">
        <w:rPr>
          <w:rFonts w:ascii="Arial" w:cs="Arial" w:eastAsia="Arial" w:hAnsi="Arial"/>
          <w:b w:val="1"/>
          <w:bCs w:val="1"/>
          <w:rtl w:val="0"/>
        </w:rPr>
        <w:t xml:space="preserve">UI</w:t>
      </w:r>
      <w:r w:rsidDel="00000000" w:rsidR="00000000" w:rsidRPr="00000000">
        <w:rPr>
          <w:rtl w:val="0"/>
        </w:rPr>
      </w:r>
    </w:p>
    <w:p w:rsidR="00000000" w:rsidDel="00000000" w:rsidP="00000000" w:rsidRDefault="00000000" w:rsidRPr="00000000" w14:paraId="00000164">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Purpose: </w:t>
      </w:r>
      <w:r w:rsidDel="00000000" w:rsidR="00000000" w:rsidRPr="00000000">
        <w:rPr>
          <w:rFonts w:ascii="Arial" w:cs="Arial" w:eastAsia="Arial" w:hAnsi="Arial"/>
          <w:rtl w:val="0"/>
        </w:rPr>
        <w:t xml:space="preserve">Provides shared UI primitives (buttons, inputs, cards, dialogs, etc.) used by feature components. These primitives keep styling consistent and reduce duplicated UI code. They are typically generic and do not contain business logic.</w:t>
      </w:r>
    </w:p>
    <w:p w:rsidR="00000000" w:rsidDel="00000000" w:rsidP="00000000" w:rsidRDefault="00000000" w:rsidRPr="00000000" w14:paraId="00000165">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UIButton (</w:t>
      </w:r>
      <w:r w:rsidDel="00000000" w:rsidR="00000000" w:rsidRPr="00000000">
        <w:rPr>
          <w:rFonts w:ascii="Arial" w:cs="Arial" w:eastAsia="Arial" w:hAnsi="Arial"/>
          <w:b w:val="1"/>
          <w:bCs w:val="1"/>
          <w:rtl w:val="0"/>
        </w:rPr>
        <w:t xml:space="preserve">button.tsx</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A reusable button primitive that standardizes variants, disabled states, and click handling. It ensures consistent interaction styling across the app. It simplifies accessibility and focus styling. It reduces repetitive button markup.</w:t>
      </w:r>
    </w:p>
    <w:p w:rsidR="00000000" w:rsidDel="00000000" w:rsidP="00000000" w:rsidRDefault="00000000" w:rsidRPr="00000000" w14:paraId="00000166">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UICard (</w:t>
      </w:r>
      <w:r w:rsidDel="00000000" w:rsidR="00000000" w:rsidRPr="00000000">
        <w:rPr>
          <w:rFonts w:ascii="Arial" w:cs="Arial" w:eastAsia="Arial" w:hAnsi="Arial"/>
          <w:b w:val="1"/>
          <w:bCs w:val="1"/>
          <w:rtl w:val="0"/>
        </w:rPr>
        <w:t xml:space="preserve">card.tsx</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A container primitive for consistent panel/card layout. It standardizes padding, borders, and section spacing. It is used for previews, question cards, and feedback panels. It keeps visual hierarchy consistent.</w:t>
      </w:r>
    </w:p>
    <w:p w:rsidR="00000000" w:rsidDel="00000000" w:rsidP="00000000" w:rsidRDefault="00000000" w:rsidRPr="00000000" w14:paraId="00000167">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UIBadge (</w:t>
      </w:r>
      <w:r w:rsidDel="00000000" w:rsidR="00000000" w:rsidRPr="00000000">
        <w:rPr>
          <w:rFonts w:ascii="Arial" w:cs="Arial" w:eastAsia="Arial" w:hAnsi="Arial"/>
          <w:b w:val="1"/>
          <w:bCs w:val="1"/>
          <w:rtl w:val="0"/>
        </w:rPr>
        <w:t xml:space="preserve">badge.tsx</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A small label primitive used for mode tags and status indicators. It provides consistent badge sizing and styling. It’s useful for compact metadata display. It helps highlight key states at a glance.</w:t>
      </w:r>
    </w:p>
    <w:p w:rsidR="00000000" w:rsidDel="00000000" w:rsidP="00000000" w:rsidRDefault="00000000" w:rsidRPr="00000000" w14:paraId="00000168">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UIDialog (</w:t>
      </w:r>
      <w:r w:rsidDel="00000000" w:rsidR="00000000" w:rsidRPr="00000000">
        <w:rPr>
          <w:rFonts w:ascii="Arial" w:cs="Arial" w:eastAsia="Arial" w:hAnsi="Arial"/>
          <w:b w:val="1"/>
          <w:bCs w:val="1"/>
          <w:rtl w:val="0"/>
        </w:rPr>
        <w:t xml:space="preserve">dialog.tsx</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A modal dialog primitive for confirmations and overlays. It centralizes open/close behavior patterns. It supports consistent modal UX across features. It is typically used for “end interview” confirmations.</w:t>
      </w:r>
    </w:p>
    <w:p w:rsidR="00000000" w:rsidDel="00000000" w:rsidP="00000000" w:rsidRDefault="00000000" w:rsidRPr="00000000" w14:paraId="00000169">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UIInput / UISelect / UISwitch / UITextarea:</w:t>
      </w:r>
      <w:r w:rsidDel="00000000" w:rsidR="00000000" w:rsidRPr="00000000">
        <w:rPr>
          <w:rFonts w:ascii="Arial" w:cs="Arial" w:eastAsia="Arial" w:hAnsi="Arial"/>
          <w:rtl w:val="0"/>
        </w:rPr>
        <w:t xml:space="preserve"> Standardized form controls for consistent input behavior and styling. They reduce repeated markup and help keep forms predictable. They support accessibility patterns and consistent labels. They are used heavily in session setup and consent UI.</w:t>
      </w:r>
    </w:p>
    <w:p w:rsidR="00000000" w:rsidDel="00000000" w:rsidP="00000000" w:rsidRDefault="00000000" w:rsidRPr="00000000" w14:paraId="0000016A">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UITabs / UIProgress / UIDropdownMenu / UILabel / UISeparator: </w:t>
      </w:r>
      <w:r w:rsidDel="00000000" w:rsidR="00000000" w:rsidRPr="00000000">
        <w:rPr>
          <w:rFonts w:ascii="Arial" w:cs="Arial" w:eastAsia="Arial" w:hAnsi="Arial"/>
          <w:rtl w:val="0"/>
        </w:rPr>
        <w:t xml:space="preserve">Supporting primitives for structuring UI sections, progress indicators, menus, labeling, and visual separation. They make complex layouts easier to build cleanly. They keep styling consistent across pages. They allow easy iteration on design without touching feature logic.</w:t>
      </w:r>
    </w:p>
    <w:p w:rsidR="00000000" w:rsidDel="00000000" w:rsidP="00000000" w:rsidRDefault="00000000" w:rsidRPr="00000000" w14:paraId="0000016B">
      <w:pPr>
        <w:widowControl w:val="0"/>
        <w:tabs>
          <w:tab w:val="left" w:leader="none" w:pos="1176"/>
        </w:tabs>
        <w:spacing w:after="0" w:line="281" w:lineRule="auto"/>
        <w:ind w:left="-141.73228346456688" w:right="703.937007874016" w:firstLine="0"/>
        <w:rPr>
          <w:b w:val="1"/>
          <w:bCs w:val="1"/>
        </w:rPr>
      </w:pPr>
      <w:r w:rsidDel="00000000" w:rsidR="00000000" w:rsidRPr="00000000">
        <w:rPr>
          <w:rtl w:val="0"/>
        </w:rPr>
      </w:r>
    </w:p>
    <w:p w:rsidR="00000000" w:rsidDel="00000000" w:rsidP="00000000" w:rsidRDefault="00000000" w:rsidRPr="00000000" w14:paraId="0000016C">
      <w:pPr>
        <w:pStyle w:val="Heading3"/>
        <w:numPr>
          <w:ilvl w:val="2"/>
          <w:numId w:val="3"/>
        </w:numPr>
        <w:tabs>
          <w:tab w:val="left" w:leader="none" w:pos="1176"/>
        </w:tabs>
        <w:ind w:left="850.3937007874017" w:hanging="360"/>
      </w:pPr>
      <w:bookmarkStart w:colFirst="0" w:colLast="0" w:name="_heading=h.9hb4fnnbt9r0" w:id="43"/>
      <w:bookmarkEnd w:id="43"/>
      <w:r w:rsidDel="00000000" w:rsidR="00000000" w:rsidRPr="00000000">
        <w:rPr>
          <w:rtl w:val="0"/>
        </w:rPr>
        <w:t xml:space="preserve">Lib</w:t>
      </w:r>
    </w:p>
    <w:p w:rsidR="00000000" w:rsidDel="00000000" w:rsidP="00000000" w:rsidRDefault="00000000" w:rsidRPr="00000000" w14:paraId="0000016D">
      <w:pPr>
        <w:widowControl w:val="0"/>
        <w:tabs>
          <w:tab w:val="left" w:leader="none" w:pos="1176"/>
        </w:tabs>
        <w:spacing w:after="0" w:line="281" w:lineRule="auto"/>
        <w:ind w:left="425.19685039370086" w:right="703.937007874016" w:firstLine="0"/>
        <w:rPr>
          <w:b w:val="1"/>
          <w:bCs w:val="1"/>
        </w:rPr>
      </w:pPr>
      <w:r w:rsidDel="00000000" w:rsidR="00000000" w:rsidRPr="00000000">
        <w:rPr>
          <w:b w:val="1"/>
          <w:bCs w:val="1"/>
        </w:rPr>
        <w:drawing>
          <wp:inline distB="114300" distT="114300" distL="114300" distR="114300">
            <wp:extent cx="5533077" cy="2962592"/>
            <wp:effectExtent b="0" l="0" r="0" t="0"/>
            <wp:docPr id="16"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533077" cy="2962592"/>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widowControl w:val="0"/>
        <w:tabs>
          <w:tab w:val="left" w:leader="none" w:pos="1176"/>
        </w:tabs>
        <w:spacing w:after="0" w:line="281" w:lineRule="auto"/>
        <w:ind w:left="425.19685039370086" w:right="703.937007874016" w:firstLine="0"/>
        <w:rPr>
          <w:b w:val="1"/>
          <w:bCs w:val="1"/>
        </w:rPr>
      </w:pPr>
      <w:r w:rsidDel="00000000" w:rsidR="00000000" w:rsidRPr="00000000">
        <w:rPr>
          <w:rtl w:val="0"/>
        </w:rPr>
      </w:r>
    </w:p>
    <w:p w:rsidR="00000000" w:rsidDel="00000000" w:rsidP="00000000" w:rsidRDefault="00000000" w:rsidRPr="00000000" w14:paraId="0000016F">
      <w:pPr>
        <w:widowControl w:val="0"/>
        <w:tabs>
          <w:tab w:val="left" w:leader="none" w:pos="1176"/>
        </w:tabs>
        <w:spacing w:after="240" w:before="24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Purpose: </w:t>
      </w:r>
      <w:r w:rsidDel="00000000" w:rsidR="00000000" w:rsidRPr="00000000">
        <w:rPr>
          <w:rFonts w:ascii="Arial" w:cs="Arial" w:eastAsia="Arial" w:hAnsi="Arial"/>
          <w:rtl w:val="0"/>
        </w:rPr>
        <w:t xml:space="preserve">Holds shared client-side logic that is not purely UI. It contains types, utilities, API adapters, and realtime connection logic. This package keeps networking and helper code out of React components to improve maintainability and testing.</w:t>
      </w:r>
    </w:p>
    <w:p w:rsidR="00000000" w:rsidDel="00000000" w:rsidP="00000000" w:rsidRDefault="00000000" w:rsidRPr="00000000" w14:paraId="00000170">
      <w:pPr>
        <w:widowControl w:val="0"/>
        <w:tabs>
          <w:tab w:val="left" w:leader="none" w:pos="1176"/>
        </w:tabs>
        <w:spacing w:after="240" w:before="24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TypesModule (</w:t>
      </w:r>
      <w:r w:rsidDel="00000000" w:rsidR="00000000" w:rsidRPr="00000000">
        <w:rPr>
          <w:rFonts w:ascii="Arial" w:cs="Arial" w:eastAsia="Arial" w:hAnsi="Arial"/>
          <w:b w:val="1"/>
          <w:bCs w:val="1"/>
          <w:rtl w:val="0"/>
        </w:rPr>
        <w:t xml:space="preserve">types.ts</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Central location for shared TypeScript types and enums used across pages and components. It ensures consistent contracts for configuration, consent state, transcript lines, and report structures. It prevents duplicated ad-hoc type definitions. It makes refactoring safer by updating types in one place.</w:t>
      </w:r>
    </w:p>
    <w:p w:rsidR="00000000" w:rsidDel="00000000" w:rsidP="00000000" w:rsidRDefault="00000000" w:rsidRPr="00000000" w14:paraId="00000171">
      <w:pPr>
        <w:widowControl w:val="0"/>
        <w:tabs>
          <w:tab w:val="left" w:leader="none" w:pos="1176"/>
        </w:tabs>
        <w:spacing w:after="240" w:before="24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Utils (</w:t>
      </w:r>
      <w:r w:rsidDel="00000000" w:rsidR="00000000" w:rsidRPr="00000000">
        <w:rPr>
          <w:rFonts w:ascii="Arial" w:cs="Arial" w:eastAsia="Arial" w:hAnsi="Arial"/>
          <w:b w:val="1"/>
          <w:bCs w:val="1"/>
          <w:rtl w:val="0"/>
        </w:rPr>
        <w:t xml:space="preserve">utils.ts</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Contains small reusable helper functions such as class name merging (</w:t>
      </w:r>
      <w:r w:rsidDel="00000000" w:rsidR="00000000" w:rsidRPr="00000000">
        <w:rPr>
          <w:rFonts w:ascii="Arial" w:cs="Arial" w:eastAsia="Arial" w:hAnsi="Arial"/>
          <w:rtl w:val="0"/>
        </w:rPr>
        <w:t xml:space="preserve">cn</w:t>
      </w:r>
      <w:r w:rsidDel="00000000" w:rsidR="00000000" w:rsidRPr="00000000">
        <w:rPr>
          <w:rFonts w:ascii="Arial" w:cs="Arial" w:eastAsia="Arial" w:hAnsi="Arial"/>
          <w:rtl w:val="0"/>
        </w:rPr>
        <w:t xml:space="preserve">) and formatting helpers. It avoids duplicating formatting logic across components. It keeps UI code cleaner and more readable. It provides consistent formatting behavior across the app.</w:t>
      </w:r>
    </w:p>
    <w:p w:rsidR="00000000" w:rsidDel="00000000" w:rsidP="00000000" w:rsidRDefault="00000000" w:rsidRPr="00000000" w14:paraId="00000172">
      <w:pPr>
        <w:widowControl w:val="0"/>
        <w:tabs>
          <w:tab w:val="left" w:leader="none" w:pos="1176"/>
        </w:tabs>
        <w:spacing w:after="240" w:before="24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MockApi (</w:t>
      </w:r>
      <w:r w:rsidDel="00000000" w:rsidR="00000000" w:rsidRPr="00000000">
        <w:rPr>
          <w:rFonts w:ascii="Arial" w:cs="Arial" w:eastAsia="Arial" w:hAnsi="Arial"/>
          <w:b w:val="1"/>
          <w:bCs w:val="1"/>
          <w:rtl w:val="0"/>
        </w:rPr>
        <w:t xml:space="preserve">mockApi.ts</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Provides a lightweight API layer for demo and local development. It can return sample questions and mock reports without requiring the backend. It helps build UI independently from server readiness. It can later be replaced or wrapped by real API calls.</w:t>
      </w:r>
    </w:p>
    <w:p w:rsidR="00000000" w:rsidDel="00000000" w:rsidP="00000000" w:rsidRDefault="00000000" w:rsidRPr="00000000" w14:paraId="00000173">
      <w:pPr>
        <w:widowControl w:val="0"/>
        <w:tabs>
          <w:tab w:val="left" w:leader="none" w:pos="1176"/>
        </w:tabs>
        <w:spacing w:after="240" w:before="24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b w:val="1"/>
          <w:bCs w:val="1"/>
          <w:rtl w:val="0"/>
        </w:rPr>
        <w:t xml:space="preserve">RealtimeClient (</w:t>
      </w:r>
      <w:r w:rsidDel="00000000" w:rsidR="00000000" w:rsidRPr="00000000">
        <w:rPr>
          <w:rFonts w:ascii="Arial" w:cs="Arial" w:eastAsia="Arial" w:hAnsi="Arial"/>
          <w:b w:val="1"/>
          <w:bCs w:val="1"/>
          <w:rtl w:val="0"/>
        </w:rPr>
        <w:t xml:space="preserve">realtimeClient.ts</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Encapsulates realtime interview connectivity, including WebRTC connection setup and media stream handling. It exposes high-level methods like connect/disconnect and mic/cam toggles. It forwards transcript events and AI activity levels back to the UI via callbacks. It keeps complex realtime logic out of React components for clarity and reuse.</w:t>
      </w:r>
    </w:p>
    <w:p w:rsidR="00000000" w:rsidDel="00000000" w:rsidP="00000000" w:rsidRDefault="00000000" w:rsidRPr="00000000" w14:paraId="00000174">
      <w:pPr>
        <w:widowControl w:val="0"/>
        <w:tabs>
          <w:tab w:val="left" w:leader="none" w:pos="1176"/>
        </w:tabs>
        <w:spacing w:after="240" w:before="240" w:line="281" w:lineRule="auto"/>
        <w:ind w:left="-141.73228346456688" w:right="703.93700787401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0" w:before="0" w:line="281" w:lineRule="auto"/>
        <w:ind w:left="-141.73228346456688" w:right="703.937007874016" w:firstLine="0"/>
        <w:jc w:val="left"/>
        <w:rPr>
          <w:b w:val="1"/>
          <w:bCs w:val="1"/>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0" w:before="0" w:line="281" w:lineRule="auto"/>
        <w:ind w:left="-141.73228346456688" w:right="703.937007874016" w:firstLine="0"/>
        <w:jc w:val="left"/>
        <w:rPr>
          <w:b w:val="1"/>
          <w:bCs w:val="1"/>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0" w:before="0" w:line="281" w:lineRule="auto"/>
        <w:ind w:left="-141.73228346456688" w:right="703.937007874016" w:firstLine="0"/>
        <w:jc w:val="center"/>
        <w:rPr>
          <w:b w:val="1"/>
          <w:bCs w:val="1"/>
        </w:rPr>
      </w:pPr>
      <w:r w:rsidDel="00000000" w:rsidR="00000000" w:rsidRPr="00000000">
        <w:rPr>
          <w:b w:val="1"/>
          <w:bCs w:val="1"/>
        </w:rPr>
        <w:drawing>
          <wp:inline distB="114300" distT="114300" distL="114300" distR="114300">
            <wp:extent cx="6834138" cy="5076508"/>
            <wp:effectExtent b="0" l="0" r="0" t="0"/>
            <wp:docPr id="4"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6834138" cy="5076508"/>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0" w:before="0" w:line="281" w:lineRule="auto"/>
        <w:ind w:left="-141.73228346456688" w:right="703.937007874016" w:firstLine="0"/>
        <w:jc w:val="center"/>
        <w:rPr/>
      </w:pPr>
      <w:r w:rsidDel="00000000" w:rsidR="00000000" w:rsidRPr="00000000">
        <w:rPr>
          <w:rtl w:val="0"/>
        </w:rPr>
        <w:t xml:space="preserve">Client Class Diagram</w:t>
      </w:r>
    </w:p>
    <w:p w:rsidR="00000000" w:rsidDel="00000000" w:rsidP="00000000" w:rsidRDefault="00000000" w:rsidRPr="00000000" w14:paraId="00000179">
      <w:pPr>
        <w:widowControl w:val="0"/>
        <w:tabs>
          <w:tab w:val="left" w:leader="none" w:pos="1176"/>
        </w:tabs>
        <w:spacing w:after="0" w:line="281" w:lineRule="auto"/>
        <w:ind w:left="-141.73228346456688" w:right="703.937007874016" w:firstLine="0"/>
        <w:rPr/>
      </w:pPr>
      <w:r w:rsidDel="00000000" w:rsidR="00000000" w:rsidRPr="00000000">
        <w:rPr>
          <w:rtl w:val="0"/>
        </w:rPr>
        <w:t xml:space="preserve">Further investigation:  </w:t>
      </w:r>
      <w:hyperlink r:id="rId22">
        <w:r w:rsidDel="00000000" w:rsidR="00000000" w:rsidRPr="00000000">
          <w:rPr>
            <w:rFonts w:ascii="Arial" w:cs="Arial" w:eastAsia="Arial" w:hAnsi="Arial"/>
            <w:color w:val="1155cc"/>
            <w:u w:val="single"/>
            <w:rtl w:val="0"/>
          </w:rPr>
          <w:t xml:space="preserve">Client Class Diagram</w:t>
        </w:r>
      </w:hyperlink>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0" w:before="0" w:line="281" w:lineRule="auto"/>
        <w:ind w:left="0" w:right="0" w:firstLine="0"/>
        <w:jc w:val="left"/>
        <w:rPr>
          <w:b w:val="1"/>
          <w:bCs w:val="1"/>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0" w:before="0" w:line="281" w:lineRule="auto"/>
        <w:ind w:left="0" w:right="0" w:firstLine="0"/>
        <w:jc w:val="left"/>
        <w:rPr>
          <w:b w:val="1"/>
          <w:bCs w:val="1"/>
        </w:rPr>
      </w:pPr>
      <w:r w:rsidDel="00000000" w:rsidR="00000000" w:rsidRPr="00000000">
        <w:rPr>
          <w:rtl w:val="0"/>
        </w:rPr>
      </w:r>
    </w:p>
    <w:p w:rsidR="00000000" w:rsidDel="00000000" w:rsidP="00000000" w:rsidRDefault="00000000" w:rsidRPr="00000000" w14:paraId="0000017C">
      <w:pPr>
        <w:pStyle w:val="Heading1"/>
        <w:widowControl w:val="0"/>
        <w:numPr>
          <w:ilvl w:val="0"/>
          <w:numId w:val="3"/>
        </w:numPr>
        <w:tabs>
          <w:tab w:val="left" w:leader="none" w:pos="1176"/>
        </w:tabs>
        <w:ind w:left="425.19685039370086" w:hanging="360"/>
        <w:rPr/>
      </w:pPr>
      <w:bookmarkStart w:colFirst="0" w:colLast="0" w:name="_heading=h.g7xlquwzxhws" w:id="44"/>
      <w:bookmarkEnd w:id="44"/>
      <w:r w:rsidDel="00000000" w:rsidR="00000000" w:rsidRPr="00000000">
        <w:rPr>
          <w:vertAlign w:val="baseline"/>
          <w:rtl w:val="0"/>
        </w:rPr>
        <w:t xml:space="preserve">Class Interfaces</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0" w:before="0" w:line="281" w:lineRule="auto"/>
        <w:ind w:left="-141.73228346456688" w:right="703.937007874016" w:firstLine="0"/>
        <w:jc w:val="left"/>
        <w:rPr>
          <w:b w:val="1"/>
          <w:bCs w:val="1"/>
        </w:rPr>
      </w:pPr>
      <w:r w:rsidDel="00000000" w:rsidR="00000000" w:rsidRPr="00000000">
        <w:rPr>
          <w:rtl w:val="0"/>
        </w:rPr>
      </w:r>
    </w:p>
    <w:p w:rsidR="00000000" w:rsidDel="00000000" w:rsidP="00000000" w:rsidRDefault="00000000" w:rsidRPr="00000000" w14:paraId="0000017E">
      <w:pPr>
        <w:pStyle w:val="Heading2"/>
        <w:numPr>
          <w:ilvl w:val="1"/>
          <w:numId w:val="3"/>
        </w:numPr>
        <w:tabs>
          <w:tab w:val="left" w:leader="none" w:pos="1176"/>
        </w:tabs>
        <w:ind w:left="425.19685039370086" w:hanging="360"/>
      </w:pPr>
      <w:bookmarkStart w:colFirst="0" w:colLast="0" w:name="_heading=h.hjaxa3is1tbe" w:id="45"/>
      <w:bookmarkEnd w:id="45"/>
      <w:r w:rsidDel="00000000" w:rsidR="00000000" w:rsidRPr="00000000">
        <w:rPr>
          <w:rtl w:val="0"/>
        </w:rPr>
        <w:t xml:space="preserve">User</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0" w:before="0" w:line="281" w:lineRule="auto"/>
        <w:ind w:left="-141.73228346456688" w:right="703.937007874016" w:firstLine="0"/>
        <w:jc w:val="left"/>
        <w:rPr>
          <w:b w:val="1"/>
          <w:bCs w:val="1"/>
        </w:rPr>
      </w:pPr>
      <w:r w:rsidDel="00000000" w:rsidR="00000000" w:rsidRPr="00000000">
        <w:rPr>
          <w:rtl w:val="0"/>
        </w:rPr>
      </w:r>
    </w:p>
    <w:p w:rsidR="00000000" w:rsidDel="00000000" w:rsidP="00000000" w:rsidRDefault="00000000" w:rsidRPr="00000000" w14:paraId="00000180">
      <w:pPr>
        <w:pStyle w:val="Heading3"/>
        <w:numPr>
          <w:ilvl w:val="2"/>
          <w:numId w:val="3"/>
        </w:numPr>
        <w:tabs>
          <w:tab w:val="left" w:leader="none" w:pos="1176"/>
        </w:tabs>
        <w:ind w:left="850.3937007874017" w:hanging="360"/>
      </w:pPr>
      <w:bookmarkStart w:colFirst="0" w:colLast="0" w:name="_heading=h.tn0whbibp61q" w:id="46"/>
      <w:bookmarkEnd w:id="46"/>
      <w:r w:rsidDel="00000000" w:rsidR="00000000" w:rsidRPr="00000000">
        <w:rPr>
          <w:rtl w:val="0"/>
        </w:rPr>
        <w:t xml:space="preserve">API</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0" w:before="0" w:line="281" w:lineRule="auto"/>
        <w:ind w:left="-141.73228346456688" w:right="703.937007874016" w:firstLine="0"/>
        <w:jc w:val="left"/>
        <w:rPr>
          <w:b w:val="1"/>
          <w:bCs w:val="1"/>
        </w:rPr>
      </w:pPr>
      <w:r w:rsidDel="00000000" w:rsidR="00000000" w:rsidRPr="00000000">
        <w:rPr>
          <w:rtl w:val="0"/>
        </w:rPr>
      </w:r>
    </w:p>
    <w:p w:rsidR="00000000" w:rsidDel="00000000" w:rsidP="00000000" w:rsidRDefault="00000000" w:rsidRPr="00000000" w14:paraId="00000182">
      <w:pPr>
        <w:pStyle w:val="Heading4"/>
        <w:widowControl w:val="0"/>
        <w:numPr>
          <w:ilvl w:val="3"/>
          <w:numId w:val="3"/>
        </w:numPr>
        <w:tabs>
          <w:tab w:val="left" w:leader="none" w:pos="1176"/>
        </w:tabs>
        <w:ind w:left="1700.7874015748032" w:hanging="270"/>
        <w:rPr/>
      </w:pPr>
      <w:bookmarkStart w:colFirst="0" w:colLast="0" w:name="_heading=h.ohjeiu5lx3qj" w:id="47"/>
      <w:bookmarkEnd w:id="47"/>
      <w:r w:rsidDel="00000000" w:rsidR="00000000" w:rsidRPr="00000000">
        <w:rPr>
          <w:b w:val="1"/>
          <w:bCs w:val="1"/>
          <w:rtl w:val="0"/>
        </w:rPr>
        <w:t xml:space="preserve">Controllers</w:t>
      </w:r>
      <w:r w:rsidDel="00000000" w:rsidR="00000000" w:rsidRPr="00000000">
        <w:rPr>
          <w:rtl w:val="0"/>
        </w:rPr>
      </w:r>
    </w:p>
    <w:p w:rsidR="00000000" w:rsidDel="00000000" w:rsidP="00000000" w:rsidRDefault="00000000" w:rsidRPr="00000000" w14:paraId="00000183">
      <w:pPr>
        <w:keepNext w:val="0"/>
        <w:keepLines w:val="0"/>
        <w:widowControl w:val="0"/>
        <w:tabs>
          <w:tab w:val="left" w:leader="none" w:pos="1176"/>
        </w:tabs>
        <w:spacing w:before="28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w:t>
      </w:r>
      <w:r w:rsidDel="00000000" w:rsidR="00000000" w:rsidRPr="00000000">
        <w:rPr>
          <w:rFonts w:ascii="Arial" w:cs="Arial" w:eastAsia="Arial" w:hAnsi="Arial"/>
          <w:rtl w:val="0"/>
        </w:rPr>
        <w:t xml:space="preserve"> SessionController</w:t>
      </w:r>
    </w:p>
    <w:p w:rsidR="00000000" w:rsidDel="00000000" w:rsidP="00000000" w:rsidRDefault="00000000" w:rsidRPr="00000000" w14:paraId="00000184">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Handles session lifecycle endpoints such as creating, starting, ending, and retrieving sessions. It converts request DTOs into application-level calls and returns response DTOs. It keeps business logic out of the HTTP layer by delegating to the orchestrator. It is the primary entry point for the setup and session flow in the UI.</w:t>
      </w:r>
    </w:p>
    <w:p w:rsidR="00000000" w:rsidDel="00000000" w:rsidP="00000000" w:rsidRDefault="00000000" w:rsidRPr="00000000" w14:paraId="00000185">
      <w:pPr>
        <w:widowControl w:val="0"/>
        <w:tabs>
          <w:tab w:val="left" w:leader="none" w:pos="1176"/>
        </w:tabs>
        <w:spacing w:after="240" w:before="240" w:line="281" w:lineRule="auto"/>
        <w:ind w:left="708.6614173228347" w:right="703.937007874016" w:firstLine="0"/>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3"/>
        <w:tblW w:w="7620.0" w:type="dxa"/>
        <w:jc w:val="left"/>
        <w:tblInd w:w="6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2325"/>
        <w:gridCol w:w="3345"/>
        <w:tblGridChange w:id="0">
          <w:tblGrid>
            <w:gridCol w:w="1950"/>
            <w:gridCol w:w="2325"/>
            <w:gridCol w:w="33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186">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187">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188">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89">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private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8A">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orchestrator</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8B">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BackendOrchestrator</w:t>
            </w:r>
          </w:p>
        </w:tc>
      </w:tr>
    </w:tbl>
    <w:p w:rsidR="00000000" w:rsidDel="00000000" w:rsidP="00000000" w:rsidRDefault="00000000" w:rsidRPr="00000000" w14:paraId="0000018C">
      <w:pPr>
        <w:widowControl w:val="0"/>
        <w:tabs>
          <w:tab w:val="left" w:leader="none" w:pos="1176"/>
        </w:tabs>
        <w:spacing w:after="240" w:before="240" w:line="281" w:lineRule="auto"/>
        <w:ind w:left="708.6614173228347" w:right="703.937007874016" w:firstLine="0"/>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4"/>
        <w:tblW w:w="8970.0" w:type="dxa"/>
        <w:jc w:val="left"/>
        <w:tblInd w:w="7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3930"/>
        <w:gridCol w:w="3240"/>
        <w:tblGridChange w:id="0">
          <w:tblGrid>
            <w:gridCol w:w="1800"/>
            <w:gridCol w:w="3930"/>
            <w:gridCol w:w="3240"/>
          </w:tblGrid>
        </w:tblGridChange>
      </w:tblGrid>
      <w:tr>
        <w:trPr>
          <w:cantSplit w:val="0"/>
          <w:trHeight w:val="521.1956787109376"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18D">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18E">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18F">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90">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91">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createSession(req: CreateSessionRequest)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92">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Promise&lt;SessionView&gt;</w:t>
            </w:r>
            <w:r w:rsidDel="00000000" w:rsidR="00000000" w:rsidRPr="00000000">
              <w:rPr>
                <w:rtl w:val="0"/>
              </w:rPr>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93">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94">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startSession(sessionId: string, req: StartSessionRequest)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95">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Promise&lt;TurnView&gt;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96">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97">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endSession(sessionId: string, req: EndSessionRequest)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98">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Promise&lt;ReportView&gt;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99">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9A">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getSession(sessionId: 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9B">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Promise&lt;SessionView&gt;</w:t>
            </w:r>
            <w:r w:rsidDel="00000000" w:rsidR="00000000" w:rsidRPr="00000000">
              <w:rPr>
                <w:rtl w:val="0"/>
              </w:rPr>
            </w:r>
          </w:p>
        </w:tc>
      </w:tr>
    </w:tbl>
    <w:p w:rsidR="00000000" w:rsidDel="00000000" w:rsidP="00000000" w:rsidRDefault="00000000" w:rsidRPr="00000000" w14:paraId="0000019C">
      <w:pPr>
        <w:widowControl w:val="0"/>
        <w:tabs>
          <w:tab w:val="left" w:leader="none" w:pos="1176"/>
        </w:tabs>
        <w:spacing w:after="0" w:line="281" w:lineRule="auto"/>
        <w:ind w:left="708.661417322834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widowControl w:val="0"/>
        <w:tabs>
          <w:tab w:val="left" w:leader="none" w:pos="1176"/>
        </w:tabs>
        <w:spacing w:after="0" w:line="281" w:lineRule="auto"/>
        <w:ind w:left="708.661417322834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E">
      <w:pPr>
        <w:keepNext w:val="0"/>
        <w:keepLines w:val="0"/>
        <w:widowControl w:val="0"/>
        <w:tabs>
          <w:tab w:val="left" w:leader="none" w:pos="1176"/>
        </w:tabs>
        <w:spacing w:before="28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 </w:t>
      </w:r>
      <w:r w:rsidDel="00000000" w:rsidR="00000000" w:rsidRPr="00000000">
        <w:rPr>
          <w:rFonts w:ascii="Arial" w:cs="Arial" w:eastAsia="Arial" w:hAnsi="Arial"/>
          <w:rtl w:val="0"/>
        </w:rPr>
        <w:t xml:space="preserve">ConsentController</w:t>
      </w:r>
    </w:p>
    <w:p w:rsidR="00000000" w:rsidDel="00000000" w:rsidP="00000000" w:rsidRDefault="00000000" w:rsidRPr="00000000" w14:paraId="0000019F">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Manages consent updates for microphone and camera. It ensures consent changes go through the same use-case rules as the rest of the system. This keeps consent gating consistent and auditable. It supports mandatory-consent-before-start requirements.</w:t>
      </w:r>
    </w:p>
    <w:p w:rsidR="00000000" w:rsidDel="00000000" w:rsidP="00000000" w:rsidRDefault="00000000" w:rsidRPr="00000000" w14:paraId="000001A0">
      <w:pPr>
        <w:widowControl w:val="0"/>
        <w:tabs>
          <w:tab w:val="left" w:leader="none" w:pos="1176"/>
        </w:tabs>
        <w:spacing w:after="240" w:before="240" w:line="281" w:lineRule="auto"/>
        <w:ind w:left="708.661417322834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5"/>
        <w:tblW w:w="7455.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2235"/>
        <w:gridCol w:w="3360"/>
        <w:tblGridChange w:id="0">
          <w:tblGrid>
            <w:gridCol w:w="1860"/>
            <w:gridCol w:w="2235"/>
            <w:gridCol w:w="33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tabs>
                <w:tab w:val="left" w:leader="none" w:pos="1176"/>
              </w:tabs>
              <w:spacing w:after="0" w:before="0" w:line="281" w:lineRule="auto"/>
              <w:ind w:left="708.6614173228347" w:right="0"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tabs>
                <w:tab w:val="left" w:leader="none" w:pos="1176"/>
              </w:tabs>
              <w:spacing w:after="0" w:before="0" w:line="281" w:lineRule="auto"/>
              <w:ind w:left="708.6614173228347" w:right="0" w:firstLine="0"/>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tabs>
                <w:tab w:val="left" w:leader="none" w:pos="1176"/>
              </w:tabs>
              <w:spacing w:after="0" w:before="0" w:line="281" w:lineRule="auto"/>
              <w:ind w:left="708.6614173228347" w:right="0" w:firstLine="0"/>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tabs>
                <w:tab w:val="left" w:leader="none" w:pos="1176"/>
              </w:tabs>
              <w:spacing w:after="0" w:before="0" w:line="281" w:lineRule="auto"/>
              <w:ind w:left="708.6614173228347" w:right="0" w:firstLine="0"/>
              <w:jc w:val="center"/>
              <w:rPr>
                <w:rFonts w:ascii="Arial" w:cs="Arial" w:eastAsia="Arial" w:hAnsi="Arial"/>
              </w:rPr>
            </w:pPr>
            <w:r w:rsidDel="00000000" w:rsidR="00000000" w:rsidRPr="00000000">
              <w:rPr>
                <w:rFonts w:ascii="Arial" w:cs="Arial" w:eastAsia="Arial" w:hAnsi="Arial"/>
                <w:rtl w:val="0"/>
              </w:rPr>
              <w:t xml:space="preserve">private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tabs>
                <w:tab w:val="left" w:leader="none" w:pos="1176"/>
              </w:tabs>
              <w:spacing w:after="0" w:before="0" w:line="281" w:lineRule="auto"/>
              <w:ind w:left="708.6614173228347" w:right="0" w:firstLine="0"/>
              <w:jc w:val="center"/>
              <w:rPr>
                <w:rFonts w:ascii="Arial" w:cs="Arial" w:eastAsia="Arial" w:hAnsi="Arial"/>
              </w:rPr>
            </w:pPr>
            <w:r w:rsidDel="00000000" w:rsidR="00000000" w:rsidRPr="00000000">
              <w:rPr>
                <w:rFonts w:ascii="Arial" w:cs="Arial" w:eastAsia="Arial" w:hAnsi="Arial"/>
                <w:rtl w:val="0"/>
              </w:rPr>
              <w:t xml:space="preserve">orchestrator</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tabs>
                <w:tab w:val="left" w:leader="none" w:pos="1176"/>
              </w:tabs>
              <w:spacing w:after="0" w:before="0" w:line="281" w:lineRule="auto"/>
              <w:ind w:left="708.6614173228347" w:right="0" w:firstLine="0"/>
              <w:jc w:val="center"/>
              <w:rPr>
                <w:rFonts w:ascii="Arial" w:cs="Arial" w:eastAsia="Arial" w:hAnsi="Arial"/>
              </w:rPr>
            </w:pPr>
            <w:r w:rsidDel="00000000" w:rsidR="00000000" w:rsidRPr="00000000">
              <w:rPr>
                <w:rFonts w:ascii="Arial" w:cs="Arial" w:eastAsia="Arial" w:hAnsi="Arial"/>
                <w:rtl w:val="0"/>
              </w:rPr>
              <w:t xml:space="preserve">BackendOrchestrator</w:t>
            </w:r>
            <w:r w:rsidDel="00000000" w:rsidR="00000000" w:rsidRPr="00000000">
              <w:rPr>
                <w:rtl w:val="0"/>
              </w:rPr>
            </w:r>
          </w:p>
        </w:tc>
      </w:tr>
    </w:tbl>
    <w:p w:rsidR="00000000" w:rsidDel="00000000" w:rsidP="00000000" w:rsidRDefault="00000000" w:rsidRPr="00000000" w14:paraId="000001A7">
      <w:pPr>
        <w:widowControl w:val="0"/>
        <w:tabs>
          <w:tab w:val="left" w:leader="none" w:pos="1176"/>
        </w:tabs>
        <w:spacing w:after="240" w:before="240" w:line="281" w:lineRule="auto"/>
        <w:ind w:left="708.6614173228347" w:firstLine="0"/>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6"/>
        <w:tblW w:w="8700.0" w:type="dxa"/>
        <w:jc w:val="left"/>
        <w:tblInd w:w="5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3975"/>
        <w:gridCol w:w="2775"/>
        <w:tblGridChange w:id="0">
          <w:tblGrid>
            <w:gridCol w:w="1950"/>
            <w:gridCol w:w="3975"/>
            <w:gridCol w:w="27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1A8">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1A9">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1AA">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AB">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AC">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updateConsent(sessionId: string, req: UpdateConsentRequest)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AD">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Promise&lt;SessionView&gt;</w:t>
            </w:r>
            <w:r w:rsidDel="00000000" w:rsidR="00000000" w:rsidRPr="00000000">
              <w:rPr>
                <w:rtl w:val="0"/>
              </w:rPr>
            </w:r>
          </w:p>
        </w:tc>
      </w:tr>
    </w:tbl>
    <w:p w:rsidR="00000000" w:rsidDel="00000000" w:rsidP="00000000" w:rsidRDefault="00000000" w:rsidRPr="00000000" w14:paraId="000001AE">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tl w:val="0"/>
        </w:rPr>
      </w:r>
    </w:p>
    <w:p w:rsidR="00000000" w:rsidDel="00000000" w:rsidP="00000000" w:rsidRDefault="00000000" w:rsidRPr="00000000" w14:paraId="000001AF">
      <w:pPr>
        <w:keepNext w:val="0"/>
        <w:keepLines w:val="0"/>
        <w:widowControl w:val="0"/>
        <w:tabs>
          <w:tab w:val="left" w:leader="none" w:pos="1176"/>
        </w:tabs>
        <w:spacing w:before="28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 </w:t>
      </w:r>
      <w:r w:rsidDel="00000000" w:rsidR="00000000" w:rsidRPr="00000000">
        <w:rPr>
          <w:rFonts w:ascii="Arial" w:cs="Arial" w:eastAsia="Arial" w:hAnsi="Arial"/>
          <w:rtl w:val="0"/>
        </w:rPr>
        <w:t xml:space="preserve">RealtimeController</w:t>
      </w:r>
    </w:p>
    <w:p w:rsidR="00000000" w:rsidDel="00000000" w:rsidP="00000000" w:rsidRDefault="00000000" w:rsidRPr="00000000" w14:paraId="000001B0">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w:t>
      </w:r>
      <w:r w:rsidDel="00000000" w:rsidR="00000000" w:rsidRPr="00000000">
        <w:rPr>
          <w:rFonts w:ascii="Arial" w:cs="Arial" w:eastAsia="Arial" w:hAnsi="Arial"/>
          <w:rtl w:val="0"/>
        </w:rPr>
        <w:t xml:space="preserve"> Handles realtime signaling endpoints (offer/answer exchange). It separates WebRTC negotiation from normal session CRUD operations. It forwards SDP offers to a realtime manager and returns an SDP answer. This keeps realtime logic isolated and maintainable.</w:t>
      </w:r>
    </w:p>
    <w:p w:rsidR="00000000" w:rsidDel="00000000" w:rsidP="00000000" w:rsidRDefault="00000000" w:rsidRPr="00000000" w14:paraId="000001B1">
      <w:pPr>
        <w:widowControl w:val="0"/>
        <w:tabs>
          <w:tab w:val="left" w:leader="none" w:pos="1176"/>
        </w:tabs>
        <w:spacing w:after="240" w:before="240" w:line="281" w:lineRule="auto"/>
        <w:ind w:left="708.6614173228347"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7"/>
        <w:tblW w:w="8715.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980"/>
        <w:gridCol w:w="4695"/>
        <w:tblGridChange w:id="0">
          <w:tblGrid>
            <w:gridCol w:w="2040"/>
            <w:gridCol w:w="1980"/>
            <w:gridCol w:w="46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1B2">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1B3">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1B4">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B5">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private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B6">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realtime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B7">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RealtimeSessionManager</w:t>
            </w:r>
            <w:r w:rsidDel="00000000" w:rsidR="00000000" w:rsidRPr="00000000">
              <w:rPr>
                <w:rtl w:val="0"/>
              </w:rPr>
            </w:r>
          </w:p>
        </w:tc>
      </w:tr>
    </w:tbl>
    <w:p w:rsidR="00000000" w:rsidDel="00000000" w:rsidP="00000000" w:rsidRDefault="00000000" w:rsidRPr="00000000" w14:paraId="000001B8">
      <w:pPr>
        <w:widowControl w:val="0"/>
        <w:tabs>
          <w:tab w:val="left" w:leader="none" w:pos="1176"/>
        </w:tabs>
        <w:spacing w:after="240" w:before="240" w:line="281" w:lineRule="auto"/>
        <w:ind w:left="708.6614173228347" w:firstLine="0"/>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8"/>
        <w:tblW w:w="9135.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4470"/>
        <w:gridCol w:w="2925"/>
        <w:tblGridChange w:id="0">
          <w:tblGrid>
            <w:gridCol w:w="1740"/>
            <w:gridCol w:w="4470"/>
            <w:gridCol w:w="29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1B9">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1BA">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1BB">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BC">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BD">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postOffer(sessionId: string, req: RealtimeOfferRequest)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BE">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Promise&lt;SdpAnswerView&gt;</w:t>
            </w:r>
            <w:r w:rsidDel="00000000" w:rsidR="00000000" w:rsidRPr="00000000">
              <w:rPr>
                <w:rtl w:val="0"/>
              </w:rPr>
            </w:r>
          </w:p>
        </w:tc>
      </w:tr>
    </w:tbl>
    <w:p w:rsidR="00000000" w:rsidDel="00000000" w:rsidP="00000000" w:rsidRDefault="00000000" w:rsidRPr="00000000" w14:paraId="000001BF">
      <w:pPr>
        <w:widowControl w:val="0"/>
        <w:tabs>
          <w:tab w:val="left" w:leader="none" w:pos="1176"/>
        </w:tabs>
        <w:spacing w:after="0" w:line="281" w:lineRule="auto"/>
        <w:ind w:left="708.661417322834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keepNext w:val="0"/>
        <w:keepLines w:val="0"/>
        <w:widowControl w:val="0"/>
        <w:tabs>
          <w:tab w:val="left" w:leader="none" w:pos="1176"/>
        </w:tabs>
        <w:spacing w:before="28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ReportController</w:t>
      </w:r>
    </w:p>
    <w:p w:rsidR="00000000" w:rsidDel="00000000" w:rsidP="00000000" w:rsidRDefault="00000000" w:rsidRPr="00000000" w14:paraId="000001C1">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Provides a read endpoint for fetching the feedback report. It keeps reporting separate from session lifecycle endpoints. It delegates report retrieval to the orchestrator to avoid duplicating business logic. It returns a UI-friendly report representation.</w:t>
      </w:r>
    </w:p>
    <w:p w:rsidR="00000000" w:rsidDel="00000000" w:rsidP="00000000" w:rsidRDefault="00000000" w:rsidRPr="00000000" w14:paraId="000001C2">
      <w:pPr>
        <w:widowControl w:val="0"/>
        <w:tabs>
          <w:tab w:val="left" w:leader="none" w:pos="1176"/>
        </w:tabs>
        <w:spacing w:after="240" w:before="240" w:line="281" w:lineRule="auto"/>
        <w:ind w:left="708.6614173228347" w:right="703.937007874016" w:firstLine="0"/>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9"/>
        <w:tblW w:w="7770.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370"/>
        <w:gridCol w:w="3660"/>
        <w:tblGridChange w:id="0">
          <w:tblGrid>
            <w:gridCol w:w="1740"/>
            <w:gridCol w:w="2370"/>
            <w:gridCol w:w="36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1C3">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1C4">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1C5">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C6">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private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C7">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orchestrator</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C8">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BackendOrchestrator</w:t>
            </w:r>
            <w:r w:rsidDel="00000000" w:rsidR="00000000" w:rsidRPr="00000000">
              <w:rPr>
                <w:rtl w:val="0"/>
              </w:rPr>
            </w:r>
          </w:p>
        </w:tc>
      </w:tr>
    </w:tbl>
    <w:p w:rsidR="00000000" w:rsidDel="00000000" w:rsidP="00000000" w:rsidRDefault="00000000" w:rsidRPr="00000000" w14:paraId="000001C9">
      <w:pPr>
        <w:widowControl w:val="0"/>
        <w:tabs>
          <w:tab w:val="left" w:leader="none" w:pos="1176"/>
        </w:tabs>
        <w:spacing w:after="240" w:before="240" w:line="281" w:lineRule="auto"/>
        <w:ind w:left="708.6614173228347" w:firstLine="0"/>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10"/>
        <w:tblW w:w="8580.0" w:type="dxa"/>
        <w:jc w:val="left"/>
        <w:tblInd w:w="7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3660"/>
        <w:gridCol w:w="3120"/>
        <w:tblGridChange w:id="0">
          <w:tblGrid>
            <w:gridCol w:w="1800"/>
            <w:gridCol w:w="3660"/>
            <w:gridCol w:w="31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1CA">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1CB">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1CC">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CD">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CE">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getReport(sessionId: 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CF">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Promise&lt;ReportView&gt;</w:t>
            </w:r>
            <w:r w:rsidDel="00000000" w:rsidR="00000000" w:rsidRPr="00000000">
              <w:rPr>
                <w:rtl w:val="0"/>
              </w:rPr>
            </w:r>
          </w:p>
        </w:tc>
      </w:tr>
    </w:tbl>
    <w:p w:rsidR="00000000" w:rsidDel="00000000" w:rsidP="00000000" w:rsidRDefault="00000000" w:rsidRPr="00000000" w14:paraId="000001D0">
      <w:pPr>
        <w:widowControl w:val="0"/>
        <w:tabs>
          <w:tab w:val="left" w:leader="none" w:pos="1176"/>
        </w:tabs>
        <w:spacing w:after="0" w:line="28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1">
      <w:pPr>
        <w:widowControl w:val="0"/>
        <w:tabs>
          <w:tab w:val="left" w:leader="none" w:pos="1176"/>
        </w:tabs>
        <w:spacing w:after="0" w:line="28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2">
      <w:pPr>
        <w:pStyle w:val="Heading4"/>
        <w:widowControl w:val="0"/>
        <w:numPr>
          <w:ilvl w:val="3"/>
          <w:numId w:val="3"/>
        </w:numPr>
        <w:tabs>
          <w:tab w:val="left" w:leader="none" w:pos="1176"/>
        </w:tabs>
        <w:ind w:left="1700.7874015748032" w:hanging="270"/>
        <w:rPr/>
      </w:pPr>
      <w:bookmarkStart w:colFirst="0" w:colLast="0" w:name="_heading=h.qvmiro6uyr4p" w:id="48"/>
      <w:bookmarkEnd w:id="48"/>
      <w:r w:rsidDel="00000000" w:rsidR="00000000" w:rsidRPr="00000000">
        <w:rPr>
          <w:b w:val="1"/>
          <w:bCs w:val="1"/>
          <w:rtl w:val="0"/>
        </w:rPr>
        <w:t xml:space="preserve">Middleware</w:t>
      </w:r>
      <w:r w:rsidDel="00000000" w:rsidR="00000000" w:rsidRPr="00000000">
        <w:rPr>
          <w:rtl w:val="0"/>
        </w:rPr>
      </w:r>
    </w:p>
    <w:p w:rsidR="00000000" w:rsidDel="00000000" w:rsidP="00000000" w:rsidRDefault="00000000" w:rsidRPr="00000000" w14:paraId="000001D3">
      <w:pPr>
        <w:keepNext w:val="0"/>
        <w:keepLines w:val="0"/>
        <w:widowControl w:val="0"/>
        <w:tabs>
          <w:tab w:val="left" w:leader="none" w:pos="1176"/>
        </w:tabs>
        <w:spacing w:before="280" w:line="281" w:lineRule="auto"/>
        <w:ind w:left="850.393700787401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ErrorHandlerMiddleware</w:t>
      </w:r>
    </w:p>
    <w:p w:rsidR="00000000" w:rsidDel="00000000" w:rsidP="00000000" w:rsidRDefault="00000000" w:rsidRPr="00000000" w14:paraId="000001D4">
      <w:pPr>
        <w:widowControl w:val="0"/>
        <w:tabs>
          <w:tab w:val="left" w:leader="none" w:pos="1176"/>
        </w:tabs>
        <w:spacing w:after="240" w:before="240" w:line="281" w:lineRule="auto"/>
        <w:ind w:left="850.393700787401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Centralizes error handling for all API endpoints. It normalizes errors into consistent HTTP responses and prevents leaking sensitive details. It reduces repeated try/catch in controllers. It can also attach request IDs and logging metadata.</w:t>
      </w:r>
    </w:p>
    <w:p w:rsidR="00000000" w:rsidDel="00000000" w:rsidP="00000000" w:rsidRDefault="00000000" w:rsidRPr="00000000" w14:paraId="000001D5">
      <w:pPr>
        <w:widowControl w:val="0"/>
        <w:tabs>
          <w:tab w:val="left" w:leader="none" w:pos="1176"/>
        </w:tabs>
        <w:spacing w:after="240" w:before="240" w:line="281" w:lineRule="auto"/>
        <w:ind w:left="850.3937007874017" w:right="703.937007874016" w:firstLine="0"/>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 </w:t>
      </w:r>
      <w:r w:rsidDel="00000000" w:rsidR="00000000" w:rsidRPr="00000000">
        <w:rPr>
          <w:rFonts w:ascii="Arial" w:cs="Arial" w:eastAsia="Arial" w:hAnsi="Arial"/>
          <w:rtl w:val="0"/>
        </w:rPr>
        <w:t xml:space="preserve">(none)</w:t>
      </w:r>
      <w:r w:rsidDel="00000000" w:rsidR="00000000" w:rsidRPr="00000000">
        <w:rPr>
          <w:rtl w:val="0"/>
        </w:rPr>
      </w:r>
    </w:p>
    <w:p w:rsidR="00000000" w:rsidDel="00000000" w:rsidP="00000000" w:rsidRDefault="00000000" w:rsidRPr="00000000" w14:paraId="000001D6">
      <w:pPr>
        <w:widowControl w:val="0"/>
        <w:tabs>
          <w:tab w:val="left" w:leader="none" w:pos="1176"/>
        </w:tabs>
        <w:spacing w:after="240" w:before="240" w:line="281" w:lineRule="auto"/>
        <w:ind w:left="850.3937007874017" w:right="703.937007874016" w:firstLine="0"/>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11"/>
        <w:tblW w:w="8775.0" w:type="dxa"/>
        <w:jc w:val="left"/>
        <w:tblInd w:w="8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3840"/>
        <w:gridCol w:w="2835"/>
        <w:tblGridChange w:id="0">
          <w:tblGrid>
            <w:gridCol w:w="2100"/>
            <w:gridCol w:w="3840"/>
            <w:gridCol w:w="28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1D7">
            <w:pPr>
              <w:widowControl w:val="0"/>
              <w:tabs>
                <w:tab w:val="left" w:leader="none" w:pos="1176"/>
              </w:tabs>
              <w:spacing w:after="0" w:line="281" w:lineRule="auto"/>
              <w:ind w:left="850.393700787401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1D8">
            <w:pPr>
              <w:widowControl w:val="0"/>
              <w:tabs>
                <w:tab w:val="left" w:leader="none" w:pos="1176"/>
              </w:tabs>
              <w:spacing w:after="0" w:line="281" w:lineRule="auto"/>
              <w:ind w:left="850.393700787401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1D9">
            <w:pPr>
              <w:widowControl w:val="0"/>
              <w:tabs>
                <w:tab w:val="left" w:leader="none" w:pos="1176"/>
              </w:tabs>
              <w:spacing w:after="0" w:line="281" w:lineRule="auto"/>
              <w:ind w:left="850.393700787401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DA">
            <w:pPr>
              <w:widowControl w:val="0"/>
              <w:tabs>
                <w:tab w:val="left" w:leader="none" w:pos="1176"/>
              </w:tabs>
              <w:spacing w:after="0" w:line="281" w:lineRule="auto"/>
              <w:ind w:left="850.39370078740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DB">
            <w:pPr>
              <w:widowControl w:val="0"/>
              <w:tabs>
                <w:tab w:val="left" w:leader="none" w:pos="1176"/>
              </w:tabs>
              <w:spacing w:after="0" w:line="281" w:lineRule="auto"/>
              <w:ind w:left="850.39370078740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handle(err: any, req: any, res: any, next: any)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DC">
            <w:pPr>
              <w:widowControl w:val="0"/>
              <w:tabs>
                <w:tab w:val="left" w:leader="none" w:pos="1176"/>
              </w:tabs>
              <w:spacing w:after="0" w:line="281" w:lineRule="auto"/>
              <w:ind w:left="850.39370078740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void</w:t>
            </w:r>
            <w:r w:rsidDel="00000000" w:rsidR="00000000" w:rsidRPr="00000000">
              <w:rPr>
                <w:rtl w:val="0"/>
              </w:rPr>
            </w:r>
          </w:p>
        </w:tc>
      </w:tr>
    </w:tbl>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0" w:before="0" w:line="281" w:lineRule="auto"/>
        <w:ind w:left="0" w:right="0" w:firstLine="0"/>
        <w:jc w:val="left"/>
        <w:rPr>
          <w:b w:val="1"/>
          <w:bCs w:val="1"/>
        </w:rPr>
      </w:pPr>
      <w:r w:rsidDel="00000000" w:rsidR="00000000" w:rsidRPr="00000000">
        <w:rPr>
          <w:rtl w:val="0"/>
        </w:rPr>
      </w:r>
    </w:p>
    <w:p w:rsidR="00000000" w:rsidDel="00000000" w:rsidP="00000000" w:rsidRDefault="00000000" w:rsidRPr="00000000" w14:paraId="000001DE">
      <w:pPr>
        <w:pStyle w:val="Heading3"/>
        <w:numPr>
          <w:ilvl w:val="2"/>
          <w:numId w:val="3"/>
        </w:numPr>
        <w:tabs>
          <w:tab w:val="left" w:leader="none" w:pos="1176"/>
        </w:tabs>
        <w:ind w:left="850.3937007874017" w:hanging="360"/>
      </w:pPr>
      <w:bookmarkStart w:colFirst="0" w:colLast="0" w:name="_heading=h.bi4lcnv08q41" w:id="49"/>
      <w:bookmarkEnd w:id="49"/>
      <w:r w:rsidDel="00000000" w:rsidR="00000000" w:rsidRPr="00000000">
        <w:rPr>
          <w:rtl w:val="0"/>
        </w:rPr>
        <w:t xml:space="preserve">DTO</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0" w:before="0" w:line="281" w:lineRule="auto"/>
        <w:ind w:left="-141.73228346456688" w:right="703.937007874016"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E0">
      <w:pPr>
        <w:pStyle w:val="Heading4"/>
        <w:widowControl w:val="0"/>
        <w:numPr>
          <w:ilvl w:val="3"/>
          <w:numId w:val="3"/>
        </w:numPr>
        <w:tabs>
          <w:tab w:val="left" w:leader="none" w:pos="1176"/>
        </w:tabs>
        <w:ind w:left="1700.7874015748032" w:hanging="270"/>
        <w:rPr/>
      </w:pPr>
      <w:bookmarkStart w:colFirst="0" w:colLast="0" w:name="_heading=h.ocmy634zl7vu" w:id="50"/>
      <w:bookmarkEnd w:id="50"/>
      <w:r w:rsidDel="00000000" w:rsidR="00000000" w:rsidRPr="00000000">
        <w:rPr>
          <w:rFonts w:ascii="Arial" w:cs="Arial" w:eastAsia="Arial" w:hAnsi="Arial"/>
          <w:b w:val="1"/>
          <w:bCs w:val="1"/>
          <w:rtl w:val="0"/>
        </w:rPr>
        <w:t xml:space="preserve">Requests</w:t>
      </w:r>
      <w:r w:rsidDel="00000000" w:rsidR="00000000" w:rsidRPr="00000000">
        <w:rPr>
          <w:rtl w:val="0"/>
        </w:rPr>
      </w:r>
    </w:p>
    <w:p w:rsidR="00000000" w:rsidDel="00000000" w:rsidP="00000000" w:rsidRDefault="00000000" w:rsidRPr="00000000" w14:paraId="000001E1">
      <w:pPr>
        <w:keepNext w:val="0"/>
        <w:keepLines w:val="0"/>
        <w:widowControl w:val="0"/>
        <w:tabs>
          <w:tab w:val="left" w:leader="none" w:pos="1176"/>
        </w:tabs>
        <w:spacing w:before="280" w:line="281" w:lineRule="auto"/>
        <w:ind w:left="850.393700787401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 </w:t>
      </w:r>
      <w:r w:rsidDel="00000000" w:rsidR="00000000" w:rsidRPr="00000000">
        <w:rPr>
          <w:rFonts w:ascii="Arial" w:cs="Arial" w:eastAsia="Arial" w:hAnsi="Arial"/>
          <w:rtl w:val="0"/>
        </w:rPr>
        <w:t xml:space="preserve">CreateSessionRequest</w:t>
      </w:r>
    </w:p>
    <w:p w:rsidR="00000000" w:rsidDel="00000000" w:rsidP="00000000" w:rsidRDefault="00000000" w:rsidRPr="00000000" w14:paraId="000001E2">
      <w:pPr>
        <w:widowControl w:val="0"/>
        <w:tabs>
          <w:tab w:val="left" w:leader="none" w:pos="1176"/>
        </w:tabs>
        <w:spacing w:after="240" w:before="240" w:line="281" w:lineRule="auto"/>
        <w:ind w:left="850.393700787401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Represents the request payload for creating a new interview session. It captures configuration choices that affect question generation and session behavior. It acts as a stable contract between frontend and backend. It is converted into a domain </w:t>
      </w:r>
      <w:r w:rsidDel="00000000" w:rsidR="00000000" w:rsidRPr="00000000">
        <w:rPr>
          <w:rFonts w:ascii="Arial" w:cs="Arial" w:eastAsia="Arial" w:hAnsi="Arial"/>
          <w:rtl w:val="0"/>
        </w:rPr>
        <w:t xml:space="preserve">SessionConfig</w:t>
      </w:r>
      <w:r w:rsidDel="00000000" w:rsidR="00000000" w:rsidRPr="00000000">
        <w:rPr>
          <w:rFonts w:ascii="Arial" w:cs="Arial" w:eastAsia="Arial" w:hAnsi="Arial"/>
          <w:rtl w:val="0"/>
        </w:rPr>
        <w:t xml:space="preserve"> by orchestration.</w:t>
      </w:r>
    </w:p>
    <w:p w:rsidR="00000000" w:rsidDel="00000000" w:rsidP="00000000" w:rsidRDefault="00000000" w:rsidRPr="00000000" w14:paraId="000001E3">
      <w:pPr>
        <w:widowControl w:val="0"/>
        <w:tabs>
          <w:tab w:val="left" w:leader="none" w:pos="1176"/>
        </w:tabs>
        <w:spacing w:after="240" w:before="240" w:line="281" w:lineRule="auto"/>
        <w:ind w:left="850.393700787401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12"/>
        <w:tblW w:w="8670.0" w:type="dxa"/>
        <w:jc w:val="left"/>
        <w:tblInd w:w="7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3015"/>
        <w:gridCol w:w="3585"/>
        <w:tblGridChange w:id="0">
          <w:tblGrid>
            <w:gridCol w:w="2070"/>
            <w:gridCol w:w="3015"/>
            <w:gridCol w:w="35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1E4">
            <w:pPr>
              <w:widowControl w:val="0"/>
              <w:tabs>
                <w:tab w:val="left" w:leader="none" w:pos="1176"/>
              </w:tabs>
              <w:spacing w:after="0" w:line="281" w:lineRule="auto"/>
              <w:ind w:left="850.393700787401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1E5">
            <w:pPr>
              <w:widowControl w:val="0"/>
              <w:tabs>
                <w:tab w:val="left" w:leader="none" w:pos="1176"/>
              </w:tabs>
              <w:spacing w:after="0" w:line="281" w:lineRule="auto"/>
              <w:ind w:left="850.3937007874017" w:firstLine="0"/>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1E6">
            <w:pPr>
              <w:widowControl w:val="0"/>
              <w:tabs>
                <w:tab w:val="left" w:leader="none" w:pos="1176"/>
              </w:tabs>
              <w:spacing w:after="0" w:line="281" w:lineRule="auto"/>
              <w:ind w:left="850.3937007874017" w:firstLine="0"/>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E7">
            <w:pPr>
              <w:widowControl w:val="0"/>
              <w:tabs>
                <w:tab w:val="left" w:leader="none" w:pos="1176"/>
              </w:tabs>
              <w:spacing w:after="0" w:line="281" w:lineRule="auto"/>
              <w:ind w:left="850.393700787401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E8">
            <w:pPr>
              <w:widowControl w:val="0"/>
              <w:tabs>
                <w:tab w:val="left" w:leader="none" w:pos="1176"/>
              </w:tabs>
              <w:spacing w:after="0" w:line="281" w:lineRule="auto"/>
              <w:ind w:left="850.3937007874017" w:firstLine="0"/>
              <w:rPr>
                <w:rFonts w:ascii="Arial" w:cs="Arial" w:eastAsia="Arial" w:hAnsi="Arial"/>
              </w:rPr>
            </w:pPr>
            <w:r w:rsidDel="00000000" w:rsidR="00000000" w:rsidRPr="00000000">
              <w:rPr>
                <w:rFonts w:ascii="Arial" w:cs="Arial" w:eastAsia="Arial" w:hAnsi="Arial"/>
                <w:rtl w:val="0"/>
              </w:rPr>
              <w:t xml:space="preserve">interviewType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E9">
            <w:pPr>
              <w:widowControl w:val="0"/>
              <w:tabs>
                <w:tab w:val="left" w:leader="none" w:pos="1176"/>
              </w:tabs>
              <w:spacing w:after="0" w:line="281" w:lineRule="auto"/>
              <w:ind w:left="850.3937007874017" w:firstLine="0"/>
              <w:rPr>
                <w:rFonts w:ascii="Arial" w:cs="Arial" w:eastAsia="Arial" w:hAnsi="Arial"/>
              </w:rPr>
            </w:pPr>
            <w:r w:rsidDel="00000000" w:rsidR="00000000" w:rsidRPr="00000000">
              <w:rPr>
                <w:rFonts w:ascii="Arial" w:cs="Arial" w:eastAsia="Arial" w:hAnsi="Arial"/>
                <w:rtl w:val="0"/>
              </w:rPr>
              <w:t xml:space="preserve">InterviewType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EA">
            <w:pPr>
              <w:widowControl w:val="0"/>
              <w:tabs>
                <w:tab w:val="left" w:leader="none" w:pos="1176"/>
              </w:tabs>
              <w:spacing w:after="0" w:line="281" w:lineRule="auto"/>
              <w:ind w:left="850.393700787401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EB">
            <w:pPr>
              <w:widowControl w:val="0"/>
              <w:tabs>
                <w:tab w:val="left" w:leader="none" w:pos="1176"/>
              </w:tabs>
              <w:spacing w:after="0" w:line="281" w:lineRule="auto"/>
              <w:ind w:left="850.3937007874017" w:firstLine="0"/>
              <w:rPr>
                <w:rFonts w:ascii="Arial" w:cs="Arial" w:eastAsia="Arial" w:hAnsi="Arial"/>
              </w:rPr>
            </w:pPr>
            <w:r w:rsidDel="00000000" w:rsidR="00000000" w:rsidRPr="00000000">
              <w:rPr>
                <w:rFonts w:ascii="Arial" w:cs="Arial" w:eastAsia="Arial" w:hAnsi="Arial"/>
                <w:rtl w:val="0"/>
              </w:rPr>
              <w:t xml:space="preserve">role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EC">
            <w:pPr>
              <w:widowControl w:val="0"/>
              <w:tabs>
                <w:tab w:val="left" w:leader="none" w:pos="1176"/>
              </w:tabs>
              <w:spacing w:after="0" w:line="281" w:lineRule="auto"/>
              <w:ind w:left="850.3937007874017" w:firstLine="0"/>
              <w:rPr>
                <w:rFonts w:ascii="Arial" w:cs="Arial" w:eastAsia="Arial" w:hAnsi="Arial"/>
              </w:rPr>
            </w:pPr>
            <w:r w:rsidDel="00000000" w:rsidR="00000000" w:rsidRPr="00000000">
              <w:rPr>
                <w:rFonts w:ascii="Arial" w:cs="Arial" w:eastAsia="Arial" w:hAnsi="Arial"/>
                <w:rtl w:val="0"/>
              </w:rPr>
              <w:t xml:space="preserve">string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ED">
            <w:pPr>
              <w:widowControl w:val="0"/>
              <w:tabs>
                <w:tab w:val="left" w:leader="none" w:pos="1176"/>
              </w:tabs>
              <w:spacing w:after="0" w:line="281" w:lineRule="auto"/>
              <w:ind w:left="850.393700787401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EE">
            <w:pPr>
              <w:widowControl w:val="0"/>
              <w:tabs>
                <w:tab w:val="left" w:leader="none" w:pos="1176"/>
              </w:tabs>
              <w:spacing w:after="0" w:line="281" w:lineRule="auto"/>
              <w:ind w:left="850.3937007874017" w:firstLine="0"/>
              <w:rPr>
                <w:rFonts w:ascii="Arial" w:cs="Arial" w:eastAsia="Arial" w:hAnsi="Arial"/>
              </w:rPr>
            </w:pPr>
            <w:r w:rsidDel="00000000" w:rsidR="00000000" w:rsidRPr="00000000">
              <w:rPr>
                <w:rFonts w:ascii="Arial" w:cs="Arial" w:eastAsia="Arial" w:hAnsi="Arial"/>
                <w:rtl w:val="0"/>
              </w:rPr>
              <w:t xml:space="preserve">domain</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EF">
            <w:pPr>
              <w:widowControl w:val="0"/>
              <w:tabs>
                <w:tab w:val="left" w:leader="none" w:pos="1176"/>
              </w:tabs>
              <w:spacing w:after="0" w:line="281" w:lineRule="auto"/>
              <w:ind w:left="850.3937007874017" w:firstLine="0"/>
              <w:rPr>
                <w:rFonts w:ascii="Arial" w:cs="Arial" w:eastAsia="Arial" w:hAnsi="Arial"/>
              </w:rPr>
            </w:pPr>
            <w:r w:rsidDel="00000000" w:rsidR="00000000" w:rsidRPr="00000000">
              <w:rPr>
                <w:rFonts w:ascii="Arial" w:cs="Arial" w:eastAsia="Arial" w:hAnsi="Arial"/>
                <w:rtl w:val="0"/>
              </w:rPr>
              <w:t xml:space="preserve">string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F0">
            <w:pPr>
              <w:widowControl w:val="0"/>
              <w:tabs>
                <w:tab w:val="left" w:leader="none" w:pos="1176"/>
              </w:tabs>
              <w:spacing w:after="0" w:line="281" w:lineRule="auto"/>
              <w:ind w:left="850.393700787401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F1">
            <w:pPr>
              <w:widowControl w:val="0"/>
              <w:tabs>
                <w:tab w:val="left" w:leader="none" w:pos="1176"/>
              </w:tabs>
              <w:spacing w:after="0" w:line="281" w:lineRule="auto"/>
              <w:ind w:left="850.3937007874017" w:firstLine="0"/>
              <w:rPr>
                <w:rFonts w:ascii="Arial" w:cs="Arial" w:eastAsia="Arial" w:hAnsi="Arial"/>
              </w:rPr>
            </w:pPr>
            <w:r w:rsidDel="00000000" w:rsidR="00000000" w:rsidRPr="00000000">
              <w:rPr>
                <w:rFonts w:ascii="Arial" w:cs="Arial" w:eastAsia="Arial" w:hAnsi="Arial"/>
                <w:rtl w:val="0"/>
              </w:rPr>
              <w:t xml:space="preserve">difficulty</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F2">
            <w:pPr>
              <w:widowControl w:val="0"/>
              <w:tabs>
                <w:tab w:val="left" w:leader="none" w:pos="1176"/>
              </w:tabs>
              <w:spacing w:after="0" w:line="281" w:lineRule="auto"/>
              <w:ind w:left="850.3937007874017" w:firstLine="0"/>
              <w:rPr>
                <w:rFonts w:ascii="Arial" w:cs="Arial" w:eastAsia="Arial" w:hAnsi="Arial"/>
              </w:rPr>
            </w:pPr>
            <w:r w:rsidDel="00000000" w:rsidR="00000000" w:rsidRPr="00000000">
              <w:rPr>
                <w:rFonts w:ascii="Arial" w:cs="Arial" w:eastAsia="Arial" w:hAnsi="Arial"/>
                <w:rtl w:val="0"/>
              </w:rPr>
              <w:t xml:space="preserve">string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F3">
            <w:pPr>
              <w:widowControl w:val="0"/>
              <w:tabs>
                <w:tab w:val="left" w:leader="none" w:pos="1176"/>
              </w:tabs>
              <w:spacing w:after="0" w:line="281" w:lineRule="auto"/>
              <w:ind w:left="850.393700787401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F4">
            <w:pPr>
              <w:widowControl w:val="0"/>
              <w:tabs>
                <w:tab w:val="left" w:leader="none" w:pos="1176"/>
              </w:tabs>
              <w:spacing w:after="0" w:line="281" w:lineRule="auto"/>
              <w:ind w:left="850.3937007874017" w:firstLine="0"/>
              <w:rPr>
                <w:rFonts w:ascii="Arial" w:cs="Arial" w:eastAsia="Arial" w:hAnsi="Arial"/>
              </w:rPr>
            </w:pPr>
            <w:r w:rsidDel="00000000" w:rsidR="00000000" w:rsidRPr="00000000">
              <w:rPr>
                <w:rFonts w:ascii="Arial" w:cs="Arial" w:eastAsia="Arial" w:hAnsi="Arial"/>
                <w:rtl w:val="0"/>
              </w:rPr>
              <w:t xml:space="preserve">mode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F5">
            <w:pPr>
              <w:widowControl w:val="0"/>
              <w:tabs>
                <w:tab w:val="left" w:leader="none" w:pos="1176"/>
              </w:tabs>
              <w:spacing w:after="0" w:line="281" w:lineRule="auto"/>
              <w:ind w:left="850.3937007874017" w:firstLine="0"/>
              <w:rPr>
                <w:rFonts w:ascii="Arial" w:cs="Arial" w:eastAsia="Arial" w:hAnsi="Arial"/>
              </w:rPr>
            </w:pPr>
            <w:r w:rsidDel="00000000" w:rsidR="00000000" w:rsidRPr="00000000">
              <w:rPr>
                <w:rFonts w:ascii="Arial" w:cs="Arial" w:eastAsia="Arial" w:hAnsi="Arial"/>
                <w:rtl w:val="0"/>
              </w:rPr>
              <w:t xml:space="preserve">Mode</w:t>
            </w:r>
            <w:r w:rsidDel="00000000" w:rsidR="00000000" w:rsidRPr="00000000">
              <w:rPr>
                <w:rtl w:val="0"/>
              </w:rPr>
            </w:r>
          </w:p>
        </w:tc>
      </w:tr>
    </w:tbl>
    <w:p w:rsidR="00000000" w:rsidDel="00000000" w:rsidP="00000000" w:rsidRDefault="00000000" w:rsidRPr="00000000" w14:paraId="000001F6">
      <w:pPr>
        <w:widowControl w:val="0"/>
        <w:tabs>
          <w:tab w:val="left" w:leader="none" w:pos="1176"/>
        </w:tabs>
        <w:spacing w:after="240" w:before="240" w:line="281" w:lineRule="auto"/>
        <w:ind w:left="850.3937007874017" w:firstLine="0"/>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13"/>
        <w:tblW w:w="8730.0" w:type="dxa"/>
        <w:jc w:val="left"/>
        <w:tblInd w:w="8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910"/>
        <w:gridCol w:w="3855"/>
        <w:tblGridChange w:id="0">
          <w:tblGrid>
            <w:gridCol w:w="1965"/>
            <w:gridCol w:w="2910"/>
            <w:gridCol w:w="38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1F7">
            <w:pPr>
              <w:widowControl w:val="0"/>
              <w:tabs>
                <w:tab w:val="left" w:leader="none" w:pos="1176"/>
              </w:tabs>
              <w:spacing w:after="0" w:line="281" w:lineRule="auto"/>
              <w:ind w:left="850.393700787401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1F8">
            <w:pPr>
              <w:widowControl w:val="0"/>
              <w:tabs>
                <w:tab w:val="left" w:leader="none" w:pos="1176"/>
              </w:tabs>
              <w:spacing w:after="0" w:line="281" w:lineRule="auto"/>
              <w:ind w:left="850.3937007874017" w:firstLine="0"/>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1F9">
            <w:pPr>
              <w:widowControl w:val="0"/>
              <w:tabs>
                <w:tab w:val="left" w:leader="none" w:pos="1176"/>
              </w:tabs>
              <w:spacing w:after="0" w:line="281" w:lineRule="auto"/>
              <w:ind w:left="850.3937007874017" w:firstLine="0"/>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FA">
            <w:pPr>
              <w:widowControl w:val="0"/>
              <w:tabs>
                <w:tab w:val="left" w:leader="none" w:pos="1176"/>
              </w:tabs>
              <w:spacing w:after="0" w:line="281" w:lineRule="auto"/>
              <w:ind w:left="850.3937007874017" w:firstLine="0"/>
              <w:rPr>
                <w:rFonts w:ascii="Arial" w:cs="Arial" w:eastAsia="Arial" w:hAnsi="Arial"/>
              </w:rPr>
            </w:pPr>
            <w:r w:rsidDel="00000000" w:rsidR="00000000" w:rsidRPr="00000000">
              <w:rPr>
                <w:rFonts w:ascii="Arial" w:cs="Arial" w:eastAsia="Arial" w:hAnsi="Arial"/>
                <w:i w:val="1"/>
                <w:iCs w:val="1"/>
                <w:rtl w:val="0"/>
              </w:rPr>
              <w:t xml:space="preserve">(none)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FB">
            <w:pPr>
              <w:widowControl w:val="0"/>
              <w:tabs>
                <w:tab w:val="left" w:leader="none" w:pos="1176"/>
              </w:tabs>
              <w:spacing w:after="0" w:line="281" w:lineRule="auto"/>
              <w:ind w:left="850.3937007874017" w:firstLine="0"/>
              <w:rPr>
                <w:rFonts w:ascii="Arial" w:cs="Arial" w:eastAsia="Arial" w:hAnsi="Arial"/>
              </w:rPr>
            </w:pPr>
            <w:r w:rsidDel="00000000" w:rsidR="00000000" w:rsidRPr="00000000">
              <w:rPr>
                <w:rFonts w:ascii="Arial" w:cs="Arial" w:eastAsia="Arial" w:hAnsi="Arial"/>
                <w:i w:val="1"/>
                <w:iCs w:val="1"/>
                <w:rtl w:val="0"/>
              </w:rPr>
              <w:t xml:space="preserve">(DTO data carrier)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1FC">
            <w:pPr>
              <w:widowControl w:val="0"/>
              <w:tabs>
                <w:tab w:val="left" w:leader="none" w:pos="1176"/>
              </w:tabs>
              <w:spacing w:after="0" w:line="281" w:lineRule="auto"/>
              <w:ind w:left="850.3937007874017" w:firstLine="0"/>
              <w:rPr>
                <w:rFonts w:ascii="Arial" w:cs="Arial" w:eastAsia="Arial" w:hAnsi="Arial"/>
              </w:rPr>
            </w:pPr>
            <w:r w:rsidDel="00000000" w:rsidR="00000000" w:rsidRPr="00000000">
              <w:rPr>
                <w:rFonts w:ascii="Arial" w:cs="Arial" w:eastAsia="Arial" w:hAnsi="Arial"/>
                <w:i w:val="1"/>
                <w:iCs w:val="1"/>
                <w:rtl w:val="0"/>
              </w:rPr>
              <w:t xml:space="preserve">(none)</w:t>
            </w:r>
            <w:r w:rsidDel="00000000" w:rsidR="00000000" w:rsidRPr="00000000">
              <w:rPr>
                <w:rtl w:val="0"/>
              </w:rPr>
            </w:r>
          </w:p>
        </w:tc>
      </w:tr>
    </w:tbl>
    <w:p w:rsidR="00000000" w:rsidDel="00000000" w:rsidP="00000000" w:rsidRDefault="00000000" w:rsidRPr="00000000" w14:paraId="000001FD">
      <w:pPr>
        <w:widowControl w:val="0"/>
        <w:tabs>
          <w:tab w:val="left" w:leader="none" w:pos="1176"/>
        </w:tabs>
        <w:spacing w:after="0" w:line="281" w:lineRule="auto"/>
        <w:ind w:left="850.393700787401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E">
      <w:pPr>
        <w:keepNext w:val="0"/>
        <w:keepLines w:val="0"/>
        <w:widowControl w:val="0"/>
        <w:tabs>
          <w:tab w:val="left" w:leader="none" w:pos="1176"/>
        </w:tabs>
        <w:spacing w:before="280" w:line="281" w:lineRule="auto"/>
        <w:ind w:left="850.393700787401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 </w:t>
      </w:r>
      <w:r w:rsidDel="00000000" w:rsidR="00000000" w:rsidRPr="00000000">
        <w:rPr>
          <w:rFonts w:ascii="Arial" w:cs="Arial" w:eastAsia="Arial" w:hAnsi="Arial"/>
          <w:rtl w:val="0"/>
        </w:rPr>
        <w:t xml:space="preserve">UpdateConsentRequest</w:t>
      </w:r>
    </w:p>
    <w:p w:rsidR="00000000" w:rsidDel="00000000" w:rsidP="00000000" w:rsidRDefault="00000000" w:rsidRPr="00000000" w14:paraId="000001FF">
      <w:pPr>
        <w:widowControl w:val="0"/>
        <w:tabs>
          <w:tab w:val="left" w:leader="none" w:pos="1176"/>
        </w:tabs>
        <w:spacing w:after="240" w:before="240" w:line="281" w:lineRule="auto"/>
        <w:ind w:left="850.393700787401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Represents the request payload for updating consent settings. It carries microphone and camera permissions from the client. It enables strict consent gating before session start. It is mapped into the domain </w:t>
      </w:r>
      <w:r w:rsidDel="00000000" w:rsidR="00000000" w:rsidRPr="00000000">
        <w:rPr>
          <w:rFonts w:ascii="Arial" w:cs="Arial" w:eastAsia="Arial" w:hAnsi="Arial"/>
          <w:rtl w:val="0"/>
        </w:rPr>
        <w:t xml:space="preserve">Consent</w:t>
      </w:r>
      <w:r w:rsidDel="00000000" w:rsidR="00000000" w:rsidRPr="00000000">
        <w:rPr>
          <w:rFonts w:ascii="Arial" w:cs="Arial" w:eastAsia="Arial" w:hAnsi="Arial"/>
          <w:rtl w:val="0"/>
        </w:rPr>
        <w:t xml:space="preserve"> object.</w:t>
      </w:r>
    </w:p>
    <w:p w:rsidR="00000000" w:rsidDel="00000000" w:rsidP="00000000" w:rsidRDefault="00000000" w:rsidRPr="00000000" w14:paraId="00000200">
      <w:pPr>
        <w:widowControl w:val="0"/>
        <w:tabs>
          <w:tab w:val="left" w:leader="none" w:pos="1176"/>
        </w:tabs>
        <w:spacing w:after="240" w:before="240" w:line="281" w:lineRule="auto"/>
        <w:ind w:left="850.393700787401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14"/>
        <w:tblW w:w="8655.0" w:type="dxa"/>
        <w:jc w:val="left"/>
        <w:tblInd w:w="8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3915"/>
        <w:gridCol w:w="2355"/>
        <w:tblGridChange w:id="0">
          <w:tblGrid>
            <w:gridCol w:w="2385"/>
            <w:gridCol w:w="3915"/>
            <w:gridCol w:w="23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201">
            <w:pPr>
              <w:widowControl w:val="0"/>
              <w:tabs>
                <w:tab w:val="left" w:leader="none" w:pos="1176"/>
              </w:tabs>
              <w:spacing w:after="0" w:line="281" w:lineRule="auto"/>
              <w:ind w:left="850.393700787401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202">
            <w:pPr>
              <w:widowControl w:val="0"/>
              <w:tabs>
                <w:tab w:val="left" w:leader="none" w:pos="1176"/>
              </w:tabs>
              <w:spacing w:after="0" w:line="281" w:lineRule="auto"/>
              <w:ind w:left="850.393700787401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203">
            <w:pPr>
              <w:widowControl w:val="0"/>
              <w:tabs>
                <w:tab w:val="left" w:leader="none" w:pos="1176"/>
              </w:tabs>
              <w:spacing w:after="0" w:line="281" w:lineRule="auto"/>
              <w:ind w:left="850.393700787401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04">
            <w:pPr>
              <w:widowControl w:val="0"/>
              <w:tabs>
                <w:tab w:val="left" w:leader="none" w:pos="1176"/>
              </w:tabs>
              <w:spacing w:after="0" w:line="281" w:lineRule="auto"/>
              <w:ind w:left="850.39370078740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05">
            <w:pPr>
              <w:widowControl w:val="0"/>
              <w:tabs>
                <w:tab w:val="left" w:leader="none" w:pos="1176"/>
              </w:tabs>
              <w:spacing w:after="0" w:line="281" w:lineRule="auto"/>
              <w:ind w:left="850.39370078740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microphone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06">
            <w:pPr>
              <w:widowControl w:val="0"/>
              <w:tabs>
                <w:tab w:val="left" w:leader="none" w:pos="1176"/>
              </w:tabs>
              <w:spacing w:after="0" w:line="281" w:lineRule="auto"/>
              <w:ind w:left="850.39370078740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07">
            <w:pPr>
              <w:widowControl w:val="0"/>
              <w:tabs>
                <w:tab w:val="left" w:leader="none" w:pos="1176"/>
              </w:tabs>
              <w:spacing w:after="0" w:line="281" w:lineRule="auto"/>
              <w:ind w:left="850.39370078740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08">
            <w:pPr>
              <w:widowControl w:val="0"/>
              <w:tabs>
                <w:tab w:val="left" w:leader="none" w:pos="1176"/>
              </w:tabs>
              <w:spacing w:after="0" w:line="281" w:lineRule="auto"/>
              <w:ind w:left="850.39370078740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camera</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09">
            <w:pPr>
              <w:widowControl w:val="0"/>
              <w:tabs>
                <w:tab w:val="left" w:leader="none" w:pos="1176"/>
              </w:tabs>
              <w:spacing w:after="0" w:line="281" w:lineRule="auto"/>
              <w:ind w:left="850.39370078740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w:t>
            </w:r>
            <w:r w:rsidDel="00000000" w:rsidR="00000000" w:rsidRPr="00000000">
              <w:rPr>
                <w:rtl w:val="0"/>
              </w:rPr>
            </w:r>
          </w:p>
        </w:tc>
      </w:tr>
    </w:tbl>
    <w:p w:rsidR="00000000" w:rsidDel="00000000" w:rsidP="00000000" w:rsidRDefault="00000000" w:rsidRPr="00000000" w14:paraId="0000020A">
      <w:pPr>
        <w:widowControl w:val="0"/>
        <w:tabs>
          <w:tab w:val="left" w:leader="none" w:pos="1176"/>
        </w:tabs>
        <w:spacing w:after="240" w:before="240" w:line="281" w:lineRule="auto"/>
        <w:ind w:left="850.3937007874017" w:firstLine="0"/>
        <w:rPr>
          <w:rFonts w:ascii="Arial" w:cs="Arial" w:eastAsia="Arial" w:hAnsi="Arial"/>
        </w:rPr>
      </w:pPr>
      <w:r w:rsidDel="00000000" w:rsidR="00000000" w:rsidRPr="00000000">
        <w:rPr>
          <w:rFonts w:ascii="Arial" w:cs="Arial" w:eastAsia="Arial" w:hAnsi="Arial"/>
          <w:b w:val="1"/>
          <w:bCs w:val="1"/>
          <w:color w:val="1c4587"/>
          <w:rtl w:val="0"/>
        </w:rPr>
        <w:t xml:space="preserve">Methods:</w:t>
      </w:r>
      <w:r w:rsidDel="00000000" w:rsidR="00000000" w:rsidRPr="00000000">
        <w:rPr>
          <w:rFonts w:ascii="Arial" w:cs="Arial" w:eastAsia="Arial" w:hAnsi="Arial"/>
          <w:b w:val="1"/>
          <w:bCs w:val="1"/>
          <w:color w:val="1c4587"/>
          <w:rtl w:val="0"/>
        </w:rPr>
        <w:t xml:space="preserve"> </w:t>
      </w:r>
      <w:r w:rsidDel="00000000" w:rsidR="00000000" w:rsidRPr="00000000">
        <w:rPr>
          <w:rFonts w:ascii="Arial" w:cs="Arial" w:eastAsia="Arial" w:hAnsi="Arial"/>
          <w:rtl w:val="0"/>
        </w:rPr>
        <w:t xml:space="preserve">(none)</w:t>
      </w:r>
    </w:p>
    <w:p w:rsidR="00000000" w:rsidDel="00000000" w:rsidP="00000000" w:rsidRDefault="00000000" w:rsidRPr="00000000" w14:paraId="0000020B">
      <w:pPr>
        <w:widowControl w:val="0"/>
        <w:tabs>
          <w:tab w:val="left" w:leader="none" w:pos="1176"/>
        </w:tabs>
        <w:spacing w:after="240" w:before="240" w:line="281" w:lineRule="auto"/>
        <w:ind w:left="850.3937007874017" w:firstLine="0"/>
        <w:rPr>
          <w:rFonts w:ascii="Arial" w:cs="Arial" w:eastAsia="Arial" w:hAnsi="Arial"/>
        </w:rPr>
      </w:pPr>
      <w:r w:rsidDel="00000000" w:rsidR="00000000" w:rsidRPr="00000000">
        <w:rPr>
          <w:rtl w:val="0"/>
        </w:rPr>
      </w:r>
    </w:p>
    <w:p w:rsidR="00000000" w:rsidDel="00000000" w:rsidP="00000000" w:rsidRDefault="00000000" w:rsidRPr="00000000" w14:paraId="0000020C">
      <w:pPr>
        <w:keepNext w:val="0"/>
        <w:keepLines w:val="0"/>
        <w:widowControl w:val="0"/>
        <w:tabs>
          <w:tab w:val="left" w:leader="none" w:pos="1176"/>
        </w:tabs>
        <w:spacing w:before="280" w:line="281" w:lineRule="auto"/>
        <w:ind w:left="850.393700787401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 </w:t>
      </w:r>
      <w:r w:rsidDel="00000000" w:rsidR="00000000" w:rsidRPr="00000000">
        <w:rPr>
          <w:rFonts w:ascii="Arial" w:cs="Arial" w:eastAsia="Arial" w:hAnsi="Arial"/>
          <w:rtl w:val="0"/>
        </w:rPr>
        <w:t xml:space="preserve">StartSessionRequest</w:t>
      </w:r>
    </w:p>
    <w:p w:rsidR="00000000" w:rsidDel="00000000" w:rsidP="00000000" w:rsidRDefault="00000000" w:rsidRPr="00000000" w14:paraId="0000020D">
      <w:pPr>
        <w:widowControl w:val="0"/>
        <w:tabs>
          <w:tab w:val="left" w:leader="none" w:pos="1176"/>
        </w:tabs>
        <w:spacing w:after="240" w:before="240" w:line="281" w:lineRule="auto"/>
        <w:ind w:left="850.393700787401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Represents the request payload for starting a session. It can include optional client metadata such as device/browser information. It keeps “start” concerns separate from “create session” concerns. It allows future start-time parameters without breaking the create contract.</w:t>
      </w:r>
    </w:p>
    <w:p w:rsidR="00000000" w:rsidDel="00000000" w:rsidP="00000000" w:rsidRDefault="00000000" w:rsidRPr="00000000" w14:paraId="0000020E">
      <w:pPr>
        <w:widowControl w:val="0"/>
        <w:tabs>
          <w:tab w:val="left" w:leader="none" w:pos="1176"/>
        </w:tabs>
        <w:spacing w:after="240" w:before="240" w:line="281" w:lineRule="auto"/>
        <w:ind w:left="850.393700787401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15"/>
        <w:tblW w:w="8745.0" w:type="dxa"/>
        <w:jc w:val="left"/>
        <w:tblInd w:w="8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3345"/>
        <w:gridCol w:w="3480"/>
        <w:tblGridChange w:id="0">
          <w:tblGrid>
            <w:gridCol w:w="1920"/>
            <w:gridCol w:w="3345"/>
            <w:gridCol w:w="34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20F">
            <w:pPr>
              <w:widowControl w:val="0"/>
              <w:tabs>
                <w:tab w:val="left" w:leader="none" w:pos="1176"/>
              </w:tabs>
              <w:spacing w:after="0" w:line="281" w:lineRule="auto"/>
              <w:ind w:left="850.393700787401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210">
            <w:pPr>
              <w:widowControl w:val="0"/>
              <w:tabs>
                <w:tab w:val="left" w:leader="none" w:pos="1176"/>
              </w:tabs>
              <w:spacing w:after="0" w:line="281" w:lineRule="auto"/>
              <w:ind w:left="850.3937007874017" w:firstLine="0"/>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211">
            <w:pPr>
              <w:widowControl w:val="0"/>
              <w:tabs>
                <w:tab w:val="left" w:leader="none" w:pos="1176"/>
              </w:tabs>
              <w:spacing w:after="0" w:line="281" w:lineRule="auto"/>
              <w:ind w:left="850.3937007874017" w:firstLine="0"/>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12">
            <w:pPr>
              <w:widowControl w:val="0"/>
              <w:tabs>
                <w:tab w:val="left" w:leader="none" w:pos="1176"/>
              </w:tabs>
              <w:spacing w:after="0" w:line="281" w:lineRule="auto"/>
              <w:ind w:left="850.393700787401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13">
            <w:pPr>
              <w:widowControl w:val="0"/>
              <w:tabs>
                <w:tab w:val="left" w:leader="none" w:pos="1176"/>
              </w:tabs>
              <w:spacing w:after="0" w:line="281" w:lineRule="auto"/>
              <w:ind w:left="850.3937007874017" w:firstLine="0"/>
              <w:rPr>
                <w:rFonts w:ascii="Arial" w:cs="Arial" w:eastAsia="Arial" w:hAnsi="Arial"/>
              </w:rPr>
            </w:pPr>
            <w:r w:rsidDel="00000000" w:rsidR="00000000" w:rsidRPr="00000000">
              <w:rPr>
                <w:rFonts w:ascii="Arial" w:cs="Arial" w:eastAsia="Arial" w:hAnsi="Arial"/>
                <w:rtl w:val="0"/>
              </w:rPr>
              <w:t xml:space="preserve">clientDevice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14">
            <w:pPr>
              <w:widowControl w:val="0"/>
              <w:tabs>
                <w:tab w:val="left" w:leader="none" w:pos="1176"/>
              </w:tabs>
              <w:spacing w:after="0" w:line="281" w:lineRule="auto"/>
              <w:ind w:left="850.3937007874017" w:firstLine="0"/>
              <w:rPr>
                <w:rFonts w:ascii="Arial" w:cs="Arial" w:eastAsia="Arial" w:hAnsi="Arial"/>
              </w:rPr>
            </w:pPr>
            <w:r w:rsidDel="00000000" w:rsidR="00000000" w:rsidRPr="00000000">
              <w:rPr>
                <w:rFonts w:ascii="Arial" w:cs="Arial" w:eastAsia="Arial" w:hAnsi="Arial"/>
                <w:rtl w:val="0"/>
              </w:rPr>
              <w:t xml:space="preserve">string | null</w:t>
            </w:r>
            <w:r w:rsidDel="00000000" w:rsidR="00000000" w:rsidRPr="00000000">
              <w:rPr>
                <w:rtl w:val="0"/>
              </w:rPr>
            </w:r>
          </w:p>
        </w:tc>
      </w:tr>
    </w:tbl>
    <w:p w:rsidR="00000000" w:rsidDel="00000000" w:rsidP="00000000" w:rsidRDefault="00000000" w:rsidRPr="00000000" w14:paraId="00000215">
      <w:pPr>
        <w:widowControl w:val="0"/>
        <w:tabs>
          <w:tab w:val="left" w:leader="none" w:pos="1176"/>
        </w:tabs>
        <w:spacing w:after="240" w:before="240" w:line="281" w:lineRule="auto"/>
        <w:ind w:left="850.3937007874017" w:firstLine="0"/>
        <w:rPr>
          <w:rFonts w:ascii="Arial" w:cs="Arial" w:eastAsia="Arial" w:hAnsi="Arial"/>
        </w:rPr>
      </w:pPr>
      <w:r w:rsidDel="00000000" w:rsidR="00000000" w:rsidRPr="00000000">
        <w:rPr>
          <w:rFonts w:ascii="Arial" w:cs="Arial" w:eastAsia="Arial" w:hAnsi="Arial"/>
          <w:b w:val="1"/>
          <w:bCs w:val="1"/>
          <w:color w:val="1c4587"/>
          <w:rtl w:val="0"/>
        </w:rPr>
        <w:t xml:space="preserve">Methods: </w:t>
      </w:r>
      <w:r w:rsidDel="00000000" w:rsidR="00000000" w:rsidRPr="00000000">
        <w:rPr>
          <w:rFonts w:ascii="Arial" w:cs="Arial" w:eastAsia="Arial" w:hAnsi="Arial"/>
          <w:rtl w:val="0"/>
        </w:rPr>
        <w:t xml:space="preserve">(none)</w:t>
      </w:r>
    </w:p>
    <w:p w:rsidR="00000000" w:rsidDel="00000000" w:rsidP="00000000" w:rsidRDefault="00000000" w:rsidRPr="00000000" w14:paraId="00000216">
      <w:pPr>
        <w:widowControl w:val="0"/>
        <w:tabs>
          <w:tab w:val="left" w:leader="none" w:pos="1176"/>
        </w:tabs>
        <w:spacing w:after="0" w:line="281" w:lineRule="auto"/>
        <w:ind w:left="850.393700787401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7">
      <w:pPr>
        <w:keepNext w:val="0"/>
        <w:keepLines w:val="0"/>
        <w:widowControl w:val="0"/>
        <w:tabs>
          <w:tab w:val="left" w:leader="none" w:pos="1176"/>
        </w:tabs>
        <w:spacing w:before="280" w:line="281" w:lineRule="auto"/>
        <w:ind w:left="850.393700787401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EndSessionRequest</w:t>
      </w:r>
    </w:p>
    <w:p w:rsidR="00000000" w:rsidDel="00000000" w:rsidP="00000000" w:rsidRDefault="00000000" w:rsidRPr="00000000" w14:paraId="00000218">
      <w:pPr>
        <w:widowControl w:val="0"/>
        <w:tabs>
          <w:tab w:val="left" w:leader="none" w:pos="1176"/>
        </w:tabs>
        <w:spacing w:after="240" w:before="240" w:line="281" w:lineRule="auto"/>
        <w:ind w:left="850.393700787401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Represents the request payload for ending a session. It may include a reason for termination such as user action or timeout. It supports consistent end-of-session handling and reporting. It is used to trigger report generation in orchestration.</w:t>
      </w:r>
    </w:p>
    <w:p w:rsidR="00000000" w:rsidDel="00000000" w:rsidP="00000000" w:rsidRDefault="00000000" w:rsidRPr="00000000" w14:paraId="00000219">
      <w:pPr>
        <w:widowControl w:val="0"/>
        <w:tabs>
          <w:tab w:val="left" w:leader="none" w:pos="1176"/>
        </w:tabs>
        <w:spacing w:after="240" w:before="240" w:line="281" w:lineRule="auto"/>
        <w:ind w:left="850.393700787401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16"/>
        <w:tblW w:w="8265.0" w:type="dxa"/>
        <w:jc w:val="left"/>
        <w:tblInd w:w="8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2580"/>
        <w:gridCol w:w="2955"/>
        <w:tblGridChange w:id="0">
          <w:tblGrid>
            <w:gridCol w:w="2730"/>
            <w:gridCol w:w="2580"/>
            <w:gridCol w:w="29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21A">
            <w:pPr>
              <w:widowControl w:val="0"/>
              <w:tabs>
                <w:tab w:val="left" w:leader="none" w:pos="1176"/>
              </w:tabs>
              <w:spacing w:after="0" w:line="281" w:lineRule="auto"/>
              <w:ind w:left="850.393700787401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21B">
            <w:pPr>
              <w:widowControl w:val="0"/>
              <w:tabs>
                <w:tab w:val="left" w:leader="none" w:pos="1176"/>
              </w:tabs>
              <w:spacing w:after="0" w:line="281" w:lineRule="auto"/>
              <w:ind w:left="850.393700787401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21C">
            <w:pPr>
              <w:widowControl w:val="0"/>
              <w:tabs>
                <w:tab w:val="left" w:leader="none" w:pos="1176"/>
              </w:tabs>
              <w:spacing w:after="0" w:line="281" w:lineRule="auto"/>
              <w:ind w:left="850.393700787401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1D">
            <w:pPr>
              <w:widowControl w:val="0"/>
              <w:tabs>
                <w:tab w:val="left" w:leader="none" w:pos="1176"/>
              </w:tabs>
              <w:spacing w:after="0" w:line="281" w:lineRule="auto"/>
              <w:ind w:left="850.39370078740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1E">
            <w:pPr>
              <w:widowControl w:val="0"/>
              <w:tabs>
                <w:tab w:val="left" w:leader="none" w:pos="1176"/>
              </w:tabs>
              <w:spacing w:after="0" w:line="281" w:lineRule="auto"/>
              <w:ind w:left="850.39370078740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1F">
            <w:pPr>
              <w:widowControl w:val="0"/>
              <w:tabs>
                <w:tab w:val="left" w:leader="none" w:pos="1176"/>
              </w:tabs>
              <w:spacing w:after="0" w:line="281" w:lineRule="auto"/>
              <w:ind w:left="850.39370078740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 null</w:t>
            </w:r>
            <w:r w:rsidDel="00000000" w:rsidR="00000000" w:rsidRPr="00000000">
              <w:rPr>
                <w:rtl w:val="0"/>
              </w:rPr>
            </w:r>
          </w:p>
        </w:tc>
      </w:tr>
    </w:tbl>
    <w:p w:rsidR="00000000" w:rsidDel="00000000" w:rsidP="00000000" w:rsidRDefault="00000000" w:rsidRPr="00000000" w14:paraId="00000220">
      <w:pPr>
        <w:widowControl w:val="0"/>
        <w:tabs>
          <w:tab w:val="left" w:leader="none" w:pos="1176"/>
        </w:tabs>
        <w:spacing w:after="240" w:before="240" w:line="281" w:lineRule="auto"/>
        <w:ind w:left="850.3937007874017" w:firstLine="0"/>
        <w:rPr>
          <w:rFonts w:ascii="Arial" w:cs="Arial" w:eastAsia="Arial" w:hAnsi="Arial"/>
        </w:rPr>
      </w:pPr>
      <w:r w:rsidDel="00000000" w:rsidR="00000000" w:rsidRPr="00000000">
        <w:rPr>
          <w:rFonts w:ascii="Arial" w:cs="Arial" w:eastAsia="Arial" w:hAnsi="Arial"/>
          <w:b w:val="1"/>
          <w:bCs w:val="1"/>
          <w:color w:val="1c4587"/>
          <w:rtl w:val="0"/>
        </w:rPr>
        <w:t xml:space="preserve">Methods: </w:t>
      </w:r>
      <w:r w:rsidDel="00000000" w:rsidR="00000000" w:rsidRPr="00000000">
        <w:rPr>
          <w:rFonts w:ascii="Arial" w:cs="Arial" w:eastAsia="Arial" w:hAnsi="Arial"/>
          <w:rtl w:val="0"/>
        </w:rPr>
        <w:t xml:space="preserve">(none)</w:t>
      </w:r>
    </w:p>
    <w:p w:rsidR="00000000" w:rsidDel="00000000" w:rsidP="00000000" w:rsidRDefault="00000000" w:rsidRPr="00000000" w14:paraId="00000221">
      <w:pPr>
        <w:widowControl w:val="0"/>
        <w:tabs>
          <w:tab w:val="left" w:leader="none" w:pos="1176"/>
        </w:tabs>
        <w:spacing w:after="0" w:line="281" w:lineRule="auto"/>
        <w:ind w:left="850.393700787401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2">
      <w:pPr>
        <w:keepNext w:val="0"/>
        <w:keepLines w:val="0"/>
        <w:widowControl w:val="0"/>
        <w:tabs>
          <w:tab w:val="left" w:leader="none" w:pos="1176"/>
        </w:tabs>
        <w:spacing w:before="280" w:line="281" w:lineRule="auto"/>
        <w:ind w:left="850.393700787401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 </w:t>
      </w:r>
      <w:r w:rsidDel="00000000" w:rsidR="00000000" w:rsidRPr="00000000">
        <w:rPr>
          <w:rFonts w:ascii="Arial" w:cs="Arial" w:eastAsia="Arial" w:hAnsi="Arial"/>
          <w:rtl w:val="0"/>
        </w:rPr>
        <w:t xml:space="preserve">RealtimeOfferRequest</w:t>
      </w:r>
    </w:p>
    <w:p w:rsidR="00000000" w:rsidDel="00000000" w:rsidP="00000000" w:rsidRDefault="00000000" w:rsidRPr="00000000" w14:paraId="00000223">
      <w:pPr>
        <w:widowControl w:val="0"/>
        <w:tabs>
          <w:tab w:val="left" w:leader="none" w:pos="1176"/>
        </w:tabs>
        <w:spacing w:after="240" w:before="240" w:line="281" w:lineRule="auto"/>
        <w:ind w:left="850.393700787401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w:t>
      </w:r>
      <w:r w:rsidDel="00000000" w:rsidR="00000000" w:rsidRPr="00000000">
        <w:rPr>
          <w:rFonts w:ascii="Arial" w:cs="Arial" w:eastAsia="Arial" w:hAnsi="Arial"/>
          <w:rtl w:val="0"/>
        </w:rPr>
        <w:t xml:space="preserve"> Represents the realtime signaling offer sent by the browser. It carries the SDP offer needed to establish the WebRTC connection. It isolates realtime negotiation from other session endpoints. It enables straightforward validation and extension.</w:t>
      </w:r>
    </w:p>
    <w:p w:rsidR="00000000" w:rsidDel="00000000" w:rsidP="00000000" w:rsidRDefault="00000000" w:rsidRPr="00000000" w14:paraId="00000224">
      <w:pPr>
        <w:widowControl w:val="0"/>
        <w:tabs>
          <w:tab w:val="left" w:leader="none" w:pos="1176"/>
        </w:tabs>
        <w:spacing w:after="240" w:before="240" w:line="281" w:lineRule="auto"/>
        <w:ind w:left="850.393700787401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17"/>
        <w:tblW w:w="8955.0" w:type="dxa"/>
        <w:jc w:val="left"/>
        <w:tblInd w:w="7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5"/>
        <w:gridCol w:w="2880"/>
        <w:gridCol w:w="2490"/>
        <w:tblGridChange w:id="0">
          <w:tblGrid>
            <w:gridCol w:w="3585"/>
            <w:gridCol w:w="2880"/>
            <w:gridCol w:w="24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225">
            <w:pPr>
              <w:widowControl w:val="0"/>
              <w:tabs>
                <w:tab w:val="left" w:leader="none" w:pos="1176"/>
              </w:tabs>
              <w:spacing w:after="0" w:line="281" w:lineRule="auto"/>
              <w:ind w:left="850.393700787401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226">
            <w:pPr>
              <w:widowControl w:val="0"/>
              <w:tabs>
                <w:tab w:val="left" w:leader="none" w:pos="1176"/>
              </w:tabs>
              <w:spacing w:after="0" w:line="281" w:lineRule="auto"/>
              <w:ind w:left="850.393700787401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227">
            <w:pPr>
              <w:widowControl w:val="0"/>
              <w:tabs>
                <w:tab w:val="left" w:leader="none" w:pos="1176"/>
              </w:tabs>
              <w:spacing w:after="0" w:line="281" w:lineRule="auto"/>
              <w:ind w:left="850.3937007874017"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28">
            <w:pPr>
              <w:widowControl w:val="0"/>
              <w:tabs>
                <w:tab w:val="left" w:leader="none" w:pos="1176"/>
              </w:tabs>
              <w:spacing w:after="0" w:line="281" w:lineRule="auto"/>
              <w:ind w:left="850.39370078740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29">
            <w:pPr>
              <w:widowControl w:val="0"/>
              <w:tabs>
                <w:tab w:val="left" w:leader="none" w:pos="1176"/>
              </w:tabs>
              <w:spacing w:after="0" w:line="281" w:lineRule="auto"/>
              <w:ind w:left="850.39370078740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offerSdp</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2A">
            <w:pPr>
              <w:widowControl w:val="0"/>
              <w:tabs>
                <w:tab w:val="left" w:leader="none" w:pos="1176"/>
              </w:tabs>
              <w:spacing w:after="0" w:line="281" w:lineRule="auto"/>
              <w:ind w:left="850.393700787401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w:t>
            </w:r>
            <w:r w:rsidDel="00000000" w:rsidR="00000000" w:rsidRPr="00000000">
              <w:rPr>
                <w:rtl w:val="0"/>
              </w:rPr>
            </w:r>
          </w:p>
        </w:tc>
      </w:tr>
    </w:tbl>
    <w:p w:rsidR="00000000" w:rsidDel="00000000" w:rsidP="00000000" w:rsidRDefault="00000000" w:rsidRPr="00000000" w14:paraId="0000022B">
      <w:pPr>
        <w:widowControl w:val="0"/>
        <w:tabs>
          <w:tab w:val="left" w:leader="none" w:pos="1176"/>
        </w:tabs>
        <w:spacing w:after="240" w:before="240" w:line="281" w:lineRule="auto"/>
        <w:ind w:left="850.3937007874017" w:firstLine="0"/>
        <w:rPr>
          <w:rFonts w:ascii="Arial" w:cs="Arial" w:eastAsia="Arial" w:hAnsi="Arial"/>
        </w:rPr>
      </w:pPr>
      <w:r w:rsidDel="00000000" w:rsidR="00000000" w:rsidRPr="00000000">
        <w:rPr>
          <w:rFonts w:ascii="Arial" w:cs="Arial" w:eastAsia="Arial" w:hAnsi="Arial"/>
          <w:b w:val="1"/>
          <w:bCs w:val="1"/>
          <w:color w:val="1c4587"/>
          <w:rtl w:val="0"/>
        </w:rPr>
        <w:t xml:space="preserve">Methods: </w:t>
      </w:r>
      <w:r w:rsidDel="00000000" w:rsidR="00000000" w:rsidRPr="00000000">
        <w:rPr>
          <w:rFonts w:ascii="Arial" w:cs="Arial" w:eastAsia="Arial" w:hAnsi="Arial"/>
          <w:rtl w:val="0"/>
        </w:rPr>
        <w:t xml:space="preserve">(none)</w:t>
      </w:r>
    </w:p>
    <w:p w:rsidR="00000000" w:rsidDel="00000000" w:rsidP="00000000" w:rsidRDefault="00000000" w:rsidRPr="00000000" w14:paraId="0000022C">
      <w:pPr>
        <w:widowControl w:val="0"/>
        <w:tabs>
          <w:tab w:val="left" w:leader="none" w:pos="1176"/>
        </w:tabs>
        <w:spacing w:after="240" w:before="240" w:line="281" w:lineRule="auto"/>
        <w:ind w:left="-141.73228346456688" w:firstLine="0"/>
        <w:rPr>
          <w:rFonts w:ascii="Arial" w:cs="Arial" w:eastAsia="Arial" w:hAnsi="Arial"/>
        </w:rPr>
      </w:pPr>
      <w:r w:rsidDel="00000000" w:rsidR="00000000" w:rsidRPr="00000000">
        <w:rPr>
          <w:rtl w:val="0"/>
        </w:rPr>
      </w:r>
    </w:p>
    <w:p w:rsidR="00000000" w:rsidDel="00000000" w:rsidP="00000000" w:rsidRDefault="00000000" w:rsidRPr="00000000" w14:paraId="0000022D">
      <w:pPr>
        <w:pStyle w:val="Heading4"/>
        <w:widowControl w:val="0"/>
        <w:numPr>
          <w:ilvl w:val="3"/>
          <w:numId w:val="3"/>
        </w:numPr>
        <w:tabs>
          <w:tab w:val="left" w:leader="none" w:pos="1176"/>
        </w:tabs>
        <w:ind w:left="1700.7874015748032" w:hanging="270"/>
        <w:rPr/>
      </w:pPr>
      <w:bookmarkStart w:colFirst="0" w:colLast="0" w:name="_heading=h.v967iej0gg7k" w:id="51"/>
      <w:bookmarkEnd w:id="51"/>
      <w:r w:rsidDel="00000000" w:rsidR="00000000" w:rsidRPr="00000000">
        <w:rPr>
          <w:rFonts w:ascii="Arial" w:cs="Arial" w:eastAsia="Arial" w:hAnsi="Arial"/>
          <w:b w:val="1"/>
          <w:bCs w:val="1"/>
          <w:rtl w:val="0"/>
        </w:rPr>
        <w:t xml:space="preserve">Responses</w:t>
      </w:r>
      <w:r w:rsidDel="00000000" w:rsidR="00000000" w:rsidRPr="00000000">
        <w:rPr>
          <w:rtl w:val="0"/>
        </w:rPr>
      </w:r>
    </w:p>
    <w:p w:rsidR="00000000" w:rsidDel="00000000" w:rsidP="00000000" w:rsidRDefault="00000000" w:rsidRPr="00000000" w14:paraId="0000022E">
      <w:pPr>
        <w:keepNext w:val="0"/>
        <w:keepLines w:val="0"/>
        <w:widowControl w:val="0"/>
        <w:tabs>
          <w:tab w:val="left" w:leader="none" w:pos="1176"/>
        </w:tabs>
        <w:spacing w:before="28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SessionView</w:t>
      </w:r>
    </w:p>
    <w:p w:rsidR="00000000" w:rsidDel="00000000" w:rsidP="00000000" w:rsidRDefault="00000000" w:rsidRPr="00000000" w14:paraId="0000022F">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Client-facing representation of a session snapshot. It includes the session ID, lifecycle state, configuration, and consent. It is returned after creation and consent updates so the UI can render the current step. It is intentionally shaped for frontend use rather than internal domain structure.</w:t>
      </w:r>
    </w:p>
    <w:p w:rsidR="00000000" w:rsidDel="00000000" w:rsidP="00000000" w:rsidRDefault="00000000" w:rsidRPr="00000000" w14:paraId="00000230">
      <w:pPr>
        <w:widowControl w:val="0"/>
        <w:tabs>
          <w:tab w:val="left" w:leader="none" w:pos="1176"/>
        </w:tabs>
        <w:spacing w:after="240" w:before="240" w:line="281" w:lineRule="auto"/>
        <w:ind w:left="708.661417322834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18"/>
        <w:tblW w:w="9000.0" w:type="dxa"/>
        <w:jc w:val="left"/>
        <w:tblInd w:w="6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985"/>
        <w:gridCol w:w="3750"/>
        <w:tblGridChange w:id="0">
          <w:tblGrid>
            <w:gridCol w:w="2265"/>
            <w:gridCol w:w="2985"/>
            <w:gridCol w:w="37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231">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232">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233">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34">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35">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id</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36">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string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37">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38">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state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39">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SessionState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3A">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3B">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config</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3C">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SessionConfigView</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3D">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3E">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consent</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3F">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ConsentView</w:t>
            </w:r>
            <w:r w:rsidDel="00000000" w:rsidR="00000000" w:rsidRPr="00000000">
              <w:rPr>
                <w:rtl w:val="0"/>
              </w:rPr>
            </w:r>
          </w:p>
        </w:tc>
      </w:tr>
    </w:tbl>
    <w:p w:rsidR="00000000" w:rsidDel="00000000" w:rsidP="00000000" w:rsidRDefault="00000000" w:rsidRPr="00000000" w14:paraId="00000240">
      <w:pPr>
        <w:widowControl w:val="0"/>
        <w:tabs>
          <w:tab w:val="left" w:leader="none" w:pos="1176"/>
        </w:tabs>
        <w:spacing w:after="240" w:before="240" w:line="281" w:lineRule="auto"/>
        <w:ind w:left="708.6614173228347" w:firstLine="0"/>
        <w:rPr>
          <w:rFonts w:ascii="Arial" w:cs="Arial" w:eastAsia="Arial" w:hAnsi="Arial"/>
        </w:rPr>
      </w:pPr>
      <w:r w:rsidDel="00000000" w:rsidR="00000000" w:rsidRPr="00000000">
        <w:rPr>
          <w:rFonts w:ascii="Arial" w:cs="Arial" w:eastAsia="Arial" w:hAnsi="Arial"/>
          <w:b w:val="1"/>
          <w:bCs w:val="1"/>
          <w:color w:val="1c4587"/>
          <w:rtl w:val="0"/>
        </w:rPr>
        <w:t xml:space="preserve">Methods: </w:t>
      </w:r>
      <w:r w:rsidDel="00000000" w:rsidR="00000000" w:rsidRPr="00000000">
        <w:rPr>
          <w:rFonts w:ascii="Arial" w:cs="Arial" w:eastAsia="Arial" w:hAnsi="Arial"/>
          <w:rtl w:val="0"/>
        </w:rPr>
        <w:t xml:space="preserve">(none)</w:t>
      </w:r>
    </w:p>
    <w:p w:rsidR="00000000" w:rsidDel="00000000" w:rsidP="00000000" w:rsidRDefault="00000000" w:rsidRPr="00000000" w14:paraId="00000241">
      <w:pPr>
        <w:widowControl w:val="0"/>
        <w:tabs>
          <w:tab w:val="left" w:leader="none" w:pos="1176"/>
        </w:tabs>
        <w:spacing w:after="0" w:line="281" w:lineRule="auto"/>
        <w:ind w:left="708.661417322834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2">
      <w:pPr>
        <w:keepNext w:val="0"/>
        <w:keepLines w:val="0"/>
        <w:widowControl w:val="0"/>
        <w:tabs>
          <w:tab w:val="left" w:leader="none" w:pos="1176"/>
        </w:tabs>
        <w:spacing w:before="28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TurnView</w:t>
      </w:r>
    </w:p>
    <w:p w:rsidR="00000000" w:rsidDel="00000000" w:rsidP="00000000" w:rsidRDefault="00000000" w:rsidRPr="00000000" w14:paraId="00000243">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Client-facing view of an interview turn. It provides the question text and turn status for the live interview UI. It includes a turn index to support progress display. It is used when the session starts or when a new question is produced.</w:t>
      </w:r>
    </w:p>
    <w:p w:rsidR="00000000" w:rsidDel="00000000" w:rsidP="00000000" w:rsidRDefault="00000000" w:rsidRPr="00000000" w14:paraId="00000244">
      <w:pPr>
        <w:widowControl w:val="0"/>
        <w:tabs>
          <w:tab w:val="left" w:leader="none" w:pos="1176"/>
        </w:tabs>
        <w:spacing w:after="240" w:before="240" w:line="281" w:lineRule="auto"/>
        <w:ind w:left="708.661417322834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19"/>
        <w:tblW w:w="882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2760"/>
        <w:gridCol w:w="3165"/>
        <w:tblGridChange w:id="0">
          <w:tblGrid>
            <w:gridCol w:w="2895"/>
            <w:gridCol w:w="2760"/>
            <w:gridCol w:w="31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245">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246">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247">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48">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49">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sessionId</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4A">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string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4B">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4C">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turnIndex</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4D">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int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4E">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4F">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questionText</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50">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string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51">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52">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status</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53">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string</w:t>
            </w:r>
            <w:r w:rsidDel="00000000" w:rsidR="00000000" w:rsidRPr="00000000">
              <w:rPr>
                <w:rtl w:val="0"/>
              </w:rPr>
            </w:r>
          </w:p>
        </w:tc>
      </w:tr>
    </w:tbl>
    <w:p w:rsidR="00000000" w:rsidDel="00000000" w:rsidP="00000000" w:rsidRDefault="00000000" w:rsidRPr="00000000" w14:paraId="00000254">
      <w:pPr>
        <w:widowControl w:val="0"/>
        <w:tabs>
          <w:tab w:val="left" w:leader="none" w:pos="1176"/>
        </w:tabs>
        <w:spacing w:after="240" w:before="240" w:line="281" w:lineRule="auto"/>
        <w:ind w:left="708.6614173228347" w:firstLine="0"/>
        <w:rPr>
          <w:rFonts w:ascii="Arial" w:cs="Arial" w:eastAsia="Arial" w:hAnsi="Arial"/>
        </w:rPr>
      </w:pPr>
      <w:r w:rsidDel="00000000" w:rsidR="00000000" w:rsidRPr="00000000">
        <w:rPr>
          <w:rFonts w:ascii="Arial" w:cs="Arial" w:eastAsia="Arial" w:hAnsi="Arial"/>
          <w:b w:val="1"/>
          <w:bCs w:val="1"/>
          <w:color w:val="1c4587"/>
          <w:rtl w:val="0"/>
        </w:rPr>
        <w:t xml:space="preserve">Methods: </w:t>
      </w:r>
      <w:r w:rsidDel="00000000" w:rsidR="00000000" w:rsidRPr="00000000">
        <w:rPr>
          <w:rFonts w:ascii="Arial" w:cs="Arial" w:eastAsia="Arial" w:hAnsi="Arial"/>
          <w:rtl w:val="0"/>
        </w:rPr>
        <w:t xml:space="preserve">(none)</w:t>
      </w:r>
    </w:p>
    <w:p w:rsidR="00000000" w:rsidDel="00000000" w:rsidP="00000000" w:rsidRDefault="00000000" w:rsidRPr="00000000" w14:paraId="00000255">
      <w:pPr>
        <w:widowControl w:val="0"/>
        <w:tabs>
          <w:tab w:val="left" w:leader="none" w:pos="1176"/>
        </w:tabs>
        <w:spacing w:after="0" w:line="281" w:lineRule="auto"/>
        <w:ind w:left="708.661417322834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6">
      <w:pPr>
        <w:keepNext w:val="0"/>
        <w:keepLines w:val="0"/>
        <w:widowControl w:val="0"/>
        <w:tabs>
          <w:tab w:val="left" w:leader="none" w:pos="1176"/>
        </w:tabs>
        <w:spacing w:before="28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 </w:t>
      </w:r>
      <w:r w:rsidDel="00000000" w:rsidR="00000000" w:rsidRPr="00000000">
        <w:rPr>
          <w:rFonts w:ascii="Arial" w:cs="Arial" w:eastAsia="Arial" w:hAnsi="Arial"/>
          <w:rtl w:val="0"/>
        </w:rPr>
        <w:t xml:space="preserve">ReportView</w:t>
      </w:r>
    </w:p>
    <w:p w:rsidR="00000000" w:rsidDel="00000000" w:rsidP="00000000" w:rsidRDefault="00000000" w:rsidRPr="00000000" w14:paraId="00000257">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Client-facing feedback report displayed on the dashboard. It contains summary scores, strengths, and improvement suggestions. It also carries evidence items to increase explainability. It is returned after session end or via the report endpoint.</w:t>
      </w:r>
    </w:p>
    <w:p w:rsidR="00000000" w:rsidDel="00000000" w:rsidP="00000000" w:rsidRDefault="00000000" w:rsidRPr="00000000" w14:paraId="00000258">
      <w:pPr>
        <w:widowControl w:val="0"/>
        <w:tabs>
          <w:tab w:val="left" w:leader="none" w:pos="1176"/>
        </w:tabs>
        <w:spacing w:after="240" w:before="240" w:line="281" w:lineRule="auto"/>
        <w:ind w:left="708.661417322834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20"/>
        <w:tblW w:w="8895.0" w:type="dxa"/>
        <w:jc w:val="left"/>
        <w:tblInd w:w="6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3300"/>
        <w:gridCol w:w="2865"/>
        <w:tblGridChange w:id="0">
          <w:tblGrid>
            <w:gridCol w:w="2730"/>
            <w:gridCol w:w="3300"/>
            <w:gridCol w:w="28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259">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25A">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25B">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5C">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5D">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sessionId</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5E">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string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5F">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60">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overallScore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61">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number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62">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63">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strengths</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64">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string[*]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65">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66">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improvements</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67">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string[*]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68">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69">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evidence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6A">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EvidenceItemView[*]</w:t>
            </w:r>
            <w:r w:rsidDel="00000000" w:rsidR="00000000" w:rsidRPr="00000000">
              <w:rPr>
                <w:rtl w:val="0"/>
              </w:rPr>
            </w:r>
          </w:p>
        </w:tc>
      </w:tr>
    </w:tbl>
    <w:p w:rsidR="00000000" w:rsidDel="00000000" w:rsidP="00000000" w:rsidRDefault="00000000" w:rsidRPr="00000000" w14:paraId="0000026B">
      <w:pPr>
        <w:widowControl w:val="0"/>
        <w:tabs>
          <w:tab w:val="left" w:leader="none" w:pos="1176"/>
        </w:tabs>
        <w:spacing w:after="240" w:before="240" w:line="281" w:lineRule="auto"/>
        <w:ind w:left="708.6614173228347" w:firstLine="0"/>
        <w:rPr>
          <w:rFonts w:ascii="Arial" w:cs="Arial" w:eastAsia="Arial" w:hAnsi="Arial"/>
          <w:i w:val="1"/>
          <w:iCs w:val="1"/>
        </w:rPr>
      </w:pPr>
      <w:r w:rsidDel="00000000" w:rsidR="00000000" w:rsidRPr="00000000">
        <w:rPr>
          <w:rFonts w:ascii="Arial" w:cs="Arial" w:eastAsia="Arial" w:hAnsi="Arial"/>
          <w:b w:val="1"/>
          <w:bCs w:val="1"/>
          <w:color w:val="1c4587"/>
          <w:rtl w:val="0"/>
        </w:rPr>
        <w:t xml:space="preserve">Methods:</w:t>
      </w:r>
      <w:r w:rsidDel="00000000" w:rsidR="00000000" w:rsidRPr="00000000">
        <w:rPr>
          <w:rFonts w:ascii="Arial" w:cs="Arial" w:eastAsia="Arial" w:hAnsi="Arial"/>
          <w:b w:val="1"/>
          <w:bCs w:val="1"/>
          <w:i w:val="1"/>
          <w:iCs w:val="1"/>
          <w:color w:val="1c4587"/>
          <w:rtl w:val="0"/>
        </w:rPr>
        <w:t xml:space="preserve"> </w:t>
      </w:r>
      <w:r w:rsidDel="00000000" w:rsidR="00000000" w:rsidRPr="00000000">
        <w:rPr>
          <w:rFonts w:ascii="Arial" w:cs="Arial" w:eastAsia="Arial" w:hAnsi="Arial"/>
          <w:i w:val="1"/>
          <w:iCs w:val="1"/>
          <w:rtl w:val="0"/>
        </w:rPr>
        <w:t xml:space="preserve">(none)</w:t>
      </w:r>
    </w:p>
    <w:p w:rsidR="00000000" w:rsidDel="00000000" w:rsidP="00000000" w:rsidRDefault="00000000" w:rsidRPr="00000000" w14:paraId="0000026C">
      <w:pPr>
        <w:widowControl w:val="0"/>
        <w:tabs>
          <w:tab w:val="left" w:leader="none" w:pos="1176"/>
        </w:tabs>
        <w:spacing w:after="0" w:line="281" w:lineRule="auto"/>
        <w:ind w:left="708.661417322834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D">
      <w:pPr>
        <w:keepNext w:val="0"/>
        <w:keepLines w:val="0"/>
        <w:widowControl w:val="0"/>
        <w:tabs>
          <w:tab w:val="left" w:leader="none" w:pos="1176"/>
        </w:tabs>
        <w:spacing w:before="28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 </w:t>
      </w:r>
      <w:r w:rsidDel="00000000" w:rsidR="00000000" w:rsidRPr="00000000">
        <w:rPr>
          <w:rFonts w:ascii="Arial" w:cs="Arial" w:eastAsia="Arial" w:hAnsi="Arial"/>
          <w:rtl w:val="0"/>
        </w:rPr>
        <w:t xml:space="preserve">SdpAnswerView</w:t>
      </w:r>
    </w:p>
    <w:p w:rsidR="00000000" w:rsidDel="00000000" w:rsidP="00000000" w:rsidRDefault="00000000" w:rsidRPr="00000000" w14:paraId="0000026E">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Response wrapper containing the SDP answer returned by the backend. The client uses it to complete the WebRTC handshake. It keeps the realtime response contract minimal and clear. It can be extended later with ICE server hints if needed.</w:t>
      </w:r>
    </w:p>
    <w:p w:rsidR="00000000" w:rsidDel="00000000" w:rsidP="00000000" w:rsidRDefault="00000000" w:rsidRPr="00000000" w14:paraId="0000026F">
      <w:pPr>
        <w:widowControl w:val="0"/>
        <w:tabs>
          <w:tab w:val="left" w:leader="none" w:pos="1176"/>
        </w:tabs>
        <w:spacing w:after="240" w:before="240" w:line="281" w:lineRule="auto"/>
        <w:ind w:left="708.661417322834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21"/>
        <w:tblW w:w="8895.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3930"/>
        <w:gridCol w:w="1950"/>
        <w:tblGridChange w:id="0">
          <w:tblGrid>
            <w:gridCol w:w="3015"/>
            <w:gridCol w:w="3930"/>
            <w:gridCol w:w="19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270">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271">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272">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73">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74">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sdp</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75">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string</w:t>
            </w:r>
            <w:r w:rsidDel="00000000" w:rsidR="00000000" w:rsidRPr="00000000">
              <w:rPr>
                <w:rtl w:val="0"/>
              </w:rPr>
            </w:r>
          </w:p>
        </w:tc>
      </w:tr>
    </w:tbl>
    <w:p w:rsidR="00000000" w:rsidDel="00000000" w:rsidP="00000000" w:rsidRDefault="00000000" w:rsidRPr="00000000" w14:paraId="00000276">
      <w:pPr>
        <w:widowControl w:val="0"/>
        <w:tabs>
          <w:tab w:val="left" w:leader="none" w:pos="1176"/>
        </w:tabs>
        <w:spacing w:after="240" w:before="240" w:line="281" w:lineRule="auto"/>
        <w:ind w:left="708.6614173228347" w:firstLine="0"/>
        <w:rPr>
          <w:rFonts w:ascii="Arial" w:cs="Arial" w:eastAsia="Arial" w:hAnsi="Arial"/>
        </w:rPr>
      </w:pPr>
      <w:r w:rsidDel="00000000" w:rsidR="00000000" w:rsidRPr="00000000">
        <w:rPr>
          <w:rFonts w:ascii="Arial" w:cs="Arial" w:eastAsia="Arial" w:hAnsi="Arial"/>
          <w:b w:val="1"/>
          <w:bCs w:val="1"/>
          <w:color w:val="1c4587"/>
          <w:rtl w:val="0"/>
        </w:rPr>
        <w:t xml:space="preserve">Methods: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(none)</w:t>
      </w:r>
    </w:p>
    <w:p w:rsidR="00000000" w:rsidDel="00000000" w:rsidP="00000000" w:rsidRDefault="00000000" w:rsidRPr="00000000" w14:paraId="00000277">
      <w:pPr>
        <w:widowControl w:val="0"/>
        <w:tabs>
          <w:tab w:val="left" w:leader="none" w:pos="1176"/>
        </w:tabs>
        <w:spacing w:after="0" w:line="281" w:lineRule="auto"/>
        <w:ind w:left="708.661417322834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8">
      <w:pPr>
        <w:keepNext w:val="0"/>
        <w:keepLines w:val="0"/>
        <w:widowControl w:val="0"/>
        <w:tabs>
          <w:tab w:val="left" w:leader="none" w:pos="1176"/>
        </w:tabs>
        <w:spacing w:before="280" w:line="281" w:lineRule="auto"/>
        <w:ind w:left="708.6614173228347" w:right="703.937007874016" w:firstLine="0"/>
        <w:rPr>
          <w:rFonts w:ascii="Arial" w:cs="Arial" w:eastAsia="Arial" w:hAnsi="Arial"/>
        </w:rPr>
      </w:pPr>
      <w:r w:rsidDel="00000000" w:rsidR="00000000" w:rsidRPr="00000000">
        <w:rPr>
          <w:rFonts w:ascii="Arial" w:cs="Arial" w:eastAsia="Arial" w:hAnsi="Arial"/>
          <w:b w:val="1"/>
          <w:bCs w:val="1"/>
          <w:color w:val="1c4587"/>
          <w:rtl w:val="0"/>
        </w:rPr>
        <w:t xml:space="preserve">Class: </w:t>
      </w:r>
      <w:r w:rsidDel="00000000" w:rsidR="00000000" w:rsidRPr="00000000">
        <w:rPr>
          <w:rFonts w:ascii="Arial" w:cs="Arial" w:eastAsia="Arial" w:hAnsi="Arial"/>
          <w:rtl w:val="0"/>
        </w:rPr>
        <w:t xml:space="preserve">SessionConfigView</w:t>
      </w:r>
    </w:p>
    <w:p w:rsidR="00000000" w:rsidDel="00000000" w:rsidP="00000000" w:rsidRDefault="00000000" w:rsidRPr="00000000" w14:paraId="00000279">
      <w:pPr>
        <w:widowControl w:val="0"/>
        <w:tabs>
          <w:tab w:val="left" w:leader="none" w:pos="1176"/>
        </w:tabs>
        <w:spacing w:after="240" w:before="240" w:line="281" w:lineRule="auto"/>
        <w:ind w:left="708.6614173228347" w:right="703.937007874016" w:firstLine="0"/>
        <w:rPr>
          <w:rFonts w:ascii="Arial" w:cs="Arial" w:eastAsia="Arial" w:hAnsi="Arial"/>
        </w:rPr>
      </w:pPr>
      <w:r w:rsidDel="00000000" w:rsidR="00000000" w:rsidRPr="00000000">
        <w:rPr>
          <w:rFonts w:ascii="Arial" w:cs="Arial" w:eastAsia="Arial" w:hAnsi="Arial"/>
          <w:b w:val="1"/>
          <w:bCs w:val="1"/>
          <w:color w:val="1c4587"/>
          <w:rtl w:val="0"/>
        </w:rPr>
        <w:t xml:space="preserve">Description:</w:t>
      </w:r>
      <w:r w:rsidDel="00000000" w:rsidR="00000000" w:rsidRPr="00000000">
        <w:rPr>
          <w:rFonts w:ascii="Arial" w:cs="Arial" w:eastAsia="Arial" w:hAnsi="Arial"/>
          <w:rtl w:val="0"/>
        </w:rPr>
        <w:t xml:space="preserve"> Response-friendly version of session configuration. It is included in </w:t>
      </w:r>
      <w:r w:rsidDel="00000000" w:rsidR="00000000" w:rsidRPr="00000000">
        <w:rPr>
          <w:rFonts w:ascii="Arial" w:cs="Arial" w:eastAsia="Arial" w:hAnsi="Arial"/>
          <w:rtl w:val="0"/>
        </w:rPr>
        <w:t xml:space="preserve">SessionView</w:t>
      </w:r>
      <w:r w:rsidDel="00000000" w:rsidR="00000000" w:rsidRPr="00000000">
        <w:rPr>
          <w:rFonts w:ascii="Arial" w:cs="Arial" w:eastAsia="Arial" w:hAnsi="Arial"/>
          <w:rtl w:val="0"/>
        </w:rPr>
        <w:t xml:space="preserve"> so the UI can show selected settings. It references enums for mode and interview type to keep values consistent. It decouples frontend display from internal domain representation.</w:t>
      </w:r>
    </w:p>
    <w:p w:rsidR="00000000" w:rsidDel="00000000" w:rsidP="00000000" w:rsidRDefault="00000000" w:rsidRPr="00000000" w14:paraId="0000027A">
      <w:pPr>
        <w:widowControl w:val="0"/>
        <w:tabs>
          <w:tab w:val="left" w:leader="none" w:pos="1176"/>
        </w:tabs>
        <w:spacing w:after="240" w:before="240" w:line="281" w:lineRule="auto"/>
        <w:ind w:left="708.6614173228347" w:right="703.937007874016" w:firstLine="0"/>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22"/>
        <w:tblW w:w="9000.0" w:type="dxa"/>
        <w:jc w:val="left"/>
        <w:tblInd w:w="6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5"/>
        <w:gridCol w:w="3165"/>
        <w:gridCol w:w="2340"/>
        <w:tblGridChange w:id="0">
          <w:tblGrid>
            <w:gridCol w:w="3495"/>
            <w:gridCol w:w="3165"/>
            <w:gridCol w:w="23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27B">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27C">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27D">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7E">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7F">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interviewType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80">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InterviewType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81">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82">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role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83">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string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84">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85">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domain</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86">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string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87">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88">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difficulty</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89">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string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8A">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8B">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mode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8C">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Mode</w:t>
            </w:r>
            <w:r w:rsidDel="00000000" w:rsidR="00000000" w:rsidRPr="00000000">
              <w:rPr>
                <w:rtl w:val="0"/>
              </w:rPr>
            </w:r>
          </w:p>
        </w:tc>
      </w:tr>
    </w:tbl>
    <w:p w:rsidR="00000000" w:rsidDel="00000000" w:rsidP="00000000" w:rsidRDefault="00000000" w:rsidRPr="00000000" w14:paraId="0000028D">
      <w:pPr>
        <w:widowControl w:val="0"/>
        <w:tabs>
          <w:tab w:val="left" w:leader="none" w:pos="1176"/>
        </w:tabs>
        <w:spacing w:after="240" w:before="240" w:line="281" w:lineRule="auto"/>
        <w:ind w:left="708.6614173228347" w:firstLine="0"/>
        <w:rPr>
          <w:rFonts w:ascii="Arial" w:cs="Arial" w:eastAsia="Arial" w:hAnsi="Arial"/>
        </w:rPr>
      </w:pPr>
      <w:r w:rsidDel="00000000" w:rsidR="00000000" w:rsidRPr="00000000">
        <w:rPr>
          <w:rFonts w:ascii="Arial" w:cs="Arial" w:eastAsia="Arial" w:hAnsi="Arial"/>
          <w:b w:val="1"/>
          <w:bCs w:val="1"/>
          <w:color w:val="1c4587"/>
          <w:rtl w:val="0"/>
        </w:rPr>
        <w:t xml:space="preserve">Methods:</w:t>
      </w:r>
      <w:r w:rsidDel="00000000" w:rsidR="00000000" w:rsidRPr="00000000">
        <w:rPr>
          <w:rFonts w:ascii="Arial" w:cs="Arial" w:eastAsia="Arial" w:hAnsi="Arial"/>
          <w:b w:val="1"/>
          <w:bCs w:val="1"/>
          <w:color w:val="1c4587"/>
          <w:rtl w:val="0"/>
        </w:rPr>
        <w:t xml:space="preserve"> </w:t>
      </w:r>
      <w:r w:rsidDel="00000000" w:rsidR="00000000" w:rsidRPr="00000000">
        <w:rPr>
          <w:rFonts w:ascii="Arial" w:cs="Arial" w:eastAsia="Arial" w:hAnsi="Arial"/>
          <w:rtl w:val="0"/>
        </w:rPr>
        <w:t xml:space="preserve">(none)</w:t>
      </w:r>
    </w:p>
    <w:p w:rsidR="00000000" w:rsidDel="00000000" w:rsidP="00000000" w:rsidRDefault="00000000" w:rsidRPr="00000000" w14:paraId="0000028E">
      <w:pPr>
        <w:widowControl w:val="0"/>
        <w:tabs>
          <w:tab w:val="left" w:leader="none" w:pos="1176"/>
        </w:tabs>
        <w:spacing w:after="0" w:line="281" w:lineRule="auto"/>
        <w:ind w:left="708.661417322834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F">
      <w:pPr>
        <w:keepNext w:val="0"/>
        <w:keepLines w:val="0"/>
        <w:widowControl w:val="0"/>
        <w:tabs>
          <w:tab w:val="left" w:leader="none" w:pos="1176"/>
        </w:tabs>
        <w:spacing w:before="28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ConsentView</w:t>
      </w:r>
    </w:p>
    <w:p w:rsidR="00000000" w:rsidDel="00000000" w:rsidP="00000000" w:rsidRDefault="00000000" w:rsidRPr="00000000" w14:paraId="00000290">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Response-friendly version of consent state. It includes microphone and camera values plus a serialized timestamp for UI display. It avoids exposing raw Date objects in API responses. It is embedded inside </w:t>
      </w:r>
      <w:r w:rsidDel="00000000" w:rsidR="00000000" w:rsidRPr="00000000">
        <w:rPr>
          <w:rFonts w:ascii="Arial" w:cs="Arial" w:eastAsia="Arial" w:hAnsi="Arial"/>
          <w:rtl w:val="0"/>
        </w:rPr>
        <w:t xml:space="preserve">SessionView</w:t>
      </w:r>
      <w:r w:rsidDel="00000000" w:rsidR="00000000" w:rsidRPr="00000000">
        <w:rPr>
          <w:rFonts w:ascii="Arial" w:cs="Arial" w:eastAsia="Arial" w:hAnsi="Arial"/>
          <w:rtl w:val="0"/>
        </w:rPr>
        <w:t xml:space="preserve">.</w:t>
      </w:r>
    </w:p>
    <w:p w:rsidR="00000000" w:rsidDel="00000000" w:rsidP="00000000" w:rsidRDefault="00000000" w:rsidRPr="00000000" w14:paraId="00000291">
      <w:pPr>
        <w:widowControl w:val="0"/>
        <w:tabs>
          <w:tab w:val="left" w:leader="none" w:pos="1176"/>
        </w:tabs>
        <w:spacing w:after="240" w:before="240" w:line="281" w:lineRule="auto"/>
        <w:ind w:left="708.661417322834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23"/>
        <w:tblW w:w="8865.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5"/>
        <w:gridCol w:w="2400"/>
        <w:gridCol w:w="2880"/>
        <w:tblGridChange w:id="0">
          <w:tblGrid>
            <w:gridCol w:w="3585"/>
            <w:gridCol w:w="2400"/>
            <w:gridCol w:w="28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292">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293">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294">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95">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96">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microphone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97">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boolean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98">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99">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camera</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9A">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boolean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9B">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9C">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timestamp</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9D">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string</w:t>
            </w:r>
            <w:r w:rsidDel="00000000" w:rsidR="00000000" w:rsidRPr="00000000">
              <w:rPr>
                <w:rtl w:val="0"/>
              </w:rPr>
            </w:r>
          </w:p>
        </w:tc>
      </w:tr>
    </w:tbl>
    <w:p w:rsidR="00000000" w:rsidDel="00000000" w:rsidP="00000000" w:rsidRDefault="00000000" w:rsidRPr="00000000" w14:paraId="0000029E">
      <w:pPr>
        <w:widowControl w:val="0"/>
        <w:tabs>
          <w:tab w:val="left" w:leader="none" w:pos="1176"/>
        </w:tabs>
        <w:spacing w:after="240" w:before="240" w:line="281" w:lineRule="auto"/>
        <w:ind w:left="708.6614173228347" w:firstLine="0"/>
        <w:rPr>
          <w:rFonts w:ascii="Arial" w:cs="Arial" w:eastAsia="Arial" w:hAnsi="Arial"/>
        </w:rPr>
      </w:pPr>
      <w:r w:rsidDel="00000000" w:rsidR="00000000" w:rsidRPr="00000000">
        <w:rPr>
          <w:rFonts w:ascii="Arial" w:cs="Arial" w:eastAsia="Arial" w:hAnsi="Arial"/>
          <w:b w:val="1"/>
          <w:bCs w:val="1"/>
          <w:color w:val="1c4587"/>
          <w:rtl w:val="0"/>
        </w:rPr>
        <w:t xml:space="preserve">Methods: </w:t>
      </w:r>
      <w:r w:rsidDel="00000000" w:rsidR="00000000" w:rsidRPr="00000000">
        <w:rPr>
          <w:rFonts w:ascii="Arial" w:cs="Arial" w:eastAsia="Arial" w:hAnsi="Arial"/>
          <w:rtl w:val="0"/>
        </w:rPr>
        <w:t xml:space="preserve">(none)</w:t>
      </w:r>
    </w:p>
    <w:p w:rsidR="00000000" w:rsidDel="00000000" w:rsidP="00000000" w:rsidRDefault="00000000" w:rsidRPr="00000000" w14:paraId="0000029F">
      <w:pPr>
        <w:widowControl w:val="0"/>
        <w:tabs>
          <w:tab w:val="left" w:leader="none" w:pos="1176"/>
        </w:tabs>
        <w:spacing w:after="0" w:line="281" w:lineRule="auto"/>
        <w:ind w:left="708.661417322834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0">
      <w:pPr>
        <w:keepNext w:val="0"/>
        <w:keepLines w:val="0"/>
        <w:widowControl w:val="0"/>
        <w:tabs>
          <w:tab w:val="left" w:leader="none" w:pos="1176"/>
        </w:tabs>
        <w:spacing w:before="28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 </w:t>
      </w:r>
      <w:r w:rsidDel="00000000" w:rsidR="00000000" w:rsidRPr="00000000">
        <w:rPr>
          <w:rFonts w:ascii="Arial" w:cs="Arial" w:eastAsia="Arial" w:hAnsi="Arial"/>
          <w:rtl w:val="0"/>
        </w:rPr>
        <w:t xml:space="preserve">EvidenceItemView</w:t>
      </w:r>
    </w:p>
    <w:p w:rsidR="00000000" w:rsidDel="00000000" w:rsidP="00000000" w:rsidRDefault="00000000" w:rsidRPr="00000000" w14:paraId="000002A1">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Response representation of a single evidence item. It provides a reference label, a claim, and a timestamp in seconds. It supports explainable feedback and future “jump to moment” features. It is included inside </w:t>
      </w:r>
      <w:r w:rsidDel="00000000" w:rsidR="00000000" w:rsidRPr="00000000">
        <w:rPr>
          <w:rFonts w:ascii="Arial" w:cs="Arial" w:eastAsia="Arial" w:hAnsi="Arial"/>
          <w:rtl w:val="0"/>
        </w:rPr>
        <w:t xml:space="preserve">ReportView</w:t>
      </w:r>
      <w:r w:rsidDel="00000000" w:rsidR="00000000" w:rsidRPr="00000000">
        <w:rPr>
          <w:rFonts w:ascii="Arial" w:cs="Arial" w:eastAsia="Arial" w:hAnsi="Arial"/>
          <w:rtl w:val="0"/>
        </w:rPr>
        <w:t xml:space="preserve">.</w:t>
      </w:r>
    </w:p>
    <w:p w:rsidR="00000000" w:rsidDel="00000000" w:rsidP="00000000" w:rsidRDefault="00000000" w:rsidRPr="00000000" w14:paraId="000002A2">
      <w:pPr>
        <w:widowControl w:val="0"/>
        <w:tabs>
          <w:tab w:val="left" w:leader="none" w:pos="1176"/>
        </w:tabs>
        <w:spacing w:after="240" w:before="240" w:line="281" w:lineRule="auto"/>
        <w:ind w:left="708.661417322834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24"/>
        <w:tblW w:w="8850.0" w:type="dxa"/>
        <w:jc w:val="left"/>
        <w:tblInd w:w="6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2655"/>
        <w:gridCol w:w="2685"/>
        <w:tblGridChange w:id="0">
          <w:tblGrid>
            <w:gridCol w:w="3510"/>
            <w:gridCol w:w="2655"/>
            <w:gridCol w:w="26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2A3">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2A4">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2A5">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A6">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A7">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ref</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A8">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string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A9">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AA">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claim</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AB">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string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AC">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AD">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timestampSec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AE">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number</w:t>
            </w:r>
            <w:r w:rsidDel="00000000" w:rsidR="00000000" w:rsidRPr="00000000">
              <w:rPr>
                <w:rtl w:val="0"/>
              </w:rPr>
            </w:r>
          </w:p>
        </w:tc>
      </w:tr>
    </w:tbl>
    <w:p w:rsidR="00000000" w:rsidDel="00000000" w:rsidP="00000000" w:rsidRDefault="00000000" w:rsidRPr="00000000" w14:paraId="000002AF">
      <w:pPr>
        <w:widowControl w:val="0"/>
        <w:tabs>
          <w:tab w:val="left" w:leader="none" w:pos="1176"/>
        </w:tabs>
        <w:spacing w:after="240" w:before="240" w:line="281" w:lineRule="auto"/>
        <w:ind w:left="708.6614173228347" w:firstLine="0"/>
        <w:rPr>
          <w:rFonts w:ascii="Arial" w:cs="Arial" w:eastAsia="Arial" w:hAnsi="Arial"/>
        </w:rPr>
      </w:pPr>
      <w:r w:rsidDel="00000000" w:rsidR="00000000" w:rsidRPr="00000000">
        <w:rPr>
          <w:rFonts w:ascii="Arial" w:cs="Arial" w:eastAsia="Arial" w:hAnsi="Arial"/>
          <w:b w:val="1"/>
          <w:bCs w:val="1"/>
          <w:color w:val="1c4587"/>
          <w:rtl w:val="0"/>
        </w:rPr>
        <w:t xml:space="preserve">Methods:</w:t>
      </w:r>
      <w:r w:rsidDel="00000000" w:rsidR="00000000" w:rsidRPr="00000000">
        <w:rPr>
          <w:rFonts w:ascii="Arial" w:cs="Arial" w:eastAsia="Arial" w:hAnsi="Arial"/>
          <w:rtl w:val="0"/>
        </w:rPr>
        <w:t xml:space="preserve"> (none)</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0" w:before="0" w:line="281" w:lineRule="auto"/>
        <w:ind w:left="0" w:right="0" w:firstLine="0"/>
        <w:jc w:val="left"/>
        <w:rPr>
          <w:b w:val="1"/>
          <w:bCs w:val="1"/>
        </w:rPr>
      </w:pPr>
      <w:r w:rsidDel="00000000" w:rsidR="00000000" w:rsidRPr="00000000">
        <w:rPr>
          <w:rtl w:val="0"/>
        </w:rPr>
      </w:r>
    </w:p>
    <w:p w:rsidR="00000000" w:rsidDel="00000000" w:rsidP="00000000" w:rsidRDefault="00000000" w:rsidRPr="00000000" w14:paraId="000002B1">
      <w:pPr>
        <w:pStyle w:val="Heading3"/>
        <w:numPr>
          <w:ilvl w:val="2"/>
          <w:numId w:val="3"/>
        </w:numPr>
        <w:tabs>
          <w:tab w:val="left" w:leader="none" w:pos="1176"/>
        </w:tabs>
        <w:ind w:left="850.3937007874017" w:hanging="360"/>
      </w:pPr>
      <w:bookmarkStart w:colFirst="0" w:colLast="0" w:name="_heading=h.g05vhmhhjc5h" w:id="52"/>
      <w:bookmarkEnd w:id="52"/>
      <w:r w:rsidDel="00000000" w:rsidR="00000000" w:rsidRPr="00000000">
        <w:rPr>
          <w:rtl w:val="0"/>
        </w:rPr>
        <w:t xml:space="preserve">Orchestration</w:t>
      </w:r>
    </w:p>
    <w:p w:rsidR="00000000" w:rsidDel="00000000" w:rsidP="00000000" w:rsidRDefault="00000000" w:rsidRPr="00000000" w14:paraId="000002B2">
      <w:pPr>
        <w:keepNext w:val="0"/>
        <w:keepLines w:val="0"/>
        <w:widowControl w:val="0"/>
        <w:tabs>
          <w:tab w:val="left" w:leader="none" w:pos="1176"/>
        </w:tabs>
        <w:spacing w:before="28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 </w:t>
      </w:r>
      <w:r w:rsidDel="00000000" w:rsidR="00000000" w:rsidRPr="00000000">
        <w:rPr>
          <w:rFonts w:ascii="Arial" w:cs="Arial" w:eastAsia="Arial" w:hAnsi="Arial"/>
          <w:rtl w:val="0"/>
        </w:rPr>
        <w:t xml:space="preserve">BackendOrchestrator</w:t>
      </w:r>
    </w:p>
    <w:p w:rsidR="00000000" w:rsidDel="00000000" w:rsidP="00000000" w:rsidRDefault="00000000" w:rsidRPr="00000000" w14:paraId="000002B3">
      <w:pPr>
        <w:widowControl w:val="0"/>
        <w:tabs>
          <w:tab w:val="left" w:leader="none" w:pos="1176"/>
        </w:tabs>
        <w:spacing w:after="240" w:before="24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Implements the main use-case workflows for session creation, consent updates, starting, ending, and report retrieval. It coordinates repositories, services, and guardrails to keep business flow consistent. It is the single point that enforces the correct sequence of actions. It keeps controllers thin and testable.</w:t>
      </w:r>
    </w:p>
    <w:p w:rsidR="00000000" w:rsidDel="00000000" w:rsidP="00000000" w:rsidRDefault="00000000" w:rsidRPr="00000000" w14:paraId="000002B4">
      <w:pPr>
        <w:widowControl w:val="0"/>
        <w:tabs>
          <w:tab w:val="left" w:leader="none" w:pos="1176"/>
        </w:tabs>
        <w:spacing w:after="240" w:before="240" w:line="281" w:lineRule="auto"/>
        <w:ind w:left="425.19685039370086"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25"/>
        <w:tblW w:w="9030.0" w:type="dxa"/>
        <w:jc w:val="left"/>
        <w:tblInd w:w="4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2760"/>
        <w:gridCol w:w="3645"/>
        <w:tblGridChange w:id="0">
          <w:tblGrid>
            <w:gridCol w:w="2625"/>
            <w:gridCol w:w="2760"/>
            <w:gridCol w:w="36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2B5">
            <w:pPr>
              <w:widowControl w:val="0"/>
              <w:tabs>
                <w:tab w:val="left" w:leader="none" w:pos="1176"/>
              </w:tabs>
              <w:spacing w:after="0" w:line="281" w:lineRule="auto"/>
              <w:ind w:left="425.19685039370086"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2B6">
            <w:pPr>
              <w:widowControl w:val="0"/>
              <w:tabs>
                <w:tab w:val="left" w:leader="none" w:pos="1176"/>
              </w:tabs>
              <w:spacing w:after="0" w:line="281" w:lineRule="auto"/>
              <w:ind w:left="425.19685039370086" w:firstLine="0"/>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2B7">
            <w:pPr>
              <w:widowControl w:val="0"/>
              <w:tabs>
                <w:tab w:val="left" w:leader="none" w:pos="1176"/>
              </w:tabs>
              <w:spacing w:after="0" w:line="281" w:lineRule="auto"/>
              <w:ind w:left="425.19685039370086" w:firstLine="0"/>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B8">
            <w:pPr>
              <w:widowControl w:val="0"/>
              <w:tabs>
                <w:tab w:val="left" w:leader="none" w:pos="1176"/>
              </w:tabs>
              <w:spacing w:after="0" w:line="281" w:lineRule="auto"/>
              <w:ind w:left="425.19685039370086" w:firstLine="0"/>
              <w:rPr>
                <w:rFonts w:ascii="Arial" w:cs="Arial" w:eastAsia="Arial" w:hAnsi="Arial"/>
              </w:rPr>
            </w:pPr>
            <w:r w:rsidDel="00000000" w:rsidR="00000000" w:rsidRPr="00000000">
              <w:rPr>
                <w:rFonts w:ascii="Arial" w:cs="Arial" w:eastAsia="Arial" w:hAnsi="Arial"/>
                <w:rtl w:val="0"/>
              </w:rPr>
              <w:t xml:space="preserve">private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B9">
            <w:pPr>
              <w:widowControl w:val="0"/>
              <w:tabs>
                <w:tab w:val="left" w:leader="none" w:pos="1176"/>
              </w:tabs>
              <w:spacing w:after="0" w:line="281" w:lineRule="auto"/>
              <w:ind w:left="425.19685039370086" w:firstLine="0"/>
              <w:rPr>
                <w:rFonts w:ascii="Arial" w:cs="Arial" w:eastAsia="Arial" w:hAnsi="Arial"/>
              </w:rPr>
            </w:pPr>
            <w:r w:rsidDel="00000000" w:rsidR="00000000" w:rsidRPr="00000000">
              <w:rPr>
                <w:rFonts w:ascii="Arial" w:cs="Arial" w:eastAsia="Arial" w:hAnsi="Arial"/>
                <w:rtl w:val="0"/>
              </w:rPr>
              <w:t xml:space="preserve">sessions</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BA">
            <w:pPr>
              <w:widowControl w:val="0"/>
              <w:tabs>
                <w:tab w:val="left" w:leader="none" w:pos="1176"/>
              </w:tabs>
              <w:spacing w:after="0" w:line="281" w:lineRule="auto"/>
              <w:ind w:left="425.19685039370086" w:firstLine="0"/>
              <w:rPr>
                <w:rFonts w:ascii="Arial" w:cs="Arial" w:eastAsia="Arial" w:hAnsi="Arial"/>
              </w:rPr>
            </w:pPr>
            <w:r w:rsidDel="00000000" w:rsidR="00000000" w:rsidRPr="00000000">
              <w:rPr>
                <w:rFonts w:ascii="Arial" w:cs="Arial" w:eastAsia="Arial" w:hAnsi="Arial"/>
                <w:rtl w:val="0"/>
              </w:rPr>
              <w:t xml:space="preserve">SessionRepository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BB">
            <w:pPr>
              <w:widowControl w:val="0"/>
              <w:tabs>
                <w:tab w:val="left" w:leader="none" w:pos="1176"/>
              </w:tabs>
              <w:spacing w:after="0" w:line="281" w:lineRule="auto"/>
              <w:ind w:left="425.19685039370086" w:firstLine="0"/>
              <w:rPr>
                <w:rFonts w:ascii="Arial" w:cs="Arial" w:eastAsia="Arial" w:hAnsi="Arial"/>
              </w:rPr>
            </w:pPr>
            <w:r w:rsidDel="00000000" w:rsidR="00000000" w:rsidRPr="00000000">
              <w:rPr>
                <w:rFonts w:ascii="Arial" w:cs="Arial" w:eastAsia="Arial" w:hAnsi="Arial"/>
                <w:rtl w:val="0"/>
              </w:rPr>
              <w:t xml:space="preserve">private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BC">
            <w:pPr>
              <w:widowControl w:val="0"/>
              <w:tabs>
                <w:tab w:val="left" w:leader="none" w:pos="1176"/>
              </w:tabs>
              <w:spacing w:after="0" w:line="281" w:lineRule="auto"/>
              <w:ind w:left="425.19685039370086" w:firstLine="0"/>
              <w:rPr>
                <w:rFonts w:ascii="Arial" w:cs="Arial" w:eastAsia="Arial" w:hAnsi="Arial"/>
              </w:rPr>
            </w:pPr>
            <w:r w:rsidDel="00000000" w:rsidR="00000000" w:rsidRPr="00000000">
              <w:rPr>
                <w:rFonts w:ascii="Arial" w:cs="Arial" w:eastAsia="Arial" w:hAnsi="Arial"/>
                <w:rtl w:val="0"/>
              </w:rPr>
              <w:t xml:space="preserve">reports</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BD">
            <w:pPr>
              <w:widowControl w:val="0"/>
              <w:tabs>
                <w:tab w:val="left" w:leader="none" w:pos="1176"/>
              </w:tabs>
              <w:spacing w:after="0" w:line="281" w:lineRule="auto"/>
              <w:ind w:left="425.19685039370086" w:firstLine="0"/>
              <w:rPr>
                <w:rFonts w:ascii="Arial" w:cs="Arial" w:eastAsia="Arial" w:hAnsi="Arial"/>
              </w:rPr>
            </w:pPr>
            <w:r w:rsidDel="00000000" w:rsidR="00000000" w:rsidRPr="00000000">
              <w:rPr>
                <w:rFonts w:ascii="Arial" w:cs="Arial" w:eastAsia="Arial" w:hAnsi="Arial"/>
                <w:rtl w:val="0"/>
              </w:rPr>
              <w:t xml:space="preserve">ReportRepository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BE">
            <w:pPr>
              <w:widowControl w:val="0"/>
              <w:tabs>
                <w:tab w:val="left" w:leader="none" w:pos="1176"/>
              </w:tabs>
              <w:spacing w:after="0" w:line="281" w:lineRule="auto"/>
              <w:ind w:left="425.19685039370086" w:firstLine="0"/>
              <w:rPr>
                <w:rFonts w:ascii="Arial" w:cs="Arial" w:eastAsia="Arial" w:hAnsi="Arial"/>
              </w:rPr>
            </w:pPr>
            <w:r w:rsidDel="00000000" w:rsidR="00000000" w:rsidRPr="00000000">
              <w:rPr>
                <w:rFonts w:ascii="Arial" w:cs="Arial" w:eastAsia="Arial" w:hAnsi="Arial"/>
                <w:rtl w:val="0"/>
              </w:rPr>
              <w:t xml:space="preserve">private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BF">
            <w:pPr>
              <w:widowControl w:val="0"/>
              <w:tabs>
                <w:tab w:val="left" w:leader="none" w:pos="1176"/>
              </w:tabs>
              <w:spacing w:after="0" w:line="281" w:lineRule="auto"/>
              <w:ind w:left="425.19685039370086" w:firstLine="0"/>
              <w:rPr>
                <w:rFonts w:ascii="Arial" w:cs="Arial" w:eastAsia="Arial" w:hAnsi="Arial"/>
              </w:rPr>
            </w:pPr>
            <w:r w:rsidDel="00000000" w:rsidR="00000000" w:rsidRPr="00000000">
              <w:rPr>
                <w:rFonts w:ascii="Arial" w:cs="Arial" w:eastAsia="Arial" w:hAnsi="Arial"/>
                <w:rtl w:val="0"/>
              </w:rPr>
              <w:t xml:space="preserve">ai</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C0">
            <w:pPr>
              <w:widowControl w:val="0"/>
              <w:tabs>
                <w:tab w:val="left" w:leader="none" w:pos="1176"/>
              </w:tabs>
              <w:spacing w:after="0" w:line="281" w:lineRule="auto"/>
              <w:ind w:left="425.19685039370086" w:firstLine="0"/>
              <w:rPr>
                <w:rFonts w:ascii="Arial" w:cs="Arial" w:eastAsia="Arial" w:hAnsi="Arial"/>
              </w:rPr>
            </w:pPr>
            <w:r w:rsidDel="00000000" w:rsidR="00000000" w:rsidRPr="00000000">
              <w:rPr>
                <w:rFonts w:ascii="Arial" w:cs="Arial" w:eastAsia="Arial" w:hAnsi="Arial"/>
                <w:rtl w:val="0"/>
              </w:rPr>
              <w:t xml:space="preserve">AIServiceGateway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C1">
            <w:pPr>
              <w:widowControl w:val="0"/>
              <w:tabs>
                <w:tab w:val="left" w:leader="none" w:pos="1176"/>
              </w:tabs>
              <w:spacing w:after="0" w:line="281" w:lineRule="auto"/>
              <w:ind w:left="425.19685039370086" w:firstLine="0"/>
              <w:rPr>
                <w:rFonts w:ascii="Arial" w:cs="Arial" w:eastAsia="Arial" w:hAnsi="Arial"/>
              </w:rPr>
            </w:pPr>
            <w:r w:rsidDel="00000000" w:rsidR="00000000" w:rsidRPr="00000000">
              <w:rPr>
                <w:rFonts w:ascii="Arial" w:cs="Arial" w:eastAsia="Arial" w:hAnsi="Arial"/>
                <w:rtl w:val="0"/>
              </w:rPr>
              <w:t xml:space="preserve">private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C2">
            <w:pPr>
              <w:widowControl w:val="0"/>
              <w:tabs>
                <w:tab w:val="left" w:leader="none" w:pos="1176"/>
              </w:tabs>
              <w:spacing w:after="0" w:line="281" w:lineRule="auto"/>
              <w:ind w:left="425.19685039370086" w:firstLine="0"/>
              <w:rPr>
                <w:rFonts w:ascii="Arial" w:cs="Arial" w:eastAsia="Arial" w:hAnsi="Arial"/>
              </w:rPr>
            </w:pPr>
            <w:r w:rsidDel="00000000" w:rsidR="00000000" w:rsidRPr="00000000">
              <w:rPr>
                <w:rFonts w:ascii="Arial" w:cs="Arial" w:eastAsia="Arial" w:hAnsi="Arial"/>
                <w:rtl w:val="0"/>
              </w:rPr>
              <w:t xml:space="preserve">analyzer</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C3">
            <w:pPr>
              <w:widowControl w:val="0"/>
              <w:tabs>
                <w:tab w:val="left" w:leader="none" w:pos="1176"/>
              </w:tabs>
              <w:spacing w:after="0" w:line="281" w:lineRule="auto"/>
              <w:ind w:left="425.19685039370086" w:firstLine="0"/>
              <w:rPr>
                <w:rFonts w:ascii="Arial" w:cs="Arial" w:eastAsia="Arial" w:hAnsi="Arial"/>
              </w:rPr>
            </w:pPr>
            <w:r w:rsidDel="00000000" w:rsidR="00000000" w:rsidRPr="00000000">
              <w:rPr>
                <w:rFonts w:ascii="Arial" w:cs="Arial" w:eastAsia="Arial" w:hAnsi="Arial"/>
                <w:rtl w:val="0"/>
              </w:rPr>
              <w:t xml:space="preserve">BehaviorAnalyzer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C4">
            <w:pPr>
              <w:widowControl w:val="0"/>
              <w:tabs>
                <w:tab w:val="left" w:leader="none" w:pos="1176"/>
              </w:tabs>
              <w:spacing w:after="0" w:line="281" w:lineRule="auto"/>
              <w:ind w:left="425.19685039370086" w:firstLine="0"/>
              <w:rPr>
                <w:rFonts w:ascii="Arial" w:cs="Arial" w:eastAsia="Arial" w:hAnsi="Arial"/>
              </w:rPr>
            </w:pPr>
            <w:r w:rsidDel="00000000" w:rsidR="00000000" w:rsidRPr="00000000">
              <w:rPr>
                <w:rFonts w:ascii="Arial" w:cs="Arial" w:eastAsia="Arial" w:hAnsi="Arial"/>
                <w:rtl w:val="0"/>
              </w:rPr>
              <w:t xml:space="preserve">private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C5">
            <w:pPr>
              <w:widowControl w:val="0"/>
              <w:tabs>
                <w:tab w:val="left" w:leader="none" w:pos="1176"/>
              </w:tabs>
              <w:spacing w:after="0" w:line="281" w:lineRule="auto"/>
              <w:ind w:left="425.19685039370086" w:firstLine="0"/>
              <w:rPr>
                <w:rFonts w:ascii="Arial" w:cs="Arial" w:eastAsia="Arial" w:hAnsi="Arial"/>
              </w:rPr>
            </w:pPr>
            <w:r w:rsidDel="00000000" w:rsidR="00000000" w:rsidRPr="00000000">
              <w:rPr>
                <w:rFonts w:ascii="Arial" w:cs="Arial" w:eastAsia="Arial" w:hAnsi="Arial"/>
                <w:rtl w:val="0"/>
              </w:rPr>
              <w:t xml:space="preserve">guardrails</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C6">
            <w:pPr>
              <w:widowControl w:val="0"/>
              <w:tabs>
                <w:tab w:val="left" w:leader="none" w:pos="1176"/>
              </w:tabs>
              <w:spacing w:after="0" w:line="281" w:lineRule="auto"/>
              <w:ind w:left="425.19685039370086" w:firstLine="0"/>
              <w:rPr>
                <w:rFonts w:ascii="Arial" w:cs="Arial" w:eastAsia="Arial" w:hAnsi="Arial"/>
              </w:rPr>
            </w:pPr>
            <w:r w:rsidDel="00000000" w:rsidR="00000000" w:rsidRPr="00000000">
              <w:rPr>
                <w:rFonts w:ascii="Arial" w:cs="Arial" w:eastAsia="Arial" w:hAnsi="Arial"/>
                <w:rtl w:val="0"/>
              </w:rPr>
              <w:t xml:space="preserve">GuardrailsEngine</w:t>
            </w:r>
            <w:r w:rsidDel="00000000" w:rsidR="00000000" w:rsidRPr="00000000">
              <w:rPr>
                <w:rtl w:val="0"/>
              </w:rPr>
            </w:r>
          </w:p>
        </w:tc>
      </w:tr>
    </w:tbl>
    <w:p w:rsidR="00000000" w:rsidDel="00000000" w:rsidP="00000000" w:rsidRDefault="00000000" w:rsidRPr="00000000" w14:paraId="000002C7">
      <w:pPr>
        <w:widowControl w:val="0"/>
        <w:tabs>
          <w:tab w:val="left" w:leader="none" w:pos="1176"/>
        </w:tabs>
        <w:spacing w:after="240" w:before="240" w:line="281" w:lineRule="auto"/>
        <w:ind w:left="708.6614173228347" w:firstLine="0"/>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26"/>
        <w:tblW w:w="9120.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5070"/>
        <w:gridCol w:w="2580"/>
        <w:tblGridChange w:id="0">
          <w:tblGrid>
            <w:gridCol w:w="1470"/>
            <w:gridCol w:w="5070"/>
            <w:gridCol w:w="25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2C8">
            <w:pPr>
              <w:widowControl w:val="0"/>
              <w:tabs>
                <w:tab w:val="left" w:leader="none" w:pos="1176"/>
              </w:tabs>
              <w:spacing w:after="0" w:line="281" w:lineRule="auto"/>
              <w:ind w:left="425.19685039370086"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2C9">
            <w:pPr>
              <w:widowControl w:val="0"/>
              <w:tabs>
                <w:tab w:val="left" w:leader="none" w:pos="1176"/>
              </w:tabs>
              <w:spacing w:after="0" w:line="281" w:lineRule="auto"/>
              <w:ind w:left="425.19685039370086" w:firstLine="0"/>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2CA">
            <w:pPr>
              <w:widowControl w:val="0"/>
              <w:tabs>
                <w:tab w:val="left" w:leader="none" w:pos="1176"/>
              </w:tabs>
              <w:spacing w:after="0" w:line="281" w:lineRule="auto"/>
              <w:ind w:left="425.19685039370086" w:firstLine="0"/>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CB">
            <w:pPr>
              <w:widowControl w:val="0"/>
              <w:tabs>
                <w:tab w:val="left" w:leader="none" w:pos="1176"/>
              </w:tabs>
              <w:spacing w:after="0" w:line="281" w:lineRule="auto"/>
              <w:ind w:left="425.19685039370086"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CC">
            <w:pPr>
              <w:widowControl w:val="0"/>
              <w:tabs>
                <w:tab w:val="left" w:leader="none" w:pos="1176"/>
              </w:tabs>
              <w:spacing w:after="0" w:line="281" w:lineRule="auto"/>
              <w:ind w:left="425.19685039370086" w:firstLine="0"/>
              <w:rPr>
                <w:rFonts w:ascii="Arial" w:cs="Arial" w:eastAsia="Arial" w:hAnsi="Arial"/>
              </w:rPr>
            </w:pPr>
            <w:r w:rsidDel="00000000" w:rsidR="00000000" w:rsidRPr="00000000">
              <w:rPr>
                <w:rFonts w:ascii="Arial" w:cs="Arial" w:eastAsia="Arial" w:hAnsi="Arial"/>
                <w:rtl w:val="0"/>
              </w:rPr>
              <w:t xml:space="preserve">createSession(cfg: SessionConfig)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CD">
            <w:pPr>
              <w:widowControl w:val="0"/>
              <w:tabs>
                <w:tab w:val="left" w:leader="none" w:pos="1176"/>
              </w:tabs>
              <w:spacing w:after="0" w:line="281" w:lineRule="auto"/>
              <w:ind w:left="425.19685039370086" w:firstLine="0"/>
              <w:rPr>
                <w:rFonts w:ascii="Arial" w:cs="Arial" w:eastAsia="Arial" w:hAnsi="Arial"/>
              </w:rPr>
            </w:pPr>
            <w:r w:rsidDel="00000000" w:rsidR="00000000" w:rsidRPr="00000000">
              <w:rPr>
                <w:rFonts w:ascii="Arial" w:cs="Arial" w:eastAsia="Arial" w:hAnsi="Arial"/>
                <w:rtl w:val="0"/>
              </w:rPr>
              <w:t xml:space="preserve">Promise&lt;InterviewSession&gt;</w:t>
            </w:r>
            <w:r w:rsidDel="00000000" w:rsidR="00000000" w:rsidRPr="00000000">
              <w:rPr>
                <w:rtl w:val="0"/>
              </w:rPr>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CE">
            <w:pPr>
              <w:widowControl w:val="0"/>
              <w:tabs>
                <w:tab w:val="left" w:leader="none" w:pos="1176"/>
              </w:tabs>
              <w:spacing w:after="0" w:line="281" w:lineRule="auto"/>
              <w:ind w:left="425.19685039370086"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CF">
            <w:pPr>
              <w:widowControl w:val="0"/>
              <w:tabs>
                <w:tab w:val="left" w:leader="none" w:pos="1176"/>
              </w:tabs>
              <w:spacing w:after="0" w:line="281" w:lineRule="auto"/>
              <w:ind w:left="425.19685039370086" w:firstLine="0"/>
              <w:rPr>
                <w:rFonts w:ascii="Arial" w:cs="Arial" w:eastAsia="Arial" w:hAnsi="Arial"/>
              </w:rPr>
            </w:pPr>
            <w:r w:rsidDel="00000000" w:rsidR="00000000" w:rsidRPr="00000000">
              <w:rPr>
                <w:rFonts w:ascii="Arial" w:cs="Arial" w:eastAsia="Arial" w:hAnsi="Arial"/>
                <w:rtl w:val="0"/>
              </w:rPr>
              <w:t xml:space="preserve">updateConsent(sessionId: string, consent: Consent)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D0">
            <w:pPr>
              <w:widowControl w:val="0"/>
              <w:tabs>
                <w:tab w:val="left" w:leader="none" w:pos="1176"/>
              </w:tabs>
              <w:spacing w:after="0" w:line="281" w:lineRule="auto"/>
              <w:ind w:left="425.19685039370086" w:firstLine="0"/>
              <w:rPr>
                <w:rFonts w:ascii="Arial" w:cs="Arial" w:eastAsia="Arial" w:hAnsi="Arial"/>
              </w:rPr>
            </w:pPr>
            <w:r w:rsidDel="00000000" w:rsidR="00000000" w:rsidRPr="00000000">
              <w:rPr>
                <w:rFonts w:ascii="Arial" w:cs="Arial" w:eastAsia="Arial" w:hAnsi="Arial"/>
                <w:rtl w:val="0"/>
              </w:rPr>
              <w:t xml:space="preserve">Promise&lt;InterviewSession&gt;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D1">
            <w:pPr>
              <w:widowControl w:val="0"/>
              <w:tabs>
                <w:tab w:val="left" w:leader="none" w:pos="1176"/>
              </w:tabs>
              <w:spacing w:after="0" w:line="281" w:lineRule="auto"/>
              <w:ind w:left="425.19685039370086"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D2">
            <w:pPr>
              <w:widowControl w:val="0"/>
              <w:tabs>
                <w:tab w:val="left" w:leader="none" w:pos="1176"/>
              </w:tabs>
              <w:spacing w:after="0" w:line="281" w:lineRule="auto"/>
              <w:ind w:left="425.19685039370086" w:firstLine="0"/>
              <w:rPr>
                <w:rFonts w:ascii="Arial" w:cs="Arial" w:eastAsia="Arial" w:hAnsi="Arial"/>
              </w:rPr>
            </w:pPr>
            <w:r w:rsidDel="00000000" w:rsidR="00000000" w:rsidRPr="00000000">
              <w:rPr>
                <w:rFonts w:ascii="Arial" w:cs="Arial" w:eastAsia="Arial" w:hAnsi="Arial"/>
                <w:rtl w:val="0"/>
              </w:rPr>
              <w:t xml:space="preserve">startSession(sessionId: 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D3">
            <w:pPr>
              <w:widowControl w:val="0"/>
              <w:tabs>
                <w:tab w:val="left" w:leader="none" w:pos="1176"/>
              </w:tabs>
              <w:spacing w:after="0" w:line="281" w:lineRule="auto"/>
              <w:ind w:left="425.19685039370086" w:firstLine="0"/>
              <w:rPr>
                <w:rFonts w:ascii="Arial" w:cs="Arial" w:eastAsia="Arial" w:hAnsi="Arial"/>
              </w:rPr>
            </w:pPr>
            <w:r w:rsidDel="00000000" w:rsidR="00000000" w:rsidRPr="00000000">
              <w:rPr>
                <w:rFonts w:ascii="Arial" w:cs="Arial" w:eastAsia="Arial" w:hAnsi="Arial"/>
                <w:rtl w:val="0"/>
              </w:rPr>
              <w:t xml:space="preserve">Promise&lt;TurnView&gt;</w:t>
            </w:r>
            <w:r w:rsidDel="00000000" w:rsidR="00000000" w:rsidRPr="00000000">
              <w:rPr>
                <w:rtl w:val="0"/>
              </w:rPr>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D4">
            <w:pPr>
              <w:widowControl w:val="0"/>
              <w:tabs>
                <w:tab w:val="left" w:leader="none" w:pos="1176"/>
              </w:tabs>
              <w:spacing w:after="0" w:line="281" w:lineRule="auto"/>
              <w:ind w:left="425.19685039370086"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D5">
            <w:pPr>
              <w:widowControl w:val="0"/>
              <w:tabs>
                <w:tab w:val="left" w:leader="none" w:pos="1176"/>
              </w:tabs>
              <w:spacing w:after="0" w:line="281" w:lineRule="auto"/>
              <w:ind w:left="425.19685039370086" w:firstLine="0"/>
              <w:rPr>
                <w:rFonts w:ascii="Arial" w:cs="Arial" w:eastAsia="Arial" w:hAnsi="Arial"/>
              </w:rPr>
            </w:pPr>
            <w:r w:rsidDel="00000000" w:rsidR="00000000" w:rsidRPr="00000000">
              <w:rPr>
                <w:rFonts w:ascii="Arial" w:cs="Arial" w:eastAsia="Arial" w:hAnsi="Arial"/>
                <w:rtl w:val="0"/>
              </w:rPr>
              <w:t xml:space="preserve">endSession(sessionId: string, reason: string | null)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D6">
            <w:pPr>
              <w:widowControl w:val="0"/>
              <w:tabs>
                <w:tab w:val="left" w:leader="none" w:pos="1176"/>
              </w:tabs>
              <w:spacing w:after="0" w:line="281" w:lineRule="auto"/>
              <w:ind w:left="425.19685039370086" w:firstLine="0"/>
              <w:rPr>
                <w:rFonts w:ascii="Arial" w:cs="Arial" w:eastAsia="Arial" w:hAnsi="Arial"/>
              </w:rPr>
            </w:pPr>
            <w:r w:rsidDel="00000000" w:rsidR="00000000" w:rsidRPr="00000000">
              <w:rPr>
                <w:rFonts w:ascii="Arial" w:cs="Arial" w:eastAsia="Arial" w:hAnsi="Arial"/>
                <w:rtl w:val="0"/>
              </w:rPr>
              <w:t xml:space="preserve">Promise&lt;FeedbackReport&gt;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D7">
            <w:pPr>
              <w:widowControl w:val="0"/>
              <w:tabs>
                <w:tab w:val="left" w:leader="none" w:pos="1176"/>
              </w:tabs>
              <w:spacing w:after="0" w:line="281" w:lineRule="auto"/>
              <w:ind w:left="425.19685039370086"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D8">
            <w:pPr>
              <w:widowControl w:val="0"/>
              <w:tabs>
                <w:tab w:val="left" w:leader="none" w:pos="1176"/>
              </w:tabs>
              <w:spacing w:after="0" w:line="281" w:lineRule="auto"/>
              <w:ind w:left="425.19685039370086" w:firstLine="0"/>
              <w:rPr>
                <w:rFonts w:ascii="Arial" w:cs="Arial" w:eastAsia="Arial" w:hAnsi="Arial"/>
              </w:rPr>
            </w:pPr>
            <w:r w:rsidDel="00000000" w:rsidR="00000000" w:rsidRPr="00000000">
              <w:rPr>
                <w:rFonts w:ascii="Arial" w:cs="Arial" w:eastAsia="Arial" w:hAnsi="Arial"/>
                <w:rtl w:val="0"/>
              </w:rPr>
              <w:t xml:space="preserve">getReport(sessionId: 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D9">
            <w:pPr>
              <w:widowControl w:val="0"/>
              <w:tabs>
                <w:tab w:val="left" w:leader="none" w:pos="1176"/>
              </w:tabs>
              <w:spacing w:after="0" w:line="281" w:lineRule="auto"/>
              <w:ind w:left="425.19685039370086" w:firstLine="0"/>
              <w:rPr>
                <w:rFonts w:ascii="Arial" w:cs="Arial" w:eastAsia="Arial" w:hAnsi="Arial"/>
              </w:rPr>
            </w:pPr>
            <w:r w:rsidDel="00000000" w:rsidR="00000000" w:rsidRPr="00000000">
              <w:rPr>
                <w:rFonts w:ascii="Arial" w:cs="Arial" w:eastAsia="Arial" w:hAnsi="Arial"/>
                <w:rtl w:val="0"/>
              </w:rPr>
              <w:t xml:space="preserve">Promise&lt;FeedbackReport&gt;</w:t>
            </w:r>
            <w:r w:rsidDel="00000000" w:rsidR="00000000" w:rsidRPr="00000000">
              <w:rPr>
                <w:rtl w:val="0"/>
              </w:rPr>
            </w:r>
          </w:p>
        </w:tc>
      </w:tr>
    </w:tbl>
    <w:p w:rsidR="00000000" w:rsidDel="00000000" w:rsidP="00000000" w:rsidRDefault="00000000" w:rsidRPr="00000000" w14:paraId="000002DA">
      <w:pPr>
        <w:widowControl w:val="0"/>
        <w:tabs>
          <w:tab w:val="left" w:leader="none" w:pos="1176"/>
        </w:tabs>
        <w:spacing w:after="0" w:line="281" w:lineRule="auto"/>
        <w:ind w:left="425.1968503937008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B">
      <w:pPr>
        <w:keepNext w:val="0"/>
        <w:keepLines w:val="0"/>
        <w:widowControl w:val="0"/>
        <w:tabs>
          <w:tab w:val="left" w:leader="none" w:pos="1176"/>
        </w:tabs>
        <w:spacing w:before="28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 </w:t>
      </w:r>
      <w:r w:rsidDel="00000000" w:rsidR="00000000" w:rsidRPr="00000000">
        <w:rPr>
          <w:rFonts w:ascii="Arial" w:cs="Arial" w:eastAsia="Arial" w:hAnsi="Arial"/>
          <w:rtl w:val="0"/>
        </w:rPr>
        <w:t xml:space="preserve">GuardrailsEngine</w:t>
      </w:r>
    </w:p>
    <w:p w:rsidR="00000000" w:rsidDel="00000000" w:rsidP="00000000" w:rsidRDefault="00000000" w:rsidRPr="00000000" w14:paraId="000002DC">
      <w:pPr>
        <w:widowControl w:val="0"/>
        <w:tabs>
          <w:tab w:val="left" w:leader="none" w:pos="1176"/>
        </w:tabs>
        <w:spacing w:after="240" w:before="24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Enforces critical constraints such as mandatory consent and valid state transitions. It consults a policy object for mode-specific rules. It prevents invalid session flows from proceeding. It centralizes safety and correctness checks across the backend.</w:t>
      </w:r>
    </w:p>
    <w:p w:rsidR="00000000" w:rsidDel="00000000" w:rsidP="00000000" w:rsidRDefault="00000000" w:rsidRPr="00000000" w14:paraId="000002DD">
      <w:pPr>
        <w:widowControl w:val="0"/>
        <w:tabs>
          <w:tab w:val="left" w:leader="none" w:pos="1176"/>
        </w:tabs>
        <w:spacing w:after="240" w:before="240" w:line="281" w:lineRule="auto"/>
        <w:ind w:left="425.19685039370086"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27"/>
        <w:tblW w:w="8940.0" w:type="dxa"/>
        <w:jc w:val="left"/>
        <w:tblInd w:w="3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2295"/>
        <w:gridCol w:w="3870"/>
        <w:tblGridChange w:id="0">
          <w:tblGrid>
            <w:gridCol w:w="2775"/>
            <w:gridCol w:w="2295"/>
            <w:gridCol w:w="38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2DE">
            <w:pPr>
              <w:widowControl w:val="0"/>
              <w:tabs>
                <w:tab w:val="left" w:leader="none" w:pos="1176"/>
              </w:tabs>
              <w:spacing w:after="0" w:line="281" w:lineRule="auto"/>
              <w:ind w:left="425.19685039370086"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2DF">
            <w:pPr>
              <w:widowControl w:val="0"/>
              <w:tabs>
                <w:tab w:val="left" w:leader="none" w:pos="1176"/>
              </w:tabs>
              <w:spacing w:after="0" w:line="281" w:lineRule="auto"/>
              <w:ind w:left="425.19685039370086" w:firstLine="0"/>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2E0">
            <w:pPr>
              <w:widowControl w:val="0"/>
              <w:tabs>
                <w:tab w:val="left" w:leader="none" w:pos="1176"/>
              </w:tabs>
              <w:spacing w:after="0" w:line="281" w:lineRule="auto"/>
              <w:ind w:left="425.19685039370086" w:firstLine="0"/>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E1">
            <w:pPr>
              <w:widowControl w:val="0"/>
              <w:tabs>
                <w:tab w:val="left" w:leader="none" w:pos="1176"/>
              </w:tabs>
              <w:spacing w:after="0" w:line="281" w:lineRule="auto"/>
              <w:ind w:left="425.19685039370086" w:firstLine="0"/>
              <w:rPr>
                <w:rFonts w:ascii="Arial" w:cs="Arial" w:eastAsia="Arial" w:hAnsi="Arial"/>
              </w:rPr>
            </w:pPr>
            <w:r w:rsidDel="00000000" w:rsidR="00000000" w:rsidRPr="00000000">
              <w:rPr>
                <w:rFonts w:ascii="Arial" w:cs="Arial" w:eastAsia="Arial" w:hAnsi="Arial"/>
                <w:rtl w:val="0"/>
              </w:rPr>
              <w:t xml:space="preserve">private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E2">
            <w:pPr>
              <w:widowControl w:val="0"/>
              <w:tabs>
                <w:tab w:val="left" w:leader="none" w:pos="1176"/>
              </w:tabs>
              <w:spacing w:after="0" w:line="281" w:lineRule="auto"/>
              <w:ind w:left="425.19685039370086" w:firstLine="0"/>
              <w:rPr>
                <w:rFonts w:ascii="Arial" w:cs="Arial" w:eastAsia="Arial" w:hAnsi="Arial"/>
              </w:rPr>
            </w:pPr>
            <w:r w:rsidDel="00000000" w:rsidR="00000000" w:rsidRPr="00000000">
              <w:rPr>
                <w:rFonts w:ascii="Arial" w:cs="Arial" w:eastAsia="Arial" w:hAnsi="Arial"/>
                <w:rtl w:val="0"/>
              </w:rPr>
              <w:t xml:space="preserve">policy</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E3">
            <w:pPr>
              <w:widowControl w:val="0"/>
              <w:tabs>
                <w:tab w:val="left" w:leader="none" w:pos="1176"/>
              </w:tabs>
              <w:spacing w:after="0" w:line="281" w:lineRule="auto"/>
              <w:ind w:left="425.19685039370086" w:firstLine="0"/>
              <w:rPr>
                <w:rFonts w:ascii="Arial" w:cs="Arial" w:eastAsia="Arial" w:hAnsi="Arial"/>
              </w:rPr>
            </w:pPr>
            <w:r w:rsidDel="00000000" w:rsidR="00000000" w:rsidRPr="00000000">
              <w:rPr>
                <w:rFonts w:ascii="Arial" w:cs="Arial" w:eastAsia="Arial" w:hAnsi="Arial"/>
                <w:rtl w:val="0"/>
              </w:rPr>
              <w:t xml:space="preserve">InterviewFlowPolicy</w:t>
            </w:r>
            <w:r w:rsidDel="00000000" w:rsidR="00000000" w:rsidRPr="00000000">
              <w:rPr>
                <w:rtl w:val="0"/>
              </w:rPr>
            </w:r>
          </w:p>
        </w:tc>
      </w:tr>
    </w:tbl>
    <w:p w:rsidR="00000000" w:rsidDel="00000000" w:rsidP="00000000" w:rsidRDefault="00000000" w:rsidRPr="00000000" w14:paraId="000002E4">
      <w:pPr>
        <w:widowControl w:val="0"/>
        <w:tabs>
          <w:tab w:val="left" w:leader="none" w:pos="1176"/>
        </w:tabs>
        <w:spacing w:after="240" w:before="240" w:line="281" w:lineRule="auto"/>
        <w:ind w:left="425.19685039370086" w:firstLine="0"/>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28"/>
        <w:tblW w:w="894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5040"/>
        <w:gridCol w:w="2355"/>
        <w:tblGridChange w:id="0">
          <w:tblGrid>
            <w:gridCol w:w="1545"/>
            <w:gridCol w:w="5040"/>
            <w:gridCol w:w="23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2E5">
            <w:pPr>
              <w:widowControl w:val="0"/>
              <w:tabs>
                <w:tab w:val="left" w:leader="none" w:pos="1176"/>
              </w:tabs>
              <w:spacing w:after="0" w:line="281" w:lineRule="auto"/>
              <w:ind w:left="425.19685039370086"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2E6">
            <w:pPr>
              <w:widowControl w:val="0"/>
              <w:tabs>
                <w:tab w:val="left" w:leader="none" w:pos="1176"/>
              </w:tabs>
              <w:spacing w:after="0" w:line="281" w:lineRule="auto"/>
              <w:ind w:left="425.19685039370086" w:firstLine="0"/>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2E7">
            <w:pPr>
              <w:widowControl w:val="0"/>
              <w:tabs>
                <w:tab w:val="left" w:leader="none" w:pos="1176"/>
              </w:tabs>
              <w:spacing w:after="0" w:line="281" w:lineRule="auto"/>
              <w:ind w:left="425.19685039370086" w:firstLine="0"/>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E8">
            <w:pPr>
              <w:widowControl w:val="0"/>
              <w:tabs>
                <w:tab w:val="left" w:leader="none" w:pos="1176"/>
              </w:tabs>
              <w:spacing w:after="0" w:line="281" w:lineRule="auto"/>
              <w:ind w:left="425.19685039370086"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E9">
            <w:pPr>
              <w:widowControl w:val="0"/>
              <w:tabs>
                <w:tab w:val="left" w:leader="none" w:pos="1176"/>
              </w:tabs>
              <w:spacing w:after="0" w:line="281" w:lineRule="auto"/>
              <w:ind w:left="425.19685039370086" w:firstLine="0"/>
              <w:rPr>
                <w:rFonts w:ascii="Arial" w:cs="Arial" w:eastAsia="Arial" w:hAnsi="Arial"/>
              </w:rPr>
            </w:pPr>
            <w:r w:rsidDel="00000000" w:rsidR="00000000" w:rsidRPr="00000000">
              <w:rPr>
                <w:rFonts w:ascii="Arial" w:cs="Arial" w:eastAsia="Arial" w:hAnsi="Arial"/>
                <w:rtl w:val="0"/>
              </w:rPr>
              <w:t xml:space="preserve">enforceRequiredConsent(consent: Consent)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EA">
            <w:pPr>
              <w:widowControl w:val="0"/>
              <w:tabs>
                <w:tab w:val="left" w:leader="none" w:pos="1176"/>
              </w:tabs>
              <w:spacing w:after="0" w:line="281" w:lineRule="auto"/>
              <w:ind w:left="425.19685039370086" w:firstLine="0"/>
              <w:rPr>
                <w:rFonts w:ascii="Arial" w:cs="Arial" w:eastAsia="Arial" w:hAnsi="Arial"/>
              </w:rPr>
            </w:pPr>
            <w:r w:rsidDel="00000000" w:rsidR="00000000" w:rsidRPr="00000000">
              <w:rPr>
                <w:rFonts w:ascii="Arial" w:cs="Arial" w:eastAsia="Arial" w:hAnsi="Arial"/>
                <w:rtl w:val="0"/>
              </w:rPr>
              <w:t xml:space="preserve">void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EB">
            <w:pPr>
              <w:widowControl w:val="0"/>
              <w:tabs>
                <w:tab w:val="left" w:leader="none" w:pos="1176"/>
              </w:tabs>
              <w:spacing w:after="0" w:line="281" w:lineRule="auto"/>
              <w:ind w:left="425.19685039370086"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EC">
            <w:pPr>
              <w:widowControl w:val="0"/>
              <w:tabs>
                <w:tab w:val="left" w:leader="none" w:pos="1176"/>
              </w:tabs>
              <w:spacing w:after="0" w:line="281" w:lineRule="auto"/>
              <w:ind w:left="425.19685039370086" w:firstLine="0"/>
              <w:rPr>
                <w:rFonts w:ascii="Arial" w:cs="Arial" w:eastAsia="Arial" w:hAnsi="Arial"/>
              </w:rPr>
            </w:pPr>
            <w:r w:rsidDel="00000000" w:rsidR="00000000" w:rsidRPr="00000000">
              <w:rPr>
                <w:rFonts w:ascii="Arial" w:cs="Arial" w:eastAsia="Arial" w:hAnsi="Arial"/>
                <w:rtl w:val="0"/>
              </w:rPr>
              <w:t xml:space="preserve">enforceStateForStart(session: InterviewSession)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ED">
            <w:pPr>
              <w:widowControl w:val="0"/>
              <w:tabs>
                <w:tab w:val="left" w:leader="none" w:pos="1176"/>
              </w:tabs>
              <w:spacing w:after="0" w:line="281" w:lineRule="auto"/>
              <w:ind w:left="425.19685039370086" w:firstLine="0"/>
              <w:rPr>
                <w:rFonts w:ascii="Arial" w:cs="Arial" w:eastAsia="Arial" w:hAnsi="Arial"/>
              </w:rPr>
            </w:pPr>
            <w:r w:rsidDel="00000000" w:rsidR="00000000" w:rsidRPr="00000000">
              <w:rPr>
                <w:rFonts w:ascii="Arial" w:cs="Arial" w:eastAsia="Arial" w:hAnsi="Arial"/>
                <w:rtl w:val="0"/>
              </w:rPr>
              <w:t xml:space="preserve">void</w:t>
            </w:r>
            <w:r w:rsidDel="00000000" w:rsidR="00000000" w:rsidRPr="00000000">
              <w:rPr>
                <w:rtl w:val="0"/>
              </w:rPr>
            </w:r>
          </w:p>
        </w:tc>
      </w:tr>
    </w:tbl>
    <w:p w:rsidR="00000000" w:rsidDel="00000000" w:rsidP="00000000" w:rsidRDefault="00000000" w:rsidRPr="00000000" w14:paraId="000002EE">
      <w:pPr>
        <w:widowControl w:val="0"/>
        <w:tabs>
          <w:tab w:val="left" w:leader="none" w:pos="1176"/>
        </w:tabs>
        <w:spacing w:after="0" w:line="281" w:lineRule="auto"/>
        <w:ind w:left="425.1968503937008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F">
      <w:pPr>
        <w:keepNext w:val="0"/>
        <w:keepLines w:val="0"/>
        <w:widowControl w:val="0"/>
        <w:tabs>
          <w:tab w:val="left" w:leader="none" w:pos="1176"/>
        </w:tabs>
        <w:spacing w:before="28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InterviewFlowPolicy</w:t>
      </w:r>
    </w:p>
    <w:p w:rsidR="00000000" w:rsidDel="00000000" w:rsidP="00000000" w:rsidRDefault="00000000" w:rsidRPr="00000000" w14:paraId="000002F0">
      <w:pPr>
        <w:widowControl w:val="0"/>
        <w:tabs>
          <w:tab w:val="left" w:leader="none" w:pos="1176"/>
        </w:tabs>
        <w:spacing w:after="240" w:before="24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w:t>
      </w:r>
      <w:r w:rsidDel="00000000" w:rsidR="00000000" w:rsidRPr="00000000">
        <w:rPr>
          <w:rFonts w:ascii="Arial" w:cs="Arial" w:eastAsia="Arial" w:hAnsi="Arial"/>
          <w:rtl w:val="0"/>
        </w:rPr>
        <w:t xml:space="preserve"> Encapsulates the high-level rules that define supportive and neutral interview behavior. It separates policy definition from enforcement logic. It allows the system to evolve behavior rules without changing orchestrator code. It provides a consistent source of “mode rules”.</w:t>
      </w:r>
    </w:p>
    <w:p w:rsidR="00000000" w:rsidDel="00000000" w:rsidP="00000000" w:rsidRDefault="00000000" w:rsidRPr="00000000" w14:paraId="000002F1">
      <w:pPr>
        <w:widowControl w:val="0"/>
        <w:tabs>
          <w:tab w:val="left" w:leader="none" w:pos="1176"/>
        </w:tabs>
        <w:spacing w:after="240" w:before="240" w:line="281" w:lineRule="auto"/>
        <w:ind w:left="425.19685039370086" w:right="703.937007874016" w:firstLine="0"/>
        <w:jc w:val="both"/>
        <w:rPr>
          <w:rFonts w:ascii="Arial" w:cs="Arial" w:eastAsia="Arial" w:hAnsi="Arial"/>
          <w:i w:val="1"/>
          <w:iCs w:val="1"/>
        </w:rPr>
      </w:pPr>
      <w:r w:rsidDel="00000000" w:rsidR="00000000" w:rsidRPr="00000000">
        <w:rPr>
          <w:rFonts w:ascii="Arial" w:cs="Arial" w:eastAsia="Arial" w:hAnsi="Arial"/>
          <w:b w:val="1"/>
          <w:bCs w:val="1"/>
          <w:color w:val="1c4587"/>
          <w:rtl w:val="0"/>
        </w:rPr>
        <w:t xml:space="preserve">Attributes: </w:t>
      </w:r>
      <w:r w:rsidDel="00000000" w:rsidR="00000000" w:rsidRPr="00000000">
        <w:rPr>
          <w:rFonts w:ascii="Arial" w:cs="Arial" w:eastAsia="Arial" w:hAnsi="Arial"/>
          <w:i w:val="1"/>
          <w:iCs w:val="1"/>
          <w:rtl w:val="0"/>
        </w:rPr>
        <w:t xml:space="preserve">(none)</w:t>
      </w:r>
    </w:p>
    <w:p w:rsidR="00000000" w:rsidDel="00000000" w:rsidP="00000000" w:rsidRDefault="00000000" w:rsidRPr="00000000" w14:paraId="000002F2">
      <w:pPr>
        <w:widowControl w:val="0"/>
        <w:tabs>
          <w:tab w:val="left" w:leader="none" w:pos="1176"/>
        </w:tabs>
        <w:spacing w:after="240" w:before="240" w:line="281" w:lineRule="auto"/>
        <w:ind w:left="425.19685039370086"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29"/>
        <w:tblW w:w="9030.0" w:type="dxa"/>
        <w:jc w:val="left"/>
        <w:tblInd w:w="4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4365"/>
        <w:gridCol w:w="2745"/>
        <w:tblGridChange w:id="0">
          <w:tblGrid>
            <w:gridCol w:w="1920"/>
            <w:gridCol w:w="4365"/>
            <w:gridCol w:w="2745"/>
          </w:tblGrid>
        </w:tblGridChange>
      </w:tblGrid>
      <w:tr>
        <w:trPr>
          <w:cantSplit w:val="0"/>
          <w:trHeight w:val="500" w:hRule="atLeast"/>
          <w:tblHeader w:val="1"/>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2F3">
            <w:pPr>
              <w:widowControl w:val="0"/>
              <w:tabs>
                <w:tab w:val="left" w:leader="none" w:pos="1176"/>
              </w:tabs>
              <w:spacing w:after="0" w:line="281" w:lineRule="auto"/>
              <w:ind w:left="425.19685039370086"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2F4">
            <w:pPr>
              <w:widowControl w:val="0"/>
              <w:tabs>
                <w:tab w:val="left" w:leader="none" w:pos="1176"/>
              </w:tabs>
              <w:spacing w:after="0" w:line="281" w:lineRule="auto"/>
              <w:ind w:left="425.19685039370086" w:firstLine="0"/>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2F5">
            <w:pPr>
              <w:widowControl w:val="0"/>
              <w:tabs>
                <w:tab w:val="left" w:leader="none" w:pos="1176"/>
              </w:tabs>
              <w:spacing w:after="0" w:line="281" w:lineRule="auto"/>
              <w:ind w:left="425.19685039370086" w:firstLine="0"/>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500" w:hRule="atLeast"/>
          <w:tblHeader w:val="1"/>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F6">
            <w:pPr>
              <w:widowControl w:val="0"/>
              <w:tabs>
                <w:tab w:val="left" w:leader="none" w:pos="1176"/>
              </w:tabs>
              <w:spacing w:after="0" w:line="281" w:lineRule="auto"/>
              <w:ind w:left="425.19685039370086"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F7">
            <w:pPr>
              <w:widowControl w:val="0"/>
              <w:tabs>
                <w:tab w:val="left" w:leader="none" w:pos="1176"/>
              </w:tabs>
              <w:spacing w:after="0" w:line="281" w:lineRule="auto"/>
              <w:ind w:left="425.19685039370086" w:firstLine="0"/>
              <w:rPr>
                <w:rFonts w:ascii="Arial" w:cs="Arial" w:eastAsia="Arial" w:hAnsi="Arial"/>
              </w:rPr>
            </w:pPr>
            <w:r w:rsidDel="00000000" w:rsidR="00000000" w:rsidRPr="00000000">
              <w:rPr>
                <w:rFonts w:ascii="Arial" w:cs="Arial" w:eastAsia="Arial" w:hAnsi="Arial"/>
                <w:rtl w:val="0"/>
              </w:rPr>
              <w:t xml:space="preserve">supportiveRules()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F8">
            <w:pPr>
              <w:widowControl w:val="0"/>
              <w:tabs>
                <w:tab w:val="left" w:leader="none" w:pos="1176"/>
              </w:tabs>
              <w:spacing w:after="0" w:line="281" w:lineRule="auto"/>
              <w:ind w:left="425.19685039370086" w:firstLine="0"/>
              <w:rPr>
                <w:rFonts w:ascii="Arial" w:cs="Arial" w:eastAsia="Arial" w:hAnsi="Arial"/>
              </w:rPr>
            </w:pPr>
            <w:r w:rsidDel="00000000" w:rsidR="00000000" w:rsidRPr="00000000">
              <w:rPr>
                <w:rFonts w:ascii="Arial" w:cs="Arial" w:eastAsia="Arial" w:hAnsi="Arial"/>
                <w:rtl w:val="0"/>
              </w:rPr>
              <w:t xml:space="preserve">any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F9">
            <w:pPr>
              <w:widowControl w:val="0"/>
              <w:tabs>
                <w:tab w:val="left" w:leader="none" w:pos="1176"/>
              </w:tabs>
              <w:spacing w:after="0" w:line="281" w:lineRule="auto"/>
              <w:ind w:left="425.19685039370086"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FA">
            <w:pPr>
              <w:widowControl w:val="0"/>
              <w:tabs>
                <w:tab w:val="left" w:leader="none" w:pos="1176"/>
              </w:tabs>
              <w:spacing w:after="0" w:line="281" w:lineRule="auto"/>
              <w:ind w:left="425.19685039370086" w:firstLine="0"/>
              <w:rPr>
                <w:rFonts w:ascii="Arial" w:cs="Arial" w:eastAsia="Arial" w:hAnsi="Arial"/>
              </w:rPr>
            </w:pPr>
            <w:r w:rsidDel="00000000" w:rsidR="00000000" w:rsidRPr="00000000">
              <w:rPr>
                <w:rFonts w:ascii="Arial" w:cs="Arial" w:eastAsia="Arial" w:hAnsi="Arial"/>
                <w:rtl w:val="0"/>
              </w:rPr>
              <w:t xml:space="preserve">neutralRules()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2FB">
            <w:pPr>
              <w:widowControl w:val="0"/>
              <w:tabs>
                <w:tab w:val="left" w:leader="none" w:pos="1176"/>
              </w:tabs>
              <w:spacing w:after="0" w:line="281" w:lineRule="auto"/>
              <w:ind w:left="425.19685039370086" w:firstLine="0"/>
              <w:rPr>
                <w:rFonts w:ascii="Arial" w:cs="Arial" w:eastAsia="Arial" w:hAnsi="Arial"/>
              </w:rPr>
            </w:pPr>
            <w:r w:rsidDel="00000000" w:rsidR="00000000" w:rsidRPr="00000000">
              <w:rPr>
                <w:rFonts w:ascii="Arial" w:cs="Arial" w:eastAsia="Arial" w:hAnsi="Arial"/>
                <w:rtl w:val="0"/>
              </w:rPr>
              <w:t xml:space="preserve">any</w:t>
            </w:r>
            <w:r w:rsidDel="00000000" w:rsidR="00000000" w:rsidRPr="00000000">
              <w:rPr>
                <w:rtl w:val="0"/>
              </w:rPr>
            </w:r>
          </w:p>
        </w:tc>
      </w:tr>
    </w:tbl>
    <w:p w:rsidR="00000000" w:rsidDel="00000000" w:rsidP="00000000" w:rsidRDefault="00000000" w:rsidRPr="00000000" w14:paraId="000002FC">
      <w:pPr>
        <w:widowControl w:val="0"/>
        <w:tabs>
          <w:tab w:val="left" w:leader="none" w:pos="1176"/>
        </w:tabs>
        <w:spacing w:after="0" w:line="281" w:lineRule="auto"/>
        <w:ind w:left="425.1968503937008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D">
      <w:pPr>
        <w:keepNext w:val="0"/>
        <w:keepLines w:val="0"/>
        <w:widowControl w:val="0"/>
        <w:tabs>
          <w:tab w:val="left" w:leader="none" w:pos="1176"/>
        </w:tabs>
        <w:spacing w:before="28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 </w:t>
      </w:r>
      <w:r w:rsidDel="00000000" w:rsidR="00000000" w:rsidRPr="00000000">
        <w:rPr>
          <w:rFonts w:ascii="Arial" w:cs="Arial" w:eastAsia="Arial" w:hAnsi="Arial"/>
          <w:rtl w:val="0"/>
        </w:rPr>
        <w:t xml:space="preserve">Intervention</w:t>
      </w:r>
    </w:p>
    <w:p w:rsidR="00000000" w:rsidDel="00000000" w:rsidP="00000000" w:rsidRDefault="00000000" w:rsidRPr="00000000" w14:paraId="000002FE">
      <w:pPr>
        <w:widowControl w:val="0"/>
        <w:tabs>
          <w:tab w:val="left" w:leader="none" w:pos="1176"/>
        </w:tabs>
        <w:spacing w:after="240" w:before="24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Represents a structured intervention output such as a warning or corrective message. It can be used when guardrails detect a rule violation. It provides a consistent object to pass intervention information across layers. It can be expanded later for richer moderation actions.</w:t>
      </w:r>
    </w:p>
    <w:p w:rsidR="00000000" w:rsidDel="00000000" w:rsidP="00000000" w:rsidRDefault="00000000" w:rsidRPr="00000000" w14:paraId="000002FF">
      <w:pPr>
        <w:widowControl w:val="0"/>
        <w:tabs>
          <w:tab w:val="left" w:leader="none" w:pos="1176"/>
        </w:tabs>
        <w:spacing w:after="240" w:before="240" w:line="281" w:lineRule="auto"/>
        <w:ind w:left="425.19685039370086"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30"/>
        <w:tblW w:w="9090.0" w:type="dxa"/>
        <w:jc w:val="left"/>
        <w:tblInd w:w="4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4275"/>
        <w:gridCol w:w="2340"/>
        <w:tblGridChange w:id="0">
          <w:tblGrid>
            <w:gridCol w:w="2475"/>
            <w:gridCol w:w="4275"/>
            <w:gridCol w:w="23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300">
            <w:pPr>
              <w:widowControl w:val="0"/>
              <w:tabs>
                <w:tab w:val="left" w:leader="none" w:pos="1176"/>
              </w:tabs>
              <w:spacing w:after="0" w:line="281" w:lineRule="auto"/>
              <w:ind w:left="425.19685039370086"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301">
            <w:pPr>
              <w:widowControl w:val="0"/>
              <w:tabs>
                <w:tab w:val="left" w:leader="none" w:pos="1176"/>
              </w:tabs>
              <w:spacing w:after="0" w:line="281" w:lineRule="auto"/>
              <w:ind w:left="425.19685039370086" w:firstLine="0"/>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302">
            <w:pPr>
              <w:widowControl w:val="0"/>
              <w:tabs>
                <w:tab w:val="left" w:leader="none" w:pos="1176"/>
              </w:tabs>
              <w:spacing w:after="0" w:line="281" w:lineRule="auto"/>
              <w:ind w:left="425.19685039370086" w:firstLine="0"/>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03">
            <w:pPr>
              <w:widowControl w:val="0"/>
              <w:tabs>
                <w:tab w:val="left" w:leader="none" w:pos="1176"/>
              </w:tabs>
              <w:spacing w:after="0" w:line="281" w:lineRule="auto"/>
              <w:ind w:left="425.19685039370086"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04">
            <w:pPr>
              <w:widowControl w:val="0"/>
              <w:tabs>
                <w:tab w:val="left" w:leader="none" w:pos="1176"/>
              </w:tabs>
              <w:spacing w:after="0" w:line="281" w:lineRule="auto"/>
              <w:ind w:left="425.19685039370086" w:firstLine="0"/>
              <w:rPr>
                <w:rFonts w:ascii="Arial" w:cs="Arial" w:eastAsia="Arial" w:hAnsi="Arial"/>
              </w:rPr>
            </w:pPr>
            <w:r w:rsidDel="00000000" w:rsidR="00000000" w:rsidRPr="00000000">
              <w:rPr>
                <w:rFonts w:ascii="Arial" w:cs="Arial" w:eastAsia="Arial" w:hAnsi="Arial"/>
                <w:rtl w:val="0"/>
              </w:rPr>
              <w:t xml:space="preserve">interventionText</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05">
            <w:pPr>
              <w:widowControl w:val="0"/>
              <w:tabs>
                <w:tab w:val="left" w:leader="none" w:pos="1176"/>
              </w:tabs>
              <w:spacing w:after="0" w:line="281" w:lineRule="auto"/>
              <w:ind w:left="425.19685039370086" w:firstLine="0"/>
              <w:rPr>
                <w:rFonts w:ascii="Arial" w:cs="Arial" w:eastAsia="Arial" w:hAnsi="Arial"/>
              </w:rPr>
            </w:pPr>
            <w:r w:rsidDel="00000000" w:rsidR="00000000" w:rsidRPr="00000000">
              <w:rPr>
                <w:rFonts w:ascii="Arial" w:cs="Arial" w:eastAsia="Arial" w:hAnsi="Arial"/>
                <w:rtl w:val="0"/>
              </w:rPr>
              <w:t xml:space="preserve">string | null</w:t>
            </w:r>
            <w:r w:rsidDel="00000000" w:rsidR="00000000" w:rsidRPr="00000000">
              <w:rPr>
                <w:rtl w:val="0"/>
              </w:rPr>
            </w:r>
          </w:p>
        </w:tc>
      </w:tr>
    </w:tbl>
    <w:p w:rsidR="00000000" w:rsidDel="00000000" w:rsidP="00000000" w:rsidRDefault="00000000" w:rsidRPr="00000000" w14:paraId="00000306">
      <w:pPr>
        <w:widowControl w:val="0"/>
        <w:tabs>
          <w:tab w:val="left" w:leader="none" w:pos="1176"/>
        </w:tabs>
        <w:spacing w:after="240" w:before="240" w:line="281" w:lineRule="auto"/>
        <w:ind w:left="425.19685039370086" w:firstLine="0"/>
        <w:rPr>
          <w:rFonts w:ascii="Arial" w:cs="Arial" w:eastAsia="Arial" w:hAnsi="Arial"/>
        </w:rPr>
      </w:pPr>
      <w:r w:rsidDel="00000000" w:rsidR="00000000" w:rsidRPr="00000000">
        <w:rPr>
          <w:rFonts w:ascii="Arial" w:cs="Arial" w:eastAsia="Arial" w:hAnsi="Arial"/>
          <w:b w:val="1"/>
          <w:bCs w:val="1"/>
          <w:color w:val="1c4587"/>
          <w:rtl w:val="0"/>
        </w:rPr>
        <w:t xml:space="preserve">Methods: </w:t>
      </w:r>
      <w:r w:rsidDel="00000000" w:rsidR="00000000" w:rsidRPr="00000000">
        <w:rPr>
          <w:rFonts w:ascii="Arial" w:cs="Arial" w:eastAsia="Arial" w:hAnsi="Arial"/>
          <w:rtl w:val="0"/>
        </w:rPr>
        <w:t xml:space="preserve">(none)</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0" w:before="0" w:line="281" w:lineRule="auto"/>
        <w:ind w:left="0" w:right="0" w:firstLine="0"/>
        <w:jc w:val="left"/>
        <w:rPr>
          <w:b w:val="1"/>
          <w:bCs w:val="1"/>
        </w:rPr>
      </w:pPr>
      <w:r w:rsidDel="00000000" w:rsidR="00000000" w:rsidRPr="00000000">
        <w:rPr>
          <w:rtl w:val="0"/>
        </w:rPr>
      </w:r>
    </w:p>
    <w:p w:rsidR="00000000" w:rsidDel="00000000" w:rsidP="00000000" w:rsidRDefault="00000000" w:rsidRPr="00000000" w14:paraId="00000308">
      <w:pPr>
        <w:pStyle w:val="Heading3"/>
        <w:numPr>
          <w:ilvl w:val="2"/>
          <w:numId w:val="3"/>
        </w:numPr>
        <w:tabs>
          <w:tab w:val="left" w:leader="none" w:pos="1176"/>
        </w:tabs>
        <w:ind w:left="850.3937007874017" w:hanging="360"/>
      </w:pPr>
      <w:bookmarkStart w:colFirst="0" w:colLast="0" w:name="_heading=h.6ae8kgz9pa0e" w:id="53"/>
      <w:bookmarkEnd w:id="53"/>
      <w:r w:rsidDel="00000000" w:rsidR="00000000" w:rsidRPr="00000000">
        <w:rPr>
          <w:rtl w:val="0"/>
        </w:rPr>
        <w:t xml:space="preserve">Services</w:t>
      </w:r>
    </w:p>
    <w:p w:rsidR="00000000" w:rsidDel="00000000" w:rsidP="00000000" w:rsidRDefault="00000000" w:rsidRPr="00000000" w14:paraId="00000309">
      <w:pPr>
        <w:pStyle w:val="Heading4"/>
        <w:widowControl w:val="0"/>
        <w:numPr>
          <w:ilvl w:val="3"/>
          <w:numId w:val="3"/>
        </w:numPr>
        <w:tabs>
          <w:tab w:val="left" w:leader="none" w:pos="1176"/>
        </w:tabs>
        <w:ind w:left="1700.7874015748032" w:hanging="270"/>
        <w:rPr/>
      </w:pPr>
      <w:bookmarkStart w:colFirst="0" w:colLast="0" w:name="_heading=h.6ww1x2ls4217" w:id="54"/>
      <w:bookmarkEnd w:id="54"/>
      <w:r w:rsidDel="00000000" w:rsidR="00000000" w:rsidRPr="00000000">
        <w:rPr>
          <w:rFonts w:ascii="Arial" w:cs="Arial" w:eastAsia="Arial" w:hAnsi="Arial"/>
          <w:b w:val="1"/>
          <w:bCs w:val="1"/>
          <w:rtl w:val="0"/>
        </w:rPr>
        <w:t xml:space="preserve">AI</w:t>
      </w:r>
      <w:r w:rsidDel="00000000" w:rsidR="00000000" w:rsidRPr="00000000">
        <w:rPr>
          <w:rtl w:val="0"/>
        </w:rPr>
      </w:r>
    </w:p>
    <w:p w:rsidR="00000000" w:rsidDel="00000000" w:rsidP="00000000" w:rsidRDefault="00000000" w:rsidRPr="00000000" w14:paraId="0000030A">
      <w:pPr>
        <w:keepNext w:val="0"/>
        <w:keepLines w:val="0"/>
        <w:widowControl w:val="0"/>
        <w:tabs>
          <w:tab w:val="left" w:leader="none" w:pos="1176"/>
        </w:tabs>
        <w:spacing w:before="280" w:line="281" w:lineRule="auto"/>
        <w:ind w:left="850.393700787401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AIServiceGateway</w:t>
      </w:r>
    </w:p>
    <w:p w:rsidR="00000000" w:rsidDel="00000000" w:rsidP="00000000" w:rsidRDefault="00000000" w:rsidRPr="00000000" w14:paraId="0000030B">
      <w:pPr>
        <w:widowControl w:val="0"/>
        <w:tabs>
          <w:tab w:val="left" w:leader="none" w:pos="1176"/>
        </w:tabs>
        <w:spacing w:after="240" w:before="240" w:line="281" w:lineRule="auto"/>
        <w:ind w:left="850.393700787401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Provides high-level AI operations used by the orchestration layer. It generates interviewer questions and ensures mode-appropriate style via prompt templates. It hides provider details by delegating to a client adapter. It keeps AI concerns centralized and consistent.</w:t>
      </w:r>
    </w:p>
    <w:p w:rsidR="00000000" w:rsidDel="00000000" w:rsidP="00000000" w:rsidRDefault="00000000" w:rsidRPr="00000000" w14:paraId="0000030C">
      <w:pPr>
        <w:widowControl w:val="0"/>
        <w:tabs>
          <w:tab w:val="left" w:leader="none" w:pos="1176"/>
        </w:tabs>
        <w:spacing w:after="240" w:before="240" w:line="281" w:lineRule="auto"/>
        <w:ind w:left="850.393700787401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31"/>
        <w:tblW w:w="8790.0" w:type="dxa"/>
        <w:jc w:val="left"/>
        <w:tblInd w:w="7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430"/>
        <w:gridCol w:w="4020"/>
        <w:tblGridChange w:id="0">
          <w:tblGrid>
            <w:gridCol w:w="2340"/>
            <w:gridCol w:w="2430"/>
            <w:gridCol w:w="40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30D">
            <w:pPr>
              <w:widowControl w:val="0"/>
              <w:tabs>
                <w:tab w:val="left" w:leader="none" w:pos="1176"/>
              </w:tabs>
              <w:spacing w:after="0" w:line="281" w:lineRule="auto"/>
              <w:ind w:left="850.393700787401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30E">
            <w:pPr>
              <w:widowControl w:val="0"/>
              <w:tabs>
                <w:tab w:val="left" w:leader="none" w:pos="1176"/>
              </w:tabs>
              <w:spacing w:after="0" w:line="281" w:lineRule="auto"/>
              <w:ind w:left="850.3937007874017" w:firstLine="0"/>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30F">
            <w:pPr>
              <w:widowControl w:val="0"/>
              <w:tabs>
                <w:tab w:val="left" w:leader="none" w:pos="1176"/>
              </w:tabs>
              <w:spacing w:after="0" w:line="281" w:lineRule="auto"/>
              <w:ind w:left="850.3937007874017" w:firstLine="0"/>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10">
            <w:pPr>
              <w:widowControl w:val="0"/>
              <w:tabs>
                <w:tab w:val="left" w:leader="none" w:pos="1176"/>
              </w:tabs>
              <w:spacing w:after="0" w:line="281" w:lineRule="auto"/>
              <w:ind w:left="850.3937007874017" w:firstLine="0"/>
              <w:rPr>
                <w:rFonts w:ascii="Arial" w:cs="Arial" w:eastAsia="Arial" w:hAnsi="Arial"/>
              </w:rPr>
            </w:pPr>
            <w:r w:rsidDel="00000000" w:rsidR="00000000" w:rsidRPr="00000000">
              <w:rPr>
                <w:rFonts w:ascii="Arial" w:cs="Arial" w:eastAsia="Arial" w:hAnsi="Arial"/>
                <w:rtl w:val="0"/>
              </w:rPr>
              <w:t xml:space="preserve">private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11">
            <w:pPr>
              <w:widowControl w:val="0"/>
              <w:tabs>
                <w:tab w:val="left" w:leader="none" w:pos="1176"/>
              </w:tabs>
              <w:spacing w:after="0" w:line="281" w:lineRule="auto"/>
              <w:ind w:left="850.3937007874017" w:firstLine="0"/>
              <w:rPr>
                <w:rFonts w:ascii="Arial" w:cs="Arial" w:eastAsia="Arial" w:hAnsi="Arial"/>
              </w:rPr>
            </w:pPr>
            <w:r w:rsidDel="00000000" w:rsidR="00000000" w:rsidRPr="00000000">
              <w:rPr>
                <w:rFonts w:ascii="Arial" w:cs="Arial" w:eastAsia="Arial" w:hAnsi="Arial"/>
                <w:rtl w:val="0"/>
              </w:rPr>
              <w:t xml:space="preserve">client</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12">
            <w:pPr>
              <w:widowControl w:val="0"/>
              <w:tabs>
                <w:tab w:val="left" w:leader="none" w:pos="1176"/>
              </w:tabs>
              <w:spacing w:after="0" w:line="281" w:lineRule="auto"/>
              <w:ind w:left="850.3937007874017" w:firstLine="0"/>
              <w:rPr>
                <w:rFonts w:ascii="Arial" w:cs="Arial" w:eastAsia="Arial" w:hAnsi="Arial"/>
              </w:rPr>
            </w:pPr>
            <w:r w:rsidDel="00000000" w:rsidR="00000000" w:rsidRPr="00000000">
              <w:rPr>
                <w:rFonts w:ascii="Arial" w:cs="Arial" w:eastAsia="Arial" w:hAnsi="Arial"/>
                <w:rtl w:val="0"/>
              </w:rPr>
              <w:t xml:space="preserve">OpenAIClientAdapter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13">
            <w:pPr>
              <w:widowControl w:val="0"/>
              <w:tabs>
                <w:tab w:val="left" w:leader="none" w:pos="1176"/>
              </w:tabs>
              <w:spacing w:after="0" w:line="281" w:lineRule="auto"/>
              <w:ind w:left="850.3937007874017" w:firstLine="0"/>
              <w:rPr>
                <w:rFonts w:ascii="Arial" w:cs="Arial" w:eastAsia="Arial" w:hAnsi="Arial"/>
              </w:rPr>
            </w:pPr>
            <w:r w:rsidDel="00000000" w:rsidR="00000000" w:rsidRPr="00000000">
              <w:rPr>
                <w:rFonts w:ascii="Arial" w:cs="Arial" w:eastAsia="Arial" w:hAnsi="Arial"/>
                <w:rtl w:val="0"/>
              </w:rPr>
              <w:t xml:space="preserve">private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14">
            <w:pPr>
              <w:widowControl w:val="0"/>
              <w:tabs>
                <w:tab w:val="left" w:leader="none" w:pos="1176"/>
              </w:tabs>
              <w:spacing w:after="0" w:line="281" w:lineRule="auto"/>
              <w:ind w:left="850.3937007874017" w:firstLine="0"/>
              <w:rPr>
                <w:rFonts w:ascii="Arial" w:cs="Arial" w:eastAsia="Arial" w:hAnsi="Arial"/>
              </w:rPr>
            </w:pPr>
            <w:r w:rsidDel="00000000" w:rsidR="00000000" w:rsidRPr="00000000">
              <w:rPr>
                <w:rFonts w:ascii="Arial" w:cs="Arial" w:eastAsia="Arial" w:hAnsi="Arial"/>
                <w:rtl w:val="0"/>
              </w:rPr>
              <w:t xml:space="preserve">prompts</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15">
            <w:pPr>
              <w:widowControl w:val="0"/>
              <w:tabs>
                <w:tab w:val="left" w:leader="none" w:pos="1176"/>
              </w:tabs>
              <w:spacing w:after="0" w:line="281" w:lineRule="auto"/>
              <w:ind w:left="850.3937007874017" w:firstLine="0"/>
              <w:rPr>
                <w:rFonts w:ascii="Arial" w:cs="Arial" w:eastAsia="Arial" w:hAnsi="Arial"/>
              </w:rPr>
            </w:pPr>
            <w:r w:rsidDel="00000000" w:rsidR="00000000" w:rsidRPr="00000000">
              <w:rPr>
                <w:rFonts w:ascii="Arial" w:cs="Arial" w:eastAsia="Arial" w:hAnsi="Arial"/>
                <w:rtl w:val="0"/>
              </w:rPr>
              <w:t xml:space="preserve">PromptTemplates</w:t>
            </w:r>
            <w:r w:rsidDel="00000000" w:rsidR="00000000" w:rsidRPr="00000000">
              <w:rPr>
                <w:rtl w:val="0"/>
              </w:rPr>
            </w:r>
          </w:p>
        </w:tc>
      </w:tr>
    </w:tbl>
    <w:p w:rsidR="00000000" w:rsidDel="00000000" w:rsidP="00000000" w:rsidRDefault="00000000" w:rsidRPr="00000000" w14:paraId="00000316">
      <w:pPr>
        <w:widowControl w:val="0"/>
        <w:tabs>
          <w:tab w:val="left" w:leader="none" w:pos="1176"/>
        </w:tabs>
        <w:spacing w:after="240" w:before="240" w:line="281" w:lineRule="auto"/>
        <w:ind w:left="850.3937007874017" w:firstLine="0"/>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32"/>
        <w:tblW w:w="8790.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4260"/>
        <w:gridCol w:w="2730"/>
        <w:tblGridChange w:id="0">
          <w:tblGrid>
            <w:gridCol w:w="1800"/>
            <w:gridCol w:w="4260"/>
            <w:gridCol w:w="27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317">
            <w:pPr>
              <w:widowControl w:val="0"/>
              <w:tabs>
                <w:tab w:val="left" w:leader="none" w:pos="1176"/>
              </w:tabs>
              <w:spacing w:after="0" w:line="281" w:lineRule="auto"/>
              <w:ind w:left="283.46456692913375"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318">
            <w:pPr>
              <w:widowControl w:val="0"/>
              <w:tabs>
                <w:tab w:val="left" w:leader="none" w:pos="1176"/>
              </w:tabs>
              <w:spacing w:after="0" w:line="281" w:lineRule="auto"/>
              <w:ind w:left="850.3937007874017" w:firstLine="0"/>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319">
            <w:pPr>
              <w:widowControl w:val="0"/>
              <w:tabs>
                <w:tab w:val="left" w:leader="none" w:pos="1176"/>
              </w:tabs>
              <w:spacing w:after="0" w:line="281" w:lineRule="auto"/>
              <w:ind w:left="850.3937007874017" w:firstLine="0"/>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1A">
            <w:pPr>
              <w:widowControl w:val="0"/>
              <w:tabs>
                <w:tab w:val="left" w:leader="none" w:pos="1176"/>
              </w:tabs>
              <w:spacing w:after="0" w:line="281" w:lineRule="auto"/>
              <w:ind w:left="850.393700787401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1B">
            <w:pPr>
              <w:widowControl w:val="0"/>
              <w:tabs>
                <w:tab w:val="left" w:leader="none" w:pos="1176"/>
              </w:tabs>
              <w:spacing w:after="0" w:line="281" w:lineRule="auto"/>
              <w:ind w:left="850.3937007874017" w:firstLine="0"/>
              <w:rPr>
                <w:rFonts w:ascii="Arial" w:cs="Arial" w:eastAsia="Arial" w:hAnsi="Arial"/>
              </w:rPr>
            </w:pPr>
            <w:r w:rsidDel="00000000" w:rsidR="00000000" w:rsidRPr="00000000">
              <w:rPr>
                <w:rFonts w:ascii="Arial" w:cs="Arial" w:eastAsia="Arial" w:hAnsi="Arial"/>
                <w:rtl w:val="0"/>
              </w:rPr>
              <w:t xml:space="preserve">generateFirstQuestion(cfg: SessionConfig)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1C">
            <w:pPr>
              <w:widowControl w:val="0"/>
              <w:tabs>
                <w:tab w:val="left" w:leader="none" w:pos="1176"/>
              </w:tabs>
              <w:spacing w:after="0" w:line="281" w:lineRule="auto"/>
              <w:ind w:left="850.3937007874017" w:firstLine="0"/>
              <w:rPr>
                <w:rFonts w:ascii="Arial" w:cs="Arial" w:eastAsia="Arial" w:hAnsi="Arial"/>
              </w:rPr>
            </w:pPr>
            <w:r w:rsidDel="00000000" w:rsidR="00000000" w:rsidRPr="00000000">
              <w:rPr>
                <w:rFonts w:ascii="Arial" w:cs="Arial" w:eastAsia="Arial" w:hAnsi="Arial"/>
                <w:rtl w:val="0"/>
              </w:rPr>
              <w:t xml:space="preserve">Promise&lt;string&gt;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1D">
            <w:pPr>
              <w:widowControl w:val="0"/>
              <w:tabs>
                <w:tab w:val="left" w:leader="none" w:pos="1176"/>
              </w:tabs>
              <w:spacing w:after="0" w:line="281" w:lineRule="auto"/>
              <w:ind w:left="850.393700787401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1E">
            <w:pPr>
              <w:widowControl w:val="0"/>
              <w:tabs>
                <w:tab w:val="left" w:leader="none" w:pos="1176"/>
              </w:tabs>
              <w:spacing w:after="0" w:line="281" w:lineRule="auto"/>
              <w:ind w:left="850.3937007874017" w:firstLine="0"/>
              <w:rPr>
                <w:rFonts w:ascii="Arial" w:cs="Arial" w:eastAsia="Arial" w:hAnsi="Arial"/>
              </w:rPr>
            </w:pPr>
            <w:r w:rsidDel="00000000" w:rsidR="00000000" w:rsidRPr="00000000">
              <w:rPr>
                <w:rFonts w:ascii="Arial" w:cs="Arial" w:eastAsia="Arial" w:hAnsi="Arial"/>
                <w:rtl w:val="0"/>
              </w:rPr>
              <w:t xml:space="preserve">generateNextQuestion(ctx: any)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1F">
            <w:pPr>
              <w:widowControl w:val="0"/>
              <w:tabs>
                <w:tab w:val="left" w:leader="none" w:pos="1176"/>
              </w:tabs>
              <w:spacing w:after="0" w:line="281" w:lineRule="auto"/>
              <w:ind w:left="850.3937007874017" w:firstLine="0"/>
              <w:rPr>
                <w:rFonts w:ascii="Arial" w:cs="Arial" w:eastAsia="Arial" w:hAnsi="Arial"/>
              </w:rPr>
            </w:pPr>
            <w:r w:rsidDel="00000000" w:rsidR="00000000" w:rsidRPr="00000000">
              <w:rPr>
                <w:rFonts w:ascii="Arial" w:cs="Arial" w:eastAsia="Arial" w:hAnsi="Arial"/>
                <w:rtl w:val="0"/>
              </w:rPr>
              <w:t xml:space="preserve">Promise&lt;string&gt;</w:t>
            </w:r>
            <w:r w:rsidDel="00000000" w:rsidR="00000000" w:rsidRPr="00000000">
              <w:rPr>
                <w:rtl w:val="0"/>
              </w:rPr>
            </w:r>
          </w:p>
        </w:tc>
      </w:tr>
    </w:tbl>
    <w:p w:rsidR="00000000" w:rsidDel="00000000" w:rsidP="00000000" w:rsidRDefault="00000000" w:rsidRPr="00000000" w14:paraId="00000320">
      <w:pPr>
        <w:widowControl w:val="0"/>
        <w:tabs>
          <w:tab w:val="left" w:leader="none" w:pos="1176"/>
        </w:tabs>
        <w:spacing w:after="0" w:line="281" w:lineRule="auto"/>
        <w:ind w:left="850.393700787401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1">
      <w:pPr>
        <w:keepNext w:val="0"/>
        <w:keepLines w:val="0"/>
        <w:widowControl w:val="0"/>
        <w:tabs>
          <w:tab w:val="left" w:leader="none" w:pos="1176"/>
        </w:tabs>
        <w:spacing w:before="280" w:line="281" w:lineRule="auto"/>
        <w:ind w:left="850.393700787401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 </w:t>
      </w:r>
      <w:r w:rsidDel="00000000" w:rsidR="00000000" w:rsidRPr="00000000">
        <w:rPr>
          <w:rFonts w:ascii="Arial" w:cs="Arial" w:eastAsia="Arial" w:hAnsi="Arial"/>
          <w:rtl w:val="0"/>
        </w:rPr>
        <w:t xml:space="preserve">OpenAIClientAdapter</w:t>
      </w:r>
    </w:p>
    <w:p w:rsidR="00000000" w:rsidDel="00000000" w:rsidP="00000000" w:rsidRDefault="00000000" w:rsidRPr="00000000" w14:paraId="00000322">
      <w:pPr>
        <w:widowControl w:val="0"/>
        <w:tabs>
          <w:tab w:val="left" w:leader="none" w:pos="1176"/>
        </w:tabs>
        <w:spacing w:after="240" w:before="240" w:line="281" w:lineRule="auto"/>
        <w:ind w:left="850.393700787401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Wraps communication with the OpenAI APIs and isolates SDK details. It provides stable internal methods used by both AI and realtime modules. It centralizes logging and error translation for provider calls. It reduces coupling to vendor-specific request formats.</w:t>
      </w:r>
    </w:p>
    <w:p w:rsidR="00000000" w:rsidDel="00000000" w:rsidP="00000000" w:rsidRDefault="00000000" w:rsidRPr="00000000" w14:paraId="00000323">
      <w:pPr>
        <w:widowControl w:val="0"/>
        <w:tabs>
          <w:tab w:val="left" w:leader="none" w:pos="1176"/>
        </w:tabs>
        <w:spacing w:after="240" w:before="240" w:line="281" w:lineRule="auto"/>
        <w:ind w:left="850.393700787401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Attributes: </w:t>
      </w:r>
      <w:r w:rsidDel="00000000" w:rsidR="00000000" w:rsidRPr="00000000">
        <w:rPr>
          <w:rFonts w:ascii="Arial" w:cs="Arial" w:eastAsia="Arial" w:hAnsi="Arial"/>
          <w:rtl w:val="0"/>
        </w:rPr>
        <w:t xml:space="preserve">(none)</w:t>
      </w:r>
    </w:p>
    <w:p w:rsidR="00000000" w:rsidDel="00000000" w:rsidP="00000000" w:rsidRDefault="00000000" w:rsidRPr="00000000" w14:paraId="00000324">
      <w:pPr>
        <w:widowControl w:val="0"/>
        <w:tabs>
          <w:tab w:val="left" w:leader="none" w:pos="1176"/>
        </w:tabs>
        <w:spacing w:after="240" w:before="240" w:line="281" w:lineRule="auto"/>
        <w:ind w:left="850.393700787401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33"/>
        <w:tblW w:w="8685.0" w:type="dxa"/>
        <w:jc w:val="left"/>
        <w:tblInd w:w="7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3945"/>
        <w:gridCol w:w="2550"/>
        <w:tblGridChange w:id="0">
          <w:tblGrid>
            <w:gridCol w:w="2190"/>
            <w:gridCol w:w="3945"/>
            <w:gridCol w:w="25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325">
            <w:pPr>
              <w:widowControl w:val="0"/>
              <w:tabs>
                <w:tab w:val="left" w:leader="none" w:pos="1176"/>
              </w:tabs>
              <w:spacing w:after="0" w:line="281" w:lineRule="auto"/>
              <w:ind w:left="850.393700787401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326">
            <w:pPr>
              <w:widowControl w:val="0"/>
              <w:tabs>
                <w:tab w:val="left" w:leader="none" w:pos="1176"/>
              </w:tabs>
              <w:spacing w:after="0" w:line="281" w:lineRule="auto"/>
              <w:ind w:left="850.3937007874017" w:firstLine="0"/>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327">
            <w:pPr>
              <w:widowControl w:val="0"/>
              <w:tabs>
                <w:tab w:val="left" w:leader="none" w:pos="1176"/>
              </w:tabs>
              <w:spacing w:after="0" w:line="281" w:lineRule="auto"/>
              <w:ind w:left="850.3937007874017" w:firstLine="0"/>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28">
            <w:pPr>
              <w:widowControl w:val="0"/>
              <w:tabs>
                <w:tab w:val="left" w:leader="none" w:pos="1176"/>
              </w:tabs>
              <w:spacing w:after="0" w:line="281" w:lineRule="auto"/>
              <w:ind w:left="850.393700787401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29">
            <w:pPr>
              <w:widowControl w:val="0"/>
              <w:tabs>
                <w:tab w:val="left" w:leader="none" w:pos="1176"/>
              </w:tabs>
              <w:spacing w:after="0" w:line="281" w:lineRule="auto"/>
              <w:ind w:left="850.3937007874017" w:firstLine="0"/>
              <w:rPr>
                <w:rFonts w:ascii="Arial" w:cs="Arial" w:eastAsia="Arial" w:hAnsi="Arial"/>
              </w:rPr>
            </w:pPr>
            <w:r w:rsidDel="00000000" w:rsidR="00000000" w:rsidRPr="00000000">
              <w:rPr>
                <w:rFonts w:ascii="Arial" w:cs="Arial" w:eastAsia="Arial" w:hAnsi="Arial"/>
                <w:rtl w:val="0"/>
              </w:rPr>
              <w:t xml:space="preserve">createRealtimeCall(offerSdp: string, sessionPayload: object)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2A">
            <w:pPr>
              <w:widowControl w:val="0"/>
              <w:tabs>
                <w:tab w:val="left" w:leader="none" w:pos="1176"/>
              </w:tabs>
              <w:spacing w:after="0" w:line="281" w:lineRule="auto"/>
              <w:ind w:left="850.3937007874017" w:firstLine="0"/>
              <w:rPr>
                <w:rFonts w:ascii="Arial" w:cs="Arial" w:eastAsia="Arial" w:hAnsi="Arial"/>
              </w:rPr>
            </w:pPr>
            <w:r w:rsidDel="00000000" w:rsidR="00000000" w:rsidRPr="00000000">
              <w:rPr>
                <w:rFonts w:ascii="Arial" w:cs="Arial" w:eastAsia="Arial" w:hAnsi="Arial"/>
                <w:rtl w:val="0"/>
              </w:rPr>
              <w:t xml:space="preserve">Promise&lt;string&gt;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2B">
            <w:pPr>
              <w:widowControl w:val="0"/>
              <w:tabs>
                <w:tab w:val="left" w:leader="none" w:pos="1176"/>
              </w:tabs>
              <w:spacing w:after="0" w:line="281" w:lineRule="auto"/>
              <w:ind w:left="850.393700787401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2C">
            <w:pPr>
              <w:widowControl w:val="0"/>
              <w:tabs>
                <w:tab w:val="left" w:leader="none" w:pos="1176"/>
              </w:tabs>
              <w:spacing w:after="0" w:line="281" w:lineRule="auto"/>
              <w:ind w:left="850.3937007874017" w:firstLine="0"/>
              <w:rPr>
                <w:rFonts w:ascii="Arial" w:cs="Arial" w:eastAsia="Arial" w:hAnsi="Arial"/>
              </w:rPr>
            </w:pPr>
            <w:r w:rsidDel="00000000" w:rsidR="00000000" w:rsidRPr="00000000">
              <w:rPr>
                <w:rFonts w:ascii="Arial" w:cs="Arial" w:eastAsia="Arial" w:hAnsi="Arial"/>
                <w:rtl w:val="0"/>
              </w:rPr>
              <w:t xml:space="preserve">callLLM(payload: object)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2D">
            <w:pPr>
              <w:widowControl w:val="0"/>
              <w:tabs>
                <w:tab w:val="left" w:leader="none" w:pos="1176"/>
              </w:tabs>
              <w:spacing w:after="0" w:line="281" w:lineRule="auto"/>
              <w:ind w:left="850.3937007874017" w:firstLine="0"/>
              <w:rPr>
                <w:rFonts w:ascii="Arial" w:cs="Arial" w:eastAsia="Arial" w:hAnsi="Arial"/>
              </w:rPr>
            </w:pPr>
            <w:r w:rsidDel="00000000" w:rsidR="00000000" w:rsidRPr="00000000">
              <w:rPr>
                <w:rFonts w:ascii="Arial" w:cs="Arial" w:eastAsia="Arial" w:hAnsi="Arial"/>
                <w:rtl w:val="0"/>
              </w:rPr>
              <w:t xml:space="preserve">Promise&lt;any&gt;</w:t>
            </w:r>
            <w:r w:rsidDel="00000000" w:rsidR="00000000" w:rsidRPr="00000000">
              <w:rPr>
                <w:rtl w:val="0"/>
              </w:rPr>
            </w:r>
          </w:p>
        </w:tc>
      </w:tr>
    </w:tbl>
    <w:p w:rsidR="00000000" w:rsidDel="00000000" w:rsidP="00000000" w:rsidRDefault="00000000" w:rsidRPr="00000000" w14:paraId="0000032E">
      <w:pPr>
        <w:widowControl w:val="0"/>
        <w:tabs>
          <w:tab w:val="left" w:leader="none" w:pos="1176"/>
        </w:tabs>
        <w:spacing w:after="0" w:line="281" w:lineRule="auto"/>
        <w:ind w:left="850.393700787401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F">
      <w:pPr>
        <w:keepNext w:val="0"/>
        <w:keepLines w:val="0"/>
        <w:widowControl w:val="0"/>
        <w:tabs>
          <w:tab w:val="left" w:leader="none" w:pos="1176"/>
        </w:tabs>
        <w:spacing w:before="280" w:line="281" w:lineRule="auto"/>
        <w:ind w:left="850.393700787401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 </w:t>
      </w:r>
      <w:r w:rsidDel="00000000" w:rsidR="00000000" w:rsidRPr="00000000">
        <w:rPr>
          <w:rFonts w:ascii="Arial" w:cs="Arial" w:eastAsia="Arial" w:hAnsi="Arial"/>
          <w:rtl w:val="0"/>
        </w:rPr>
        <w:t xml:space="preserve">PromptTemplates</w:t>
      </w:r>
    </w:p>
    <w:p w:rsidR="00000000" w:rsidDel="00000000" w:rsidP="00000000" w:rsidRDefault="00000000" w:rsidRPr="00000000" w14:paraId="00000330">
      <w:pPr>
        <w:widowControl w:val="0"/>
        <w:tabs>
          <w:tab w:val="left" w:leader="none" w:pos="1176"/>
        </w:tabs>
        <w:spacing w:after="240" w:before="240" w:line="281" w:lineRule="auto"/>
        <w:ind w:left="850.393700787401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w:t>
      </w:r>
      <w:r w:rsidDel="00000000" w:rsidR="00000000" w:rsidRPr="00000000">
        <w:rPr>
          <w:rFonts w:ascii="Arial" w:cs="Arial" w:eastAsia="Arial" w:hAnsi="Arial"/>
          <w:rtl w:val="0"/>
        </w:rPr>
        <w:t xml:space="preserve"> Stores reusable prompt templates for consistent interviewer behavior. It ensures Turkish interviewer opening and mode-specific styles are applied uniformly. It helps keep prompts maintainable and testable. It allows changing tone without editing orchestration logic.</w:t>
      </w:r>
    </w:p>
    <w:p w:rsidR="00000000" w:rsidDel="00000000" w:rsidP="00000000" w:rsidRDefault="00000000" w:rsidRPr="00000000" w14:paraId="00000331">
      <w:pPr>
        <w:widowControl w:val="0"/>
        <w:tabs>
          <w:tab w:val="left" w:leader="none" w:pos="1176"/>
        </w:tabs>
        <w:spacing w:after="240" w:before="240" w:line="281" w:lineRule="auto"/>
        <w:ind w:left="850.3937007874017" w:right="703.937007874016" w:firstLine="0"/>
        <w:jc w:val="both"/>
        <w:rPr>
          <w:rFonts w:ascii="Arial" w:cs="Arial" w:eastAsia="Arial" w:hAnsi="Arial"/>
          <w:i w:val="1"/>
          <w:iCs w:val="1"/>
        </w:rPr>
      </w:pPr>
      <w:r w:rsidDel="00000000" w:rsidR="00000000" w:rsidRPr="00000000">
        <w:rPr>
          <w:rFonts w:ascii="Arial" w:cs="Arial" w:eastAsia="Arial" w:hAnsi="Arial"/>
          <w:b w:val="1"/>
          <w:bCs w:val="1"/>
          <w:color w:val="1c4587"/>
          <w:rtl w:val="0"/>
        </w:rPr>
        <w:t xml:space="preserve">Attributes:</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(none)</w:t>
      </w:r>
    </w:p>
    <w:p w:rsidR="00000000" w:rsidDel="00000000" w:rsidP="00000000" w:rsidRDefault="00000000" w:rsidRPr="00000000" w14:paraId="00000332">
      <w:pPr>
        <w:widowControl w:val="0"/>
        <w:tabs>
          <w:tab w:val="left" w:leader="none" w:pos="1176"/>
        </w:tabs>
        <w:spacing w:after="240" w:before="240" w:line="281" w:lineRule="auto"/>
        <w:ind w:left="850.393700787401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34"/>
        <w:tblW w:w="8760.0" w:type="dxa"/>
        <w:jc w:val="left"/>
        <w:tblInd w:w="8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4125"/>
        <w:gridCol w:w="2790"/>
        <w:tblGridChange w:id="0">
          <w:tblGrid>
            <w:gridCol w:w="1845"/>
            <w:gridCol w:w="4125"/>
            <w:gridCol w:w="27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333">
            <w:pPr>
              <w:widowControl w:val="0"/>
              <w:tabs>
                <w:tab w:val="left" w:leader="none" w:pos="1176"/>
              </w:tabs>
              <w:spacing w:after="0" w:line="281" w:lineRule="auto"/>
              <w:ind w:left="454.3700787401582"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334">
            <w:pPr>
              <w:widowControl w:val="0"/>
              <w:tabs>
                <w:tab w:val="left" w:leader="none" w:pos="1176"/>
              </w:tabs>
              <w:spacing w:after="0" w:line="281" w:lineRule="auto"/>
              <w:ind w:left="850.3937007874017" w:firstLine="0"/>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335">
            <w:pPr>
              <w:widowControl w:val="0"/>
              <w:tabs>
                <w:tab w:val="left" w:leader="none" w:pos="1176"/>
              </w:tabs>
              <w:spacing w:after="0" w:line="281" w:lineRule="auto"/>
              <w:ind w:left="850.3937007874017" w:firstLine="0"/>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36">
            <w:pPr>
              <w:widowControl w:val="0"/>
              <w:tabs>
                <w:tab w:val="left" w:leader="none" w:pos="1176"/>
              </w:tabs>
              <w:spacing w:after="0" w:line="281" w:lineRule="auto"/>
              <w:ind w:left="850.393700787401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37">
            <w:pPr>
              <w:widowControl w:val="0"/>
              <w:tabs>
                <w:tab w:val="left" w:leader="none" w:pos="1176"/>
              </w:tabs>
              <w:spacing w:after="0" w:line="281" w:lineRule="auto"/>
              <w:ind w:left="850.3937007874017" w:firstLine="0"/>
              <w:rPr>
                <w:rFonts w:ascii="Arial" w:cs="Arial" w:eastAsia="Arial" w:hAnsi="Arial"/>
              </w:rPr>
            </w:pPr>
            <w:r w:rsidDel="00000000" w:rsidR="00000000" w:rsidRPr="00000000">
              <w:rPr>
                <w:rFonts w:ascii="Arial" w:cs="Arial" w:eastAsia="Arial" w:hAnsi="Arial"/>
                <w:rtl w:val="0"/>
              </w:rPr>
              <w:t xml:space="preserve">turkishInterviewerOpening(cfg: SessionConfig)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38">
            <w:pPr>
              <w:widowControl w:val="0"/>
              <w:tabs>
                <w:tab w:val="left" w:leader="none" w:pos="1176"/>
              </w:tabs>
              <w:spacing w:after="0" w:line="281" w:lineRule="auto"/>
              <w:ind w:left="850.3937007874017" w:firstLine="0"/>
              <w:rPr>
                <w:rFonts w:ascii="Arial" w:cs="Arial" w:eastAsia="Arial" w:hAnsi="Arial"/>
              </w:rPr>
            </w:pPr>
            <w:r w:rsidDel="00000000" w:rsidR="00000000" w:rsidRPr="00000000">
              <w:rPr>
                <w:rFonts w:ascii="Arial" w:cs="Arial" w:eastAsia="Arial" w:hAnsi="Arial"/>
                <w:rtl w:val="0"/>
              </w:rPr>
              <w:t xml:space="preserve">string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39">
            <w:pPr>
              <w:widowControl w:val="0"/>
              <w:tabs>
                <w:tab w:val="left" w:leader="none" w:pos="1176"/>
              </w:tabs>
              <w:spacing w:after="0" w:line="281" w:lineRule="auto"/>
              <w:ind w:left="850.393700787401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3A">
            <w:pPr>
              <w:widowControl w:val="0"/>
              <w:tabs>
                <w:tab w:val="left" w:leader="none" w:pos="1176"/>
              </w:tabs>
              <w:spacing w:after="0" w:line="281" w:lineRule="auto"/>
              <w:ind w:left="850.3937007874017" w:firstLine="0"/>
              <w:rPr>
                <w:rFonts w:ascii="Arial" w:cs="Arial" w:eastAsia="Arial" w:hAnsi="Arial"/>
              </w:rPr>
            </w:pPr>
            <w:r w:rsidDel="00000000" w:rsidR="00000000" w:rsidRPr="00000000">
              <w:rPr>
                <w:rFonts w:ascii="Arial" w:cs="Arial" w:eastAsia="Arial" w:hAnsi="Arial"/>
                <w:rtl w:val="0"/>
              </w:rPr>
              <w:t xml:space="preserve">supportiveStyle()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3B">
            <w:pPr>
              <w:widowControl w:val="0"/>
              <w:tabs>
                <w:tab w:val="left" w:leader="none" w:pos="1176"/>
              </w:tabs>
              <w:spacing w:after="0" w:line="281" w:lineRule="auto"/>
              <w:ind w:left="850.3937007874017" w:firstLine="0"/>
              <w:rPr>
                <w:rFonts w:ascii="Arial" w:cs="Arial" w:eastAsia="Arial" w:hAnsi="Arial"/>
              </w:rPr>
            </w:pPr>
            <w:r w:rsidDel="00000000" w:rsidR="00000000" w:rsidRPr="00000000">
              <w:rPr>
                <w:rFonts w:ascii="Arial" w:cs="Arial" w:eastAsia="Arial" w:hAnsi="Arial"/>
                <w:rtl w:val="0"/>
              </w:rPr>
              <w:t xml:space="preserve">string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3C">
            <w:pPr>
              <w:widowControl w:val="0"/>
              <w:tabs>
                <w:tab w:val="left" w:leader="none" w:pos="1176"/>
              </w:tabs>
              <w:spacing w:after="0" w:line="281" w:lineRule="auto"/>
              <w:ind w:left="850.393700787401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3D">
            <w:pPr>
              <w:widowControl w:val="0"/>
              <w:tabs>
                <w:tab w:val="left" w:leader="none" w:pos="1176"/>
              </w:tabs>
              <w:spacing w:after="0" w:line="281" w:lineRule="auto"/>
              <w:ind w:left="850.3937007874017" w:firstLine="0"/>
              <w:rPr>
                <w:rFonts w:ascii="Arial" w:cs="Arial" w:eastAsia="Arial" w:hAnsi="Arial"/>
              </w:rPr>
            </w:pPr>
            <w:r w:rsidDel="00000000" w:rsidR="00000000" w:rsidRPr="00000000">
              <w:rPr>
                <w:rFonts w:ascii="Arial" w:cs="Arial" w:eastAsia="Arial" w:hAnsi="Arial"/>
                <w:rtl w:val="0"/>
              </w:rPr>
              <w:t xml:space="preserve">neutralStyle()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3E">
            <w:pPr>
              <w:widowControl w:val="0"/>
              <w:tabs>
                <w:tab w:val="left" w:leader="none" w:pos="1176"/>
              </w:tabs>
              <w:spacing w:after="0" w:line="281" w:lineRule="auto"/>
              <w:ind w:left="850.3937007874017" w:firstLine="0"/>
              <w:rPr>
                <w:rFonts w:ascii="Arial" w:cs="Arial" w:eastAsia="Arial" w:hAnsi="Arial"/>
              </w:rPr>
            </w:pPr>
            <w:r w:rsidDel="00000000" w:rsidR="00000000" w:rsidRPr="00000000">
              <w:rPr>
                <w:rFonts w:ascii="Arial" w:cs="Arial" w:eastAsia="Arial" w:hAnsi="Arial"/>
                <w:rtl w:val="0"/>
              </w:rPr>
              <w:t xml:space="preserve">string</w:t>
            </w:r>
            <w:r w:rsidDel="00000000" w:rsidR="00000000" w:rsidRPr="00000000">
              <w:rPr>
                <w:rtl w:val="0"/>
              </w:rPr>
            </w:r>
          </w:p>
        </w:tc>
      </w:tr>
    </w:tbl>
    <w:p w:rsidR="00000000" w:rsidDel="00000000" w:rsidP="00000000" w:rsidRDefault="00000000" w:rsidRPr="00000000" w14:paraId="0000033F">
      <w:pPr>
        <w:widowControl w:val="0"/>
        <w:tabs>
          <w:tab w:val="left" w:leader="none" w:pos="1176"/>
        </w:tabs>
        <w:spacing w:after="0" w:line="28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0">
      <w:pPr>
        <w:widowControl w:val="0"/>
        <w:tabs>
          <w:tab w:val="left" w:leader="none" w:pos="1176"/>
        </w:tabs>
        <w:spacing w:after="0" w:line="281" w:lineRule="auto"/>
        <w:ind w:left="-141.73228346456688" w:right="703.937007874016"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41">
      <w:pPr>
        <w:pStyle w:val="Heading4"/>
        <w:widowControl w:val="0"/>
        <w:numPr>
          <w:ilvl w:val="3"/>
          <w:numId w:val="3"/>
        </w:numPr>
        <w:tabs>
          <w:tab w:val="left" w:leader="none" w:pos="1176"/>
        </w:tabs>
        <w:ind w:left="1700.7874015748032" w:hanging="270"/>
        <w:rPr/>
      </w:pPr>
      <w:bookmarkStart w:colFirst="0" w:colLast="0" w:name="_heading=h.j34uvlac14k9" w:id="55"/>
      <w:bookmarkEnd w:id="55"/>
      <w:r w:rsidDel="00000000" w:rsidR="00000000" w:rsidRPr="00000000">
        <w:rPr>
          <w:rFonts w:ascii="Arial" w:cs="Arial" w:eastAsia="Arial" w:hAnsi="Arial"/>
          <w:b w:val="1"/>
          <w:bCs w:val="1"/>
          <w:rtl w:val="0"/>
        </w:rPr>
        <w:t xml:space="preserve">Realtime</w:t>
      </w:r>
      <w:r w:rsidDel="00000000" w:rsidR="00000000" w:rsidRPr="00000000">
        <w:rPr>
          <w:rtl w:val="0"/>
        </w:rPr>
      </w:r>
    </w:p>
    <w:p w:rsidR="00000000" w:rsidDel="00000000" w:rsidP="00000000" w:rsidRDefault="00000000" w:rsidRPr="00000000" w14:paraId="00000342">
      <w:pPr>
        <w:keepNext w:val="0"/>
        <w:keepLines w:val="0"/>
        <w:widowControl w:val="0"/>
        <w:tabs>
          <w:tab w:val="left" w:leader="none" w:pos="1176"/>
        </w:tabs>
        <w:spacing w:before="280" w:line="281" w:lineRule="auto"/>
        <w:ind w:left="850.393700787401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RealtimeSessionManager</w:t>
      </w:r>
    </w:p>
    <w:p w:rsidR="00000000" w:rsidDel="00000000" w:rsidP="00000000" w:rsidRDefault="00000000" w:rsidRPr="00000000" w14:paraId="00000343">
      <w:pPr>
        <w:widowControl w:val="0"/>
        <w:tabs>
          <w:tab w:val="left" w:leader="none" w:pos="1176"/>
        </w:tabs>
        <w:spacing w:after="240" w:before="240" w:line="281" w:lineRule="auto"/>
        <w:ind w:left="850.393700787401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w:t>
      </w:r>
      <w:r w:rsidDel="00000000" w:rsidR="00000000" w:rsidRPr="00000000">
        <w:rPr>
          <w:rFonts w:ascii="Arial" w:cs="Arial" w:eastAsia="Arial" w:hAnsi="Arial"/>
          <w:rtl w:val="0"/>
        </w:rPr>
        <w:t xml:space="preserve"> Coordinates realtime session negotiation using the client’s SDP offer. It builds provider session payloads through a builder and delegates provider calls to the adapter. It returns the SDP answer needed by the client to establish the connection. It keeps realtime protocol logic modular and isolated.</w:t>
      </w:r>
    </w:p>
    <w:p w:rsidR="00000000" w:rsidDel="00000000" w:rsidP="00000000" w:rsidRDefault="00000000" w:rsidRPr="00000000" w14:paraId="00000344">
      <w:pPr>
        <w:widowControl w:val="0"/>
        <w:tabs>
          <w:tab w:val="left" w:leader="none" w:pos="1176"/>
        </w:tabs>
        <w:spacing w:after="240" w:before="240" w:line="281" w:lineRule="auto"/>
        <w:ind w:left="850.393700787401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35"/>
        <w:tblW w:w="8970.0" w:type="dxa"/>
        <w:jc w:val="left"/>
        <w:tblInd w:w="8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980"/>
        <w:gridCol w:w="5490"/>
        <w:tblGridChange w:id="0">
          <w:tblGrid>
            <w:gridCol w:w="1500"/>
            <w:gridCol w:w="1980"/>
            <w:gridCol w:w="54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345">
            <w:pPr>
              <w:widowControl w:val="0"/>
              <w:tabs>
                <w:tab w:val="left" w:leader="none" w:pos="1176"/>
              </w:tabs>
              <w:spacing w:after="0" w:line="281" w:lineRule="auto"/>
              <w:ind w:left="361.889763779528"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346">
            <w:pPr>
              <w:widowControl w:val="0"/>
              <w:tabs>
                <w:tab w:val="left" w:leader="none" w:pos="1176"/>
              </w:tabs>
              <w:spacing w:after="0" w:line="281" w:lineRule="auto"/>
              <w:ind w:left="850.3937007874017" w:firstLine="0"/>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347">
            <w:pPr>
              <w:widowControl w:val="0"/>
              <w:tabs>
                <w:tab w:val="left" w:leader="none" w:pos="1176"/>
              </w:tabs>
              <w:spacing w:after="0" w:line="281" w:lineRule="auto"/>
              <w:ind w:left="850.3937007874017" w:firstLine="0"/>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48">
            <w:pPr>
              <w:widowControl w:val="0"/>
              <w:tabs>
                <w:tab w:val="left" w:leader="none" w:pos="1176"/>
              </w:tabs>
              <w:spacing w:after="0" w:line="281" w:lineRule="auto"/>
              <w:ind w:left="283.46456692913375" w:firstLine="0"/>
              <w:rPr>
                <w:rFonts w:ascii="Arial" w:cs="Arial" w:eastAsia="Arial" w:hAnsi="Arial"/>
              </w:rPr>
            </w:pPr>
            <w:r w:rsidDel="00000000" w:rsidR="00000000" w:rsidRPr="00000000">
              <w:rPr>
                <w:rFonts w:ascii="Arial" w:cs="Arial" w:eastAsia="Arial" w:hAnsi="Arial"/>
                <w:rtl w:val="0"/>
              </w:rPr>
              <w:t xml:space="preserve">private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49">
            <w:pPr>
              <w:widowControl w:val="0"/>
              <w:tabs>
                <w:tab w:val="left" w:leader="none" w:pos="1176"/>
              </w:tabs>
              <w:spacing w:after="0" w:line="281" w:lineRule="auto"/>
              <w:ind w:left="850.3937007874017" w:firstLine="0"/>
              <w:rPr>
                <w:rFonts w:ascii="Arial" w:cs="Arial" w:eastAsia="Arial" w:hAnsi="Arial"/>
              </w:rPr>
            </w:pPr>
            <w:r w:rsidDel="00000000" w:rsidR="00000000" w:rsidRPr="00000000">
              <w:rPr>
                <w:rFonts w:ascii="Arial" w:cs="Arial" w:eastAsia="Arial" w:hAnsi="Arial"/>
                <w:rtl w:val="0"/>
              </w:rPr>
              <w:t xml:space="preserve">openai</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4A">
            <w:pPr>
              <w:widowControl w:val="0"/>
              <w:tabs>
                <w:tab w:val="left" w:leader="none" w:pos="1176"/>
              </w:tabs>
              <w:spacing w:after="0" w:line="281" w:lineRule="auto"/>
              <w:ind w:left="850.3937007874017" w:firstLine="0"/>
              <w:rPr>
                <w:rFonts w:ascii="Arial" w:cs="Arial" w:eastAsia="Arial" w:hAnsi="Arial"/>
              </w:rPr>
            </w:pPr>
            <w:r w:rsidDel="00000000" w:rsidR="00000000" w:rsidRPr="00000000">
              <w:rPr>
                <w:rFonts w:ascii="Arial" w:cs="Arial" w:eastAsia="Arial" w:hAnsi="Arial"/>
                <w:rtl w:val="0"/>
              </w:rPr>
              <w:t xml:space="preserve">OpenAIClientAdapter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4B">
            <w:pPr>
              <w:widowControl w:val="0"/>
              <w:tabs>
                <w:tab w:val="left" w:leader="none" w:pos="1176"/>
              </w:tabs>
              <w:spacing w:after="0" w:line="281" w:lineRule="auto"/>
              <w:ind w:left="283.46456692913375" w:firstLine="0"/>
              <w:rPr>
                <w:rFonts w:ascii="Arial" w:cs="Arial" w:eastAsia="Arial" w:hAnsi="Arial"/>
              </w:rPr>
            </w:pPr>
            <w:r w:rsidDel="00000000" w:rsidR="00000000" w:rsidRPr="00000000">
              <w:rPr>
                <w:rFonts w:ascii="Arial" w:cs="Arial" w:eastAsia="Arial" w:hAnsi="Arial"/>
                <w:rtl w:val="0"/>
              </w:rPr>
              <w:t xml:space="preserve">private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4C">
            <w:pPr>
              <w:widowControl w:val="0"/>
              <w:tabs>
                <w:tab w:val="left" w:leader="none" w:pos="1176"/>
              </w:tabs>
              <w:spacing w:after="0" w:line="281" w:lineRule="auto"/>
              <w:ind w:left="850.3937007874017" w:firstLine="0"/>
              <w:rPr>
                <w:rFonts w:ascii="Arial" w:cs="Arial" w:eastAsia="Arial" w:hAnsi="Arial"/>
              </w:rPr>
            </w:pPr>
            <w:r w:rsidDel="00000000" w:rsidR="00000000" w:rsidRPr="00000000">
              <w:rPr>
                <w:rFonts w:ascii="Arial" w:cs="Arial" w:eastAsia="Arial" w:hAnsi="Arial"/>
                <w:rtl w:val="0"/>
              </w:rPr>
              <w:t xml:space="preserve">builder</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4D">
            <w:pPr>
              <w:widowControl w:val="0"/>
              <w:tabs>
                <w:tab w:val="left" w:leader="none" w:pos="1176"/>
              </w:tabs>
              <w:spacing w:after="0" w:line="281" w:lineRule="auto"/>
              <w:ind w:left="850.3937007874017" w:firstLine="0"/>
              <w:rPr>
                <w:rFonts w:ascii="Arial" w:cs="Arial" w:eastAsia="Arial" w:hAnsi="Arial"/>
              </w:rPr>
            </w:pPr>
            <w:r w:rsidDel="00000000" w:rsidR="00000000" w:rsidRPr="00000000">
              <w:rPr>
                <w:rFonts w:ascii="Arial" w:cs="Arial" w:eastAsia="Arial" w:hAnsi="Arial"/>
                <w:rtl w:val="0"/>
              </w:rPr>
              <w:t xml:space="preserve">SessionUpdateBuilder</w:t>
            </w:r>
            <w:r w:rsidDel="00000000" w:rsidR="00000000" w:rsidRPr="00000000">
              <w:rPr>
                <w:rtl w:val="0"/>
              </w:rPr>
            </w:r>
          </w:p>
        </w:tc>
      </w:tr>
    </w:tbl>
    <w:p w:rsidR="00000000" w:rsidDel="00000000" w:rsidP="00000000" w:rsidRDefault="00000000" w:rsidRPr="00000000" w14:paraId="0000034E">
      <w:pPr>
        <w:widowControl w:val="0"/>
        <w:tabs>
          <w:tab w:val="left" w:leader="none" w:pos="1176"/>
        </w:tabs>
        <w:spacing w:after="240" w:before="240" w:line="281" w:lineRule="auto"/>
        <w:ind w:left="850.3937007874017" w:firstLine="0"/>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36"/>
        <w:tblW w:w="9000.0" w:type="dxa"/>
        <w:jc w:val="left"/>
        <w:tblInd w:w="8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4215"/>
        <w:gridCol w:w="2805"/>
        <w:tblGridChange w:id="0">
          <w:tblGrid>
            <w:gridCol w:w="1980"/>
            <w:gridCol w:w="4215"/>
            <w:gridCol w:w="28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34F">
            <w:pPr>
              <w:widowControl w:val="0"/>
              <w:tabs>
                <w:tab w:val="left" w:leader="none" w:pos="1176"/>
              </w:tabs>
              <w:spacing w:after="0" w:line="281" w:lineRule="auto"/>
              <w:ind w:left="137.4803149606302"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350">
            <w:pPr>
              <w:widowControl w:val="0"/>
              <w:tabs>
                <w:tab w:val="left" w:leader="none" w:pos="1176"/>
              </w:tabs>
              <w:spacing w:after="0" w:line="281" w:lineRule="auto"/>
              <w:ind w:left="141.7322834645671" w:firstLine="0"/>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351">
            <w:pPr>
              <w:widowControl w:val="0"/>
              <w:tabs>
                <w:tab w:val="left" w:leader="none" w:pos="1176"/>
              </w:tabs>
              <w:spacing w:after="0" w:line="281" w:lineRule="auto"/>
              <w:ind w:left="425.1968503937013" w:firstLine="0"/>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52">
            <w:pPr>
              <w:widowControl w:val="0"/>
              <w:tabs>
                <w:tab w:val="left" w:leader="none" w:pos="1176"/>
              </w:tabs>
              <w:spacing w:after="0" w:line="281" w:lineRule="auto"/>
              <w:ind w:left="137.4803149606302"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53">
            <w:pPr>
              <w:widowControl w:val="0"/>
              <w:tabs>
                <w:tab w:val="left" w:leader="none" w:pos="1176"/>
              </w:tabs>
              <w:spacing w:after="0" w:line="281" w:lineRule="auto"/>
              <w:ind w:left="283.4645669291342" w:firstLine="0"/>
              <w:rPr>
                <w:rFonts w:ascii="Arial" w:cs="Arial" w:eastAsia="Arial" w:hAnsi="Arial"/>
              </w:rPr>
            </w:pPr>
            <w:r w:rsidDel="00000000" w:rsidR="00000000" w:rsidRPr="00000000">
              <w:rPr>
                <w:rFonts w:ascii="Arial" w:cs="Arial" w:eastAsia="Arial" w:hAnsi="Arial"/>
                <w:rtl w:val="0"/>
              </w:rPr>
              <w:t xml:space="preserve">createOfferAnswer(sessionId: string, offerSdp: string, cfg: SessionConfig)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54">
            <w:pPr>
              <w:widowControl w:val="0"/>
              <w:tabs>
                <w:tab w:val="left" w:leader="none" w:pos="1176"/>
              </w:tabs>
              <w:spacing w:after="0" w:line="281" w:lineRule="auto"/>
              <w:ind w:left="425.1968503937013" w:firstLine="0"/>
              <w:rPr>
                <w:rFonts w:ascii="Arial" w:cs="Arial" w:eastAsia="Arial" w:hAnsi="Arial"/>
              </w:rPr>
            </w:pPr>
            <w:r w:rsidDel="00000000" w:rsidR="00000000" w:rsidRPr="00000000">
              <w:rPr>
                <w:rFonts w:ascii="Arial" w:cs="Arial" w:eastAsia="Arial" w:hAnsi="Arial"/>
                <w:rtl w:val="0"/>
              </w:rPr>
              <w:t xml:space="preserve">Promise&lt;string&gt;</w:t>
            </w:r>
            <w:r w:rsidDel="00000000" w:rsidR="00000000" w:rsidRPr="00000000">
              <w:rPr>
                <w:rtl w:val="0"/>
              </w:rPr>
            </w:r>
          </w:p>
        </w:tc>
      </w:tr>
    </w:tbl>
    <w:p w:rsidR="00000000" w:rsidDel="00000000" w:rsidP="00000000" w:rsidRDefault="00000000" w:rsidRPr="00000000" w14:paraId="00000355">
      <w:pPr>
        <w:widowControl w:val="0"/>
        <w:tabs>
          <w:tab w:val="left" w:leader="none" w:pos="1176"/>
        </w:tabs>
        <w:spacing w:after="0" w:line="281" w:lineRule="auto"/>
        <w:ind w:left="850.393700787401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6">
      <w:pPr>
        <w:keepNext w:val="0"/>
        <w:keepLines w:val="0"/>
        <w:widowControl w:val="0"/>
        <w:tabs>
          <w:tab w:val="left" w:leader="none" w:pos="1176"/>
        </w:tabs>
        <w:spacing w:before="280" w:line="281" w:lineRule="auto"/>
        <w:ind w:left="850.393700787401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SessionUpdateBuilder</w:t>
      </w:r>
    </w:p>
    <w:p w:rsidR="00000000" w:rsidDel="00000000" w:rsidP="00000000" w:rsidRDefault="00000000" w:rsidRPr="00000000" w14:paraId="00000357">
      <w:pPr>
        <w:widowControl w:val="0"/>
        <w:tabs>
          <w:tab w:val="left" w:leader="none" w:pos="1176"/>
        </w:tabs>
        <w:spacing w:after="240" w:before="240" w:line="281" w:lineRule="auto"/>
        <w:ind w:left="850.393700787401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Builds provider-specific session creation and update payload objects. It isolates schema construction from the session manager. It makes realtime payload changes easier when provider parameters evolve. It keeps configuration logic reusable and consistent across calls.</w:t>
      </w:r>
    </w:p>
    <w:p w:rsidR="00000000" w:rsidDel="00000000" w:rsidP="00000000" w:rsidRDefault="00000000" w:rsidRPr="00000000" w14:paraId="00000358">
      <w:pPr>
        <w:widowControl w:val="0"/>
        <w:tabs>
          <w:tab w:val="left" w:leader="none" w:pos="1176"/>
        </w:tabs>
        <w:spacing w:after="240" w:before="240" w:line="281" w:lineRule="auto"/>
        <w:ind w:left="850.393700787401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37"/>
        <w:tblW w:w="8805.0" w:type="dxa"/>
        <w:jc w:val="left"/>
        <w:tblInd w:w="8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355"/>
        <w:gridCol w:w="3495"/>
        <w:tblGridChange w:id="0">
          <w:tblGrid>
            <w:gridCol w:w="2955"/>
            <w:gridCol w:w="2355"/>
            <w:gridCol w:w="34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359">
            <w:pPr>
              <w:widowControl w:val="0"/>
              <w:tabs>
                <w:tab w:val="left" w:leader="none" w:pos="1176"/>
              </w:tabs>
              <w:spacing w:after="0" w:line="281" w:lineRule="auto"/>
              <w:ind w:left="850.393700787401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35A">
            <w:pPr>
              <w:widowControl w:val="0"/>
              <w:tabs>
                <w:tab w:val="left" w:leader="none" w:pos="1176"/>
              </w:tabs>
              <w:spacing w:after="0" w:line="281" w:lineRule="auto"/>
              <w:ind w:left="850.3937007874017" w:firstLine="0"/>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35B">
            <w:pPr>
              <w:widowControl w:val="0"/>
              <w:tabs>
                <w:tab w:val="left" w:leader="none" w:pos="1176"/>
              </w:tabs>
              <w:spacing w:after="0" w:line="281" w:lineRule="auto"/>
              <w:ind w:left="850.3937007874017" w:firstLine="0"/>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5C">
            <w:pPr>
              <w:widowControl w:val="0"/>
              <w:tabs>
                <w:tab w:val="left" w:leader="none" w:pos="1176"/>
              </w:tabs>
              <w:spacing w:after="0" w:line="281" w:lineRule="auto"/>
              <w:ind w:left="850.3937007874017" w:firstLine="0"/>
              <w:rPr>
                <w:rFonts w:ascii="Arial" w:cs="Arial" w:eastAsia="Arial" w:hAnsi="Arial"/>
              </w:rPr>
            </w:pPr>
            <w:r w:rsidDel="00000000" w:rsidR="00000000" w:rsidRPr="00000000">
              <w:rPr>
                <w:rFonts w:ascii="Arial" w:cs="Arial" w:eastAsia="Arial" w:hAnsi="Arial"/>
                <w:rtl w:val="0"/>
              </w:rPr>
              <w:t xml:space="preserve">private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5D">
            <w:pPr>
              <w:widowControl w:val="0"/>
              <w:tabs>
                <w:tab w:val="left" w:leader="none" w:pos="1176"/>
              </w:tabs>
              <w:spacing w:after="0" w:line="281" w:lineRule="auto"/>
              <w:ind w:left="850.3937007874017" w:firstLine="0"/>
              <w:rPr>
                <w:rFonts w:ascii="Arial" w:cs="Arial" w:eastAsia="Arial" w:hAnsi="Arial"/>
              </w:rPr>
            </w:pPr>
            <w:r w:rsidDel="00000000" w:rsidR="00000000" w:rsidRPr="00000000">
              <w:rPr>
                <w:rFonts w:ascii="Arial" w:cs="Arial" w:eastAsia="Arial" w:hAnsi="Arial"/>
                <w:rtl w:val="0"/>
              </w:rPr>
              <w:t xml:space="preserve">turnPolicy</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5E">
            <w:pPr>
              <w:widowControl w:val="0"/>
              <w:tabs>
                <w:tab w:val="left" w:leader="none" w:pos="1176"/>
              </w:tabs>
              <w:spacing w:after="0" w:line="281" w:lineRule="auto"/>
              <w:ind w:left="850.3937007874017" w:firstLine="0"/>
              <w:rPr>
                <w:rFonts w:ascii="Arial" w:cs="Arial" w:eastAsia="Arial" w:hAnsi="Arial"/>
              </w:rPr>
            </w:pPr>
            <w:r w:rsidDel="00000000" w:rsidR="00000000" w:rsidRPr="00000000">
              <w:rPr>
                <w:rFonts w:ascii="Arial" w:cs="Arial" w:eastAsia="Arial" w:hAnsi="Arial"/>
                <w:rtl w:val="0"/>
              </w:rPr>
              <w:t xml:space="preserve">TurnDetectionPolicy</w:t>
            </w:r>
            <w:r w:rsidDel="00000000" w:rsidR="00000000" w:rsidRPr="00000000">
              <w:rPr>
                <w:rtl w:val="0"/>
              </w:rPr>
            </w:r>
          </w:p>
        </w:tc>
      </w:tr>
    </w:tbl>
    <w:p w:rsidR="00000000" w:rsidDel="00000000" w:rsidP="00000000" w:rsidRDefault="00000000" w:rsidRPr="00000000" w14:paraId="0000035F">
      <w:pPr>
        <w:widowControl w:val="0"/>
        <w:tabs>
          <w:tab w:val="left" w:leader="none" w:pos="1176"/>
        </w:tabs>
        <w:spacing w:after="240" w:before="240" w:line="281" w:lineRule="auto"/>
        <w:ind w:left="850.3937007874017" w:firstLine="0"/>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38"/>
        <w:tblW w:w="8760.0" w:type="dxa"/>
        <w:jc w:val="left"/>
        <w:tblInd w:w="7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4455"/>
        <w:gridCol w:w="2940"/>
        <w:tblGridChange w:id="0">
          <w:tblGrid>
            <w:gridCol w:w="1365"/>
            <w:gridCol w:w="4455"/>
            <w:gridCol w:w="29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360">
            <w:pPr>
              <w:widowControl w:val="0"/>
              <w:tabs>
                <w:tab w:val="left" w:leader="none" w:pos="1176"/>
              </w:tabs>
              <w:spacing w:after="0" w:line="281" w:lineRule="auto"/>
              <w:ind w:left="129.56692913385865"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361">
            <w:pPr>
              <w:widowControl w:val="0"/>
              <w:tabs>
                <w:tab w:val="left" w:leader="none" w:pos="1176"/>
              </w:tabs>
              <w:spacing w:after="0" w:line="281" w:lineRule="auto"/>
              <w:ind w:left="203.03149606299286" w:firstLine="0"/>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362">
            <w:pPr>
              <w:widowControl w:val="0"/>
              <w:tabs>
                <w:tab w:val="left" w:leader="none" w:pos="1176"/>
              </w:tabs>
              <w:spacing w:after="0" w:line="281" w:lineRule="auto"/>
              <w:ind w:left="850.3937007874017" w:firstLine="0"/>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63">
            <w:pPr>
              <w:widowControl w:val="0"/>
              <w:tabs>
                <w:tab w:val="left" w:leader="none" w:pos="1176"/>
              </w:tabs>
              <w:spacing w:after="0" w:line="281" w:lineRule="auto"/>
              <w:ind w:left="129.56692913385865"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64">
            <w:pPr>
              <w:widowControl w:val="0"/>
              <w:tabs>
                <w:tab w:val="left" w:leader="none" w:pos="1176"/>
              </w:tabs>
              <w:spacing w:after="0" w:line="281" w:lineRule="auto"/>
              <w:ind w:left="203.03149606299286" w:firstLine="0"/>
              <w:rPr>
                <w:rFonts w:ascii="Arial" w:cs="Arial" w:eastAsia="Arial" w:hAnsi="Arial"/>
              </w:rPr>
            </w:pPr>
            <w:r w:rsidDel="00000000" w:rsidR="00000000" w:rsidRPr="00000000">
              <w:rPr>
                <w:rFonts w:ascii="Arial" w:cs="Arial" w:eastAsia="Arial" w:hAnsi="Arial"/>
                <w:rtl w:val="0"/>
              </w:rPr>
              <w:t xml:space="preserve">buildSessionCreate(cfg: SessionConfig)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65">
            <w:pPr>
              <w:widowControl w:val="0"/>
              <w:tabs>
                <w:tab w:val="left" w:leader="none" w:pos="1176"/>
              </w:tabs>
              <w:spacing w:after="0" w:line="281" w:lineRule="auto"/>
              <w:ind w:left="850.3937007874017" w:firstLine="0"/>
              <w:rPr>
                <w:rFonts w:ascii="Arial" w:cs="Arial" w:eastAsia="Arial" w:hAnsi="Arial"/>
              </w:rPr>
            </w:pPr>
            <w:r w:rsidDel="00000000" w:rsidR="00000000" w:rsidRPr="00000000">
              <w:rPr>
                <w:rFonts w:ascii="Arial" w:cs="Arial" w:eastAsia="Arial" w:hAnsi="Arial"/>
                <w:rtl w:val="0"/>
              </w:rPr>
              <w:t xml:space="preserve">object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66">
            <w:pPr>
              <w:widowControl w:val="0"/>
              <w:tabs>
                <w:tab w:val="left" w:leader="none" w:pos="1176"/>
              </w:tabs>
              <w:spacing w:after="0" w:line="281" w:lineRule="auto"/>
              <w:ind w:left="129.56692913385865"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67">
            <w:pPr>
              <w:widowControl w:val="0"/>
              <w:tabs>
                <w:tab w:val="left" w:leader="none" w:pos="1176"/>
              </w:tabs>
              <w:spacing w:after="0" w:line="281" w:lineRule="auto"/>
              <w:ind w:left="203.03149606299286" w:firstLine="0"/>
              <w:rPr>
                <w:rFonts w:ascii="Arial" w:cs="Arial" w:eastAsia="Arial" w:hAnsi="Arial"/>
              </w:rPr>
            </w:pPr>
            <w:r w:rsidDel="00000000" w:rsidR="00000000" w:rsidRPr="00000000">
              <w:rPr>
                <w:rFonts w:ascii="Arial" w:cs="Arial" w:eastAsia="Arial" w:hAnsi="Arial"/>
                <w:rtl w:val="0"/>
              </w:rPr>
              <w:t xml:space="preserve">buildSessionUpdate(cfg: SessionConfig)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68">
            <w:pPr>
              <w:widowControl w:val="0"/>
              <w:tabs>
                <w:tab w:val="left" w:leader="none" w:pos="1176"/>
              </w:tabs>
              <w:spacing w:after="0" w:line="281" w:lineRule="auto"/>
              <w:ind w:left="850.3937007874017" w:firstLine="0"/>
              <w:rPr>
                <w:rFonts w:ascii="Arial" w:cs="Arial" w:eastAsia="Arial" w:hAnsi="Arial"/>
              </w:rPr>
            </w:pPr>
            <w:r w:rsidDel="00000000" w:rsidR="00000000" w:rsidRPr="00000000">
              <w:rPr>
                <w:rFonts w:ascii="Arial" w:cs="Arial" w:eastAsia="Arial" w:hAnsi="Arial"/>
                <w:rtl w:val="0"/>
              </w:rPr>
              <w:t xml:space="preserve">object</w:t>
            </w:r>
            <w:r w:rsidDel="00000000" w:rsidR="00000000" w:rsidRPr="00000000">
              <w:rPr>
                <w:rtl w:val="0"/>
              </w:rPr>
            </w:r>
          </w:p>
        </w:tc>
      </w:tr>
    </w:tbl>
    <w:p w:rsidR="00000000" w:rsidDel="00000000" w:rsidP="00000000" w:rsidRDefault="00000000" w:rsidRPr="00000000" w14:paraId="00000369">
      <w:pPr>
        <w:widowControl w:val="0"/>
        <w:tabs>
          <w:tab w:val="left" w:leader="none" w:pos="1176"/>
        </w:tabs>
        <w:spacing w:after="0" w:line="281" w:lineRule="auto"/>
        <w:ind w:left="850.393700787401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A">
      <w:pPr>
        <w:keepNext w:val="0"/>
        <w:keepLines w:val="0"/>
        <w:widowControl w:val="0"/>
        <w:tabs>
          <w:tab w:val="left" w:leader="none" w:pos="1176"/>
        </w:tabs>
        <w:spacing w:before="280" w:line="281" w:lineRule="auto"/>
        <w:ind w:left="850.393700787401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TurnDetectionPolicy</w:t>
      </w:r>
    </w:p>
    <w:p w:rsidR="00000000" w:rsidDel="00000000" w:rsidP="00000000" w:rsidRDefault="00000000" w:rsidRPr="00000000" w14:paraId="0000036B">
      <w:pPr>
        <w:widowControl w:val="0"/>
        <w:tabs>
          <w:tab w:val="left" w:leader="none" w:pos="1176"/>
        </w:tabs>
        <w:spacing w:after="240" w:before="240" w:line="281" w:lineRule="auto"/>
        <w:ind w:left="850.393700787401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w:t>
      </w:r>
      <w:r w:rsidDel="00000000" w:rsidR="00000000" w:rsidRPr="00000000">
        <w:rPr>
          <w:rFonts w:ascii="Arial" w:cs="Arial" w:eastAsia="Arial" w:hAnsi="Arial"/>
          <w:rtl w:val="0"/>
        </w:rPr>
        <w:t xml:space="preserve"> Encapsulates turn detection configuration such as server-side VAD policies. It prevents the realtime builder from hardcoding detection settings. It allows changing detection behavior in one place. It helps adapt to provider schema updates more safely.</w:t>
      </w:r>
    </w:p>
    <w:p w:rsidR="00000000" w:rsidDel="00000000" w:rsidP="00000000" w:rsidRDefault="00000000" w:rsidRPr="00000000" w14:paraId="0000036C">
      <w:pPr>
        <w:widowControl w:val="0"/>
        <w:tabs>
          <w:tab w:val="left" w:leader="none" w:pos="1176"/>
        </w:tabs>
        <w:spacing w:after="240" w:before="240" w:line="281" w:lineRule="auto"/>
        <w:ind w:left="850.393700787401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Attributes: </w:t>
      </w:r>
      <w:r w:rsidDel="00000000" w:rsidR="00000000" w:rsidRPr="00000000">
        <w:rPr>
          <w:rFonts w:ascii="Arial" w:cs="Arial" w:eastAsia="Arial" w:hAnsi="Arial"/>
          <w:rtl w:val="0"/>
        </w:rPr>
        <w:t xml:space="preserve">(none)</w:t>
      </w:r>
    </w:p>
    <w:p w:rsidR="00000000" w:rsidDel="00000000" w:rsidP="00000000" w:rsidRDefault="00000000" w:rsidRPr="00000000" w14:paraId="0000036D">
      <w:pPr>
        <w:widowControl w:val="0"/>
        <w:tabs>
          <w:tab w:val="left" w:leader="none" w:pos="1176"/>
        </w:tabs>
        <w:spacing w:after="240" w:before="240" w:line="281" w:lineRule="auto"/>
        <w:ind w:left="850.393700787401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39"/>
        <w:tblW w:w="8730.0" w:type="dxa"/>
        <w:jc w:val="left"/>
        <w:tblInd w:w="6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3120"/>
        <w:gridCol w:w="3210"/>
        <w:tblGridChange w:id="0">
          <w:tblGrid>
            <w:gridCol w:w="2400"/>
            <w:gridCol w:w="3120"/>
            <w:gridCol w:w="32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36E">
            <w:pPr>
              <w:widowControl w:val="0"/>
              <w:tabs>
                <w:tab w:val="left" w:leader="none" w:pos="1176"/>
              </w:tabs>
              <w:spacing w:after="0" w:line="281" w:lineRule="auto"/>
              <w:ind w:left="850.393700787401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36F">
            <w:pPr>
              <w:widowControl w:val="0"/>
              <w:tabs>
                <w:tab w:val="left" w:leader="none" w:pos="1176"/>
              </w:tabs>
              <w:spacing w:after="0" w:line="281" w:lineRule="auto"/>
              <w:ind w:left="850.3937007874017" w:firstLine="0"/>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370">
            <w:pPr>
              <w:widowControl w:val="0"/>
              <w:tabs>
                <w:tab w:val="left" w:leader="none" w:pos="1176"/>
              </w:tabs>
              <w:spacing w:after="0" w:line="281" w:lineRule="auto"/>
              <w:ind w:left="850.3937007874017" w:firstLine="0"/>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71">
            <w:pPr>
              <w:widowControl w:val="0"/>
              <w:tabs>
                <w:tab w:val="left" w:leader="none" w:pos="1176"/>
              </w:tabs>
              <w:spacing w:after="0" w:line="281" w:lineRule="auto"/>
              <w:ind w:left="850.393700787401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72">
            <w:pPr>
              <w:widowControl w:val="0"/>
              <w:tabs>
                <w:tab w:val="left" w:leader="none" w:pos="1176"/>
              </w:tabs>
              <w:spacing w:after="0" w:line="281" w:lineRule="auto"/>
              <w:ind w:left="850.3937007874017" w:firstLine="0"/>
              <w:rPr>
                <w:rFonts w:ascii="Arial" w:cs="Arial" w:eastAsia="Arial" w:hAnsi="Arial"/>
              </w:rPr>
            </w:pPr>
            <w:r w:rsidDel="00000000" w:rsidR="00000000" w:rsidRPr="00000000">
              <w:rPr>
                <w:rFonts w:ascii="Arial" w:cs="Arial" w:eastAsia="Arial" w:hAnsi="Arial"/>
                <w:rtl w:val="0"/>
              </w:rPr>
              <w:t xml:space="preserve">buildServerVad()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73">
            <w:pPr>
              <w:widowControl w:val="0"/>
              <w:tabs>
                <w:tab w:val="left" w:leader="none" w:pos="1176"/>
              </w:tabs>
              <w:spacing w:after="0" w:line="281" w:lineRule="auto"/>
              <w:ind w:left="850.3937007874017" w:firstLine="0"/>
              <w:rPr>
                <w:rFonts w:ascii="Arial" w:cs="Arial" w:eastAsia="Arial" w:hAnsi="Arial"/>
              </w:rPr>
            </w:pPr>
            <w:r w:rsidDel="00000000" w:rsidR="00000000" w:rsidRPr="00000000">
              <w:rPr>
                <w:rFonts w:ascii="Arial" w:cs="Arial" w:eastAsia="Arial" w:hAnsi="Arial"/>
                <w:rtl w:val="0"/>
              </w:rPr>
              <w:t xml:space="preserve">object</w:t>
            </w:r>
            <w:r w:rsidDel="00000000" w:rsidR="00000000" w:rsidRPr="00000000">
              <w:rPr>
                <w:rtl w:val="0"/>
              </w:rPr>
            </w:r>
          </w:p>
        </w:tc>
      </w:tr>
    </w:tbl>
    <w:p w:rsidR="00000000" w:rsidDel="00000000" w:rsidP="00000000" w:rsidRDefault="00000000" w:rsidRPr="00000000" w14:paraId="00000374">
      <w:pPr>
        <w:widowControl w:val="0"/>
        <w:tabs>
          <w:tab w:val="left" w:leader="none" w:pos="1176"/>
        </w:tabs>
        <w:spacing w:after="0" w:line="28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5">
      <w:pPr>
        <w:widowControl w:val="0"/>
        <w:tabs>
          <w:tab w:val="left" w:leader="none" w:pos="1176"/>
        </w:tabs>
        <w:spacing w:after="0" w:line="281" w:lineRule="auto"/>
        <w:ind w:left="-141.73228346456688" w:right="703.937007874016"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376">
      <w:pPr>
        <w:pStyle w:val="Heading4"/>
        <w:widowControl w:val="0"/>
        <w:numPr>
          <w:ilvl w:val="3"/>
          <w:numId w:val="3"/>
        </w:numPr>
        <w:tabs>
          <w:tab w:val="left" w:leader="none" w:pos="1176"/>
        </w:tabs>
        <w:ind w:left="1700.7874015748032" w:hanging="270"/>
        <w:rPr/>
      </w:pPr>
      <w:bookmarkStart w:colFirst="0" w:colLast="0" w:name="_heading=h.52vrj5mgcm3a" w:id="56"/>
      <w:bookmarkEnd w:id="56"/>
      <w:r w:rsidDel="00000000" w:rsidR="00000000" w:rsidRPr="00000000">
        <w:rPr>
          <w:rFonts w:ascii="Arial" w:cs="Arial" w:eastAsia="Arial" w:hAnsi="Arial"/>
          <w:b w:val="1"/>
          <w:bCs w:val="1"/>
          <w:rtl w:val="0"/>
        </w:rPr>
        <w:t xml:space="preserve">A</w:t>
      </w:r>
      <w:r w:rsidDel="00000000" w:rsidR="00000000" w:rsidRPr="00000000">
        <w:rPr>
          <w:rFonts w:ascii="Arial" w:cs="Arial" w:eastAsia="Arial" w:hAnsi="Arial"/>
          <w:b w:val="1"/>
          <w:bCs w:val="1"/>
          <w:rtl w:val="0"/>
        </w:rPr>
        <w:t xml:space="preserve">nalysis</w:t>
      </w:r>
      <w:r w:rsidDel="00000000" w:rsidR="00000000" w:rsidRPr="00000000">
        <w:rPr>
          <w:rtl w:val="0"/>
        </w:rPr>
      </w:r>
    </w:p>
    <w:p w:rsidR="00000000" w:rsidDel="00000000" w:rsidP="00000000" w:rsidRDefault="00000000" w:rsidRPr="00000000" w14:paraId="00000377">
      <w:pPr>
        <w:keepNext w:val="0"/>
        <w:keepLines w:val="0"/>
        <w:widowControl w:val="0"/>
        <w:tabs>
          <w:tab w:val="left" w:leader="none" w:pos="1176"/>
        </w:tabs>
        <w:spacing w:before="28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BehaviorAnalyzer</w:t>
      </w:r>
    </w:p>
    <w:p w:rsidR="00000000" w:rsidDel="00000000" w:rsidP="00000000" w:rsidRDefault="00000000" w:rsidRPr="00000000" w14:paraId="00000378">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Orchestrates post-session behavior analysis. It delegates audio and vision feature extraction to dedicated processors and uses an aggregator to produce the final report. It keeps analysis modular and testable. It is called by orchestration when a session ends.</w:t>
      </w:r>
    </w:p>
    <w:p w:rsidR="00000000" w:rsidDel="00000000" w:rsidP="00000000" w:rsidRDefault="00000000" w:rsidRPr="00000000" w14:paraId="00000379">
      <w:pPr>
        <w:widowControl w:val="0"/>
        <w:tabs>
          <w:tab w:val="left" w:leader="none" w:pos="1176"/>
        </w:tabs>
        <w:spacing w:after="240" w:before="240" w:line="281" w:lineRule="auto"/>
        <w:ind w:left="708.661417322834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40"/>
        <w:tblW w:w="8730.0" w:type="dxa"/>
        <w:jc w:val="left"/>
        <w:tblInd w:w="5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695"/>
        <w:gridCol w:w="5070"/>
        <w:tblGridChange w:id="0">
          <w:tblGrid>
            <w:gridCol w:w="1965"/>
            <w:gridCol w:w="1695"/>
            <w:gridCol w:w="5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37A">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37B">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37C">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7D">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private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7E">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audio</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7F">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AudioSignalProcessor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80">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private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81">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vision</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82">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VisionSignalProcessor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83">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private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84">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agg</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85">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SignalAggregator</w:t>
            </w:r>
            <w:r w:rsidDel="00000000" w:rsidR="00000000" w:rsidRPr="00000000">
              <w:rPr>
                <w:rtl w:val="0"/>
              </w:rPr>
            </w:r>
          </w:p>
        </w:tc>
      </w:tr>
    </w:tbl>
    <w:p w:rsidR="00000000" w:rsidDel="00000000" w:rsidP="00000000" w:rsidRDefault="00000000" w:rsidRPr="00000000" w14:paraId="00000386">
      <w:pPr>
        <w:widowControl w:val="0"/>
        <w:tabs>
          <w:tab w:val="left" w:leader="none" w:pos="1176"/>
        </w:tabs>
        <w:spacing w:after="240" w:before="240" w:line="281" w:lineRule="auto"/>
        <w:ind w:left="708.6614173228347" w:firstLine="0"/>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41"/>
        <w:tblW w:w="8565.0" w:type="dxa"/>
        <w:jc w:val="left"/>
        <w:tblInd w:w="6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4650"/>
        <w:gridCol w:w="2430"/>
        <w:tblGridChange w:id="0">
          <w:tblGrid>
            <w:gridCol w:w="1485"/>
            <w:gridCol w:w="4650"/>
            <w:gridCol w:w="2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387">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388">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389">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8A">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8B">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generateReport(session: InterviewSession)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8C">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Promise&lt;FeedbackReport&gt;</w:t>
            </w:r>
            <w:r w:rsidDel="00000000" w:rsidR="00000000" w:rsidRPr="00000000">
              <w:rPr>
                <w:rtl w:val="0"/>
              </w:rPr>
            </w:r>
          </w:p>
        </w:tc>
      </w:tr>
    </w:tbl>
    <w:p w:rsidR="00000000" w:rsidDel="00000000" w:rsidP="00000000" w:rsidRDefault="00000000" w:rsidRPr="00000000" w14:paraId="0000038D">
      <w:pPr>
        <w:widowControl w:val="0"/>
        <w:tabs>
          <w:tab w:val="left" w:leader="none" w:pos="1176"/>
        </w:tabs>
        <w:spacing w:after="0" w:line="28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E">
      <w:pPr>
        <w:keepNext w:val="0"/>
        <w:keepLines w:val="0"/>
        <w:widowControl w:val="0"/>
        <w:tabs>
          <w:tab w:val="left" w:leader="none" w:pos="1176"/>
        </w:tabs>
        <w:spacing w:before="28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AudioSignalProcessor</w:t>
      </w:r>
    </w:p>
    <w:p w:rsidR="00000000" w:rsidDel="00000000" w:rsidP="00000000" w:rsidRDefault="00000000" w:rsidRPr="00000000" w14:paraId="0000038F">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w:t>
      </w:r>
      <w:r w:rsidDel="00000000" w:rsidR="00000000" w:rsidRPr="00000000">
        <w:rPr>
          <w:rFonts w:ascii="Arial" w:cs="Arial" w:eastAsia="Arial" w:hAnsi="Arial"/>
          <w:rtl w:val="0"/>
        </w:rPr>
        <w:t xml:space="preserve"> Extracts speech-related signals from transcript and timing data. It computes measurable metrics used for scoring and recommendations. It outputs structured results for aggregation. It can be extended later with deeper acoustic features if raw audio is available.</w:t>
      </w:r>
    </w:p>
    <w:p w:rsidR="00000000" w:rsidDel="00000000" w:rsidP="00000000" w:rsidRDefault="00000000" w:rsidRPr="00000000" w14:paraId="00000390">
      <w:pPr>
        <w:widowControl w:val="0"/>
        <w:tabs>
          <w:tab w:val="left" w:leader="none" w:pos="1176"/>
        </w:tabs>
        <w:spacing w:after="240" w:before="240" w:line="281" w:lineRule="auto"/>
        <w:ind w:left="708.6614173228347" w:right="703.937007874016" w:firstLine="0"/>
        <w:jc w:val="both"/>
        <w:rPr>
          <w:rFonts w:ascii="Arial" w:cs="Arial" w:eastAsia="Arial" w:hAnsi="Arial"/>
          <w:i w:val="1"/>
          <w:iCs w:val="1"/>
        </w:rPr>
      </w:pPr>
      <w:r w:rsidDel="00000000" w:rsidR="00000000" w:rsidRPr="00000000">
        <w:rPr>
          <w:rFonts w:ascii="Arial" w:cs="Arial" w:eastAsia="Arial" w:hAnsi="Arial"/>
          <w:b w:val="1"/>
          <w:bCs w:val="1"/>
          <w:color w:val="1c4587"/>
          <w:rtl w:val="0"/>
        </w:rPr>
        <w:t xml:space="preserve">Attributes: </w:t>
      </w:r>
      <w:r w:rsidDel="00000000" w:rsidR="00000000" w:rsidRPr="00000000">
        <w:rPr>
          <w:rFonts w:ascii="Arial" w:cs="Arial" w:eastAsia="Arial" w:hAnsi="Arial"/>
          <w:i w:val="1"/>
          <w:iCs w:val="1"/>
          <w:rtl w:val="0"/>
        </w:rPr>
        <w:t xml:space="preserve">(none)</w:t>
      </w:r>
    </w:p>
    <w:p w:rsidR="00000000" w:rsidDel="00000000" w:rsidP="00000000" w:rsidRDefault="00000000" w:rsidRPr="00000000" w14:paraId="00000391">
      <w:pPr>
        <w:widowControl w:val="0"/>
        <w:tabs>
          <w:tab w:val="left" w:leader="none" w:pos="1176"/>
        </w:tabs>
        <w:spacing w:after="240" w:before="240" w:line="281" w:lineRule="auto"/>
        <w:ind w:left="708.661417322834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42"/>
        <w:tblW w:w="864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3360"/>
        <w:gridCol w:w="2835"/>
        <w:tblGridChange w:id="0">
          <w:tblGrid>
            <w:gridCol w:w="2445"/>
            <w:gridCol w:w="3360"/>
            <w:gridCol w:w="28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392">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393">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394">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95">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96">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analyze(transcript: string, durationSec: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97">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AudioSignals</w:t>
            </w:r>
            <w:r w:rsidDel="00000000" w:rsidR="00000000" w:rsidRPr="00000000">
              <w:rPr>
                <w:rtl w:val="0"/>
              </w:rPr>
            </w:r>
          </w:p>
        </w:tc>
      </w:tr>
    </w:tbl>
    <w:p w:rsidR="00000000" w:rsidDel="00000000" w:rsidP="00000000" w:rsidRDefault="00000000" w:rsidRPr="00000000" w14:paraId="00000398">
      <w:pPr>
        <w:widowControl w:val="0"/>
        <w:tabs>
          <w:tab w:val="left" w:leader="none" w:pos="1176"/>
        </w:tabs>
        <w:spacing w:after="0" w:line="28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9">
      <w:pPr>
        <w:keepNext w:val="0"/>
        <w:keepLines w:val="0"/>
        <w:widowControl w:val="0"/>
        <w:tabs>
          <w:tab w:val="left" w:leader="none" w:pos="1176"/>
        </w:tabs>
        <w:spacing w:before="28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 </w:t>
      </w:r>
      <w:r w:rsidDel="00000000" w:rsidR="00000000" w:rsidRPr="00000000">
        <w:rPr>
          <w:rFonts w:ascii="Arial" w:cs="Arial" w:eastAsia="Arial" w:hAnsi="Arial"/>
          <w:rtl w:val="0"/>
        </w:rPr>
        <w:t xml:space="preserve">VisionSignalProcessor</w:t>
      </w:r>
    </w:p>
    <w:p w:rsidR="00000000" w:rsidDel="00000000" w:rsidP="00000000" w:rsidRDefault="00000000" w:rsidRPr="00000000" w14:paraId="0000039A">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Extracts vision-related signals from available video references. It targets attention proxies and basic facial/head movement metrics. It outputs structured results for aggregation. It can later use CPU or GPU inference without changing upstream orchestration.</w:t>
      </w:r>
    </w:p>
    <w:p w:rsidR="00000000" w:rsidDel="00000000" w:rsidP="00000000" w:rsidRDefault="00000000" w:rsidRPr="00000000" w14:paraId="0000039B">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Attributes: </w:t>
      </w:r>
      <w:r w:rsidDel="00000000" w:rsidR="00000000" w:rsidRPr="00000000">
        <w:rPr>
          <w:rFonts w:ascii="Arial" w:cs="Arial" w:eastAsia="Arial" w:hAnsi="Arial"/>
          <w:rtl w:val="0"/>
        </w:rPr>
        <w:t xml:space="preserve">(none)</w:t>
      </w:r>
    </w:p>
    <w:p w:rsidR="00000000" w:rsidDel="00000000" w:rsidP="00000000" w:rsidRDefault="00000000" w:rsidRPr="00000000" w14:paraId="0000039C">
      <w:pPr>
        <w:widowControl w:val="0"/>
        <w:tabs>
          <w:tab w:val="left" w:leader="none" w:pos="1176"/>
        </w:tabs>
        <w:spacing w:after="240" w:before="240" w:line="281" w:lineRule="auto"/>
        <w:ind w:left="708.661417322834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43"/>
        <w:tblW w:w="8820.0" w:type="dxa"/>
        <w:jc w:val="left"/>
        <w:tblInd w:w="6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4020"/>
        <w:gridCol w:w="2895"/>
        <w:tblGridChange w:id="0">
          <w:tblGrid>
            <w:gridCol w:w="1905"/>
            <w:gridCol w:w="4020"/>
            <w:gridCol w:w="28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39D">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39E">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39F">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A0">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A1">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analyze(videoRef: string | null)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A2">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VisionSignals</w:t>
            </w:r>
            <w:r w:rsidDel="00000000" w:rsidR="00000000" w:rsidRPr="00000000">
              <w:rPr>
                <w:rtl w:val="0"/>
              </w:rPr>
            </w:r>
          </w:p>
        </w:tc>
      </w:tr>
    </w:tbl>
    <w:p w:rsidR="00000000" w:rsidDel="00000000" w:rsidP="00000000" w:rsidRDefault="00000000" w:rsidRPr="00000000" w14:paraId="000003A3">
      <w:pPr>
        <w:widowControl w:val="0"/>
        <w:tabs>
          <w:tab w:val="left" w:leader="none" w:pos="1176"/>
        </w:tabs>
        <w:spacing w:after="0" w:line="28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4">
      <w:pPr>
        <w:keepNext w:val="0"/>
        <w:keepLines w:val="0"/>
        <w:widowControl w:val="0"/>
        <w:tabs>
          <w:tab w:val="left" w:leader="none" w:pos="1176"/>
        </w:tabs>
        <w:spacing w:before="28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 </w:t>
      </w:r>
      <w:r w:rsidDel="00000000" w:rsidR="00000000" w:rsidRPr="00000000">
        <w:rPr>
          <w:rFonts w:ascii="Arial" w:cs="Arial" w:eastAsia="Arial" w:hAnsi="Arial"/>
          <w:rtl w:val="0"/>
        </w:rPr>
        <w:t xml:space="preserve">SignalAggregator</w:t>
      </w:r>
    </w:p>
    <w:p w:rsidR="00000000" w:rsidDel="00000000" w:rsidP="00000000" w:rsidRDefault="00000000" w:rsidRPr="00000000" w14:paraId="000003A5">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w:t>
      </w:r>
      <w:r w:rsidDel="00000000" w:rsidR="00000000" w:rsidRPr="00000000">
        <w:rPr>
          <w:rFonts w:ascii="Arial" w:cs="Arial" w:eastAsia="Arial" w:hAnsi="Arial"/>
          <w:rtl w:val="0"/>
        </w:rPr>
        <w:t xml:space="preserve"> Combines extracted audio and vision signals into a single report artifact. It applies scoring logic and maps signals to strengths and improvements. It keeps reporting consistent and UI-friendly. It is the central point for converting metrics into feedback output.</w:t>
      </w:r>
    </w:p>
    <w:p w:rsidR="00000000" w:rsidDel="00000000" w:rsidP="00000000" w:rsidRDefault="00000000" w:rsidRPr="00000000" w14:paraId="000003A6">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Attributes:</w:t>
      </w:r>
      <w:r w:rsidDel="00000000" w:rsidR="00000000" w:rsidRPr="00000000">
        <w:rPr>
          <w:rFonts w:ascii="Arial" w:cs="Arial" w:eastAsia="Arial" w:hAnsi="Arial"/>
          <w:rtl w:val="0"/>
        </w:rPr>
        <w:t xml:space="preserve"> (none)</w:t>
      </w:r>
    </w:p>
    <w:p w:rsidR="00000000" w:rsidDel="00000000" w:rsidP="00000000" w:rsidRDefault="00000000" w:rsidRPr="00000000" w14:paraId="000003A7">
      <w:pPr>
        <w:widowControl w:val="0"/>
        <w:tabs>
          <w:tab w:val="left" w:leader="none" w:pos="1176"/>
        </w:tabs>
        <w:spacing w:after="240" w:before="240" w:line="281" w:lineRule="auto"/>
        <w:ind w:left="708.661417322834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44"/>
        <w:tblW w:w="8805.0" w:type="dxa"/>
        <w:jc w:val="left"/>
        <w:tblInd w:w="6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5685"/>
        <w:gridCol w:w="1860"/>
        <w:tblGridChange w:id="0">
          <w:tblGrid>
            <w:gridCol w:w="1260"/>
            <w:gridCol w:w="5685"/>
            <w:gridCol w:w="18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3A8">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3A9">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3AA">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AB">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AC">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toReport(session: InterviewSession, audio: AudioSignals, vision: VisionSignals)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AD">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FeedbackReport</w:t>
            </w:r>
            <w:r w:rsidDel="00000000" w:rsidR="00000000" w:rsidRPr="00000000">
              <w:rPr>
                <w:rtl w:val="0"/>
              </w:rPr>
            </w:r>
          </w:p>
        </w:tc>
      </w:tr>
    </w:tbl>
    <w:p w:rsidR="00000000" w:rsidDel="00000000" w:rsidP="00000000" w:rsidRDefault="00000000" w:rsidRPr="00000000" w14:paraId="000003AE">
      <w:pPr>
        <w:widowControl w:val="0"/>
        <w:tabs>
          <w:tab w:val="left" w:leader="none" w:pos="1176"/>
        </w:tabs>
        <w:spacing w:after="0" w:line="28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F">
      <w:pPr>
        <w:keepNext w:val="0"/>
        <w:keepLines w:val="0"/>
        <w:widowControl w:val="0"/>
        <w:tabs>
          <w:tab w:val="left" w:leader="none" w:pos="1176"/>
        </w:tabs>
        <w:spacing w:before="28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 </w:t>
      </w:r>
      <w:r w:rsidDel="00000000" w:rsidR="00000000" w:rsidRPr="00000000">
        <w:rPr>
          <w:rFonts w:ascii="Arial" w:cs="Arial" w:eastAsia="Arial" w:hAnsi="Arial"/>
          <w:rtl w:val="0"/>
        </w:rPr>
        <w:t xml:space="preserve">AudioSignals</w:t>
      </w:r>
    </w:p>
    <w:p w:rsidR="00000000" w:rsidDel="00000000" w:rsidP="00000000" w:rsidRDefault="00000000" w:rsidRPr="00000000" w14:paraId="000003B0">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Holds structured audio metrics produced by the audio processor. It standardizes how audio results are passed to the aggregator. It supports deterministic scoring and unit testing. It is designed to be extended with more metrics later.</w:t>
      </w:r>
    </w:p>
    <w:p w:rsidR="00000000" w:rsidDel="00000000" w:rsidP="00000000" w:rsidRDefault="00000000" w:rsidRPr="00000000" w14:paraId="000003B1">
      <w:pPr>
        <w:widowControl w:val="0"/>
        <w:tabs>
          <w:tab w:val="left" w:leader="none" w:pos="1176"/>
        </w:tabs>
        <w:spacing w:after="240" w:before="240" w:line="281" w:lineRule="auto"/>
        <w:ind w:left="708.661417322834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45"/>
        <w:tblW w:w="8595.0" w:type="dxa"/>
        <w:jc w:val="left"/>
        <w:tblInd w:w="7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2535"/>
        <w:gridCol w:w="3345"/>
        <w:tblGridChange w:id="0">
          <w:tblGrid>
            <w:gridCol w:w="2715"/>
            <w:gridCol w:w="2535"/>
            <w:gridCol w:w="33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3B2">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3B3">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3B4">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B5">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B6">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fillerCount</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B7">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number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B8">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B9">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speechRateWpm</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BA">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number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BB">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BC">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pauseRatio</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BD">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number</w:t>
            </w:r>
            <w:r w:rsidDel="00000000" w:rsidR="00000000" w:rsidRPr="00000000">
              <w:rPr>
                <w:rtl w:val="0"/>
              </w:rPr>
            </w:r>
          </w:p>
        </w:tc>
      </w:tr>
    </w:tbl>
    <w:p w:rsidR="00000000" w:rsidDel="00000000" w:rsidP="00000000" w:rsidRDefault="00000000" w:rsidRPr="00000000" w14:paraId="000003BE">
      <w:pPr>
        <w:widowControl w:val="0"/>
        <w:tabs>
          <w:tab w:val="left" w:leader="none" w:pos="1176"/>
        </w:tabs>
        <w:spacing w:after="240" w:before="240" w:line="281" w:lineRule="auto"/>
        <w:ind w:left="708.6614173228347" w:firstLine="0"/>
        <w:rPr>
          <w:rFonts w:ascii="Arial" w:cs="Arial" w:eastAsia="Arial" w:hAnsi="Arial"/>
        </w:rPr>
      </w:pPr>
      <w:r w:rsidDel="00000000" w:rsidR="00000000" w:rsidRPr="00000000">
        <w:rPr>
          <w:rFonts w:ascii="Arial" w:cs="Arial" w:eastAsia="Arial" w:hAnsi="Arial"/>
          <w:b w:val="1"/>
          <w:bCs w:val="1"/>
          <w:color w:val="1c4587"/>
          <w:rtl w:val="0"/>
        </w:rPr>
        <w:t xml:space="preserve">Methods: </w:t>
      </w:r>
      <w:r w:rsidDel="00000000" w:rsidR="00000000" w:rsidRPr="00000000">
        <w:rPr>
          <w:rFonts w:ascii="Arial" w:cs="Arial" w:eastAsia="Arial" w:hAnsi="Arial"/>
          <w:rtl w:val="0"/>
        </w:rPr>
        <w:t xml:space="preserve">(none)</w:t>
      </w:r>
    </w:p>
    <w:p w:rsidR="00000000" w:rsidDel="00000000" w:rsidP="00000000" w:rsidRDefault="00000000" w:rsidRPr="00000000" w14:paraId="000003BF">
      <w:pPr>
        <w:widowControl w:val="0"/>
        <w:tabs>
          <w:tab w:val="left" w:leader="none" w:pos="1176"/>
        </w:tabs>
        <w:spacing w:after="0" w:line="281" w:lineRule="auto"/>
        <w:ind w:left="708.661417322834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0">
      <w:pPr>
        <w:keepNext w:val="0"/>
        <w:keepLines w:val="0"/>
        <w:widowControl w:val="0"/>
        <w:tabs>
          <w:tab w:val="left" w:leader="none" w:pos="1176"/>
        </w:tabs>
        <w:spacing w:before="28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 </w:t>
      </w:r>
      <w:r w:rsidDel="00000000" w:rsidR="00000000" w:rsidRPr="00000000">
        <w:rPr>
          <w:rFonts w:ascii="Arial" w:cs="Arial" w:eastAsia="Arial" w:hAnsi="Arial"/>
          <w:rtl w:val="0"/>
        </w:rPr>
        <w:t xml:space="preserve">VisionSignals</w:t>
      </w:r>
    </w:p>
    <w:p w:rsidR="00000000" w:rsidDel="00000000" w:rsidP="00000000" w:rsidRDefault="00000000" w:rsidRPr="00000000" w14:paraId="000003C1">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Holds structured vision metrics produced by the vision processor. It standardizes vision results passed to the aggregator. It supports clear weighting/aggregation logic. It is designed to be extended with more vision metrics later.</w:t>
      </w:r>
    </w:p>
    <w:p w:rsidR="00000000" w:rsidDel="00000000" w:rsidP="00000000" w:rsidRDefault="00000000" w:rsidRPr="00000000" w14:paraId="000003C2">
      <w:pPr>
        <w:widowControl w:val="0"/>
        <w:tabs>
          <w:tab w:val="left" w:leader="none" w:pos="1176"/>
        </w:tabs>
        <w:spacing w:after="240" w:before="240" w:line="281" w:lineRule="auto"/>
        <w:ind w:left="708.661417322834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46"/>
        <w:tblW w:w="8880.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3210"/>
        <w:gridCol w:w="2865"/>
        <w:tblGridChange w:id="0">
          <w:tblGrid>
            <w:gridCol w:w="2805"/>
            <w:gridCol w:w="3210"/>
            <w:gridCol w:w="28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3C3">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3C4">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3C5">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C6">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C7">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focusScore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C8">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number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C9">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CA">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smileRatio</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CB">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number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CC">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CD">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headMovementScore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CE">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number</w:t>
            </w:r>
            <w:r w:rsidDel="00000000" w:rsidR="00000000" w:rsidRPr="00000000">
              <w:rPr>
                <w:rtl w:val="0"/>
              </w:rPr>
            </w:r>
          </w:p>
        </w:tc>
      </w:tr>
    </w:tbl>
    <w:p w:rsidR="00000000" w:rsidDel="00000000" w:rsidP="00000000" w:rsidRDefault="00000000" w:rsidRPr="00000000" w14:paraId="000003CF">
      <w:pPr>
        <w:widowControl w:val="0"/>
        <w:tabs>
          <w:tab w:val="left" w:leader="none" w:pos="1176"/>
        </w:tabs>
        <w:spacing w:after="240" w:before="240" w:line="281" w:lineRule="auto"/>
        <w:ind w:left="708.6614173228347" w:firstLine="0"/>
        <w:rPr>
          <w:rFonts w:ascii="Arial" w:cs="Arial" w:eastAsia="Arial" w:hAnsi="Arial"/>
        </w:rPr>
      </w:pPr>
      <w:r w:rsidDel="00000000" w:rsidR="00000000" w:rsidRPr="00000000">
        <w:rPr>
          <w:rFonts w:ascii="Arial" w:cs="Arial" w:eastAsia="Arial" w:hAnsi="Arial"/>
          <w:b w:val="1"/>
          <w:bCs w:val="1"/>
          <w:color w:val="1c4587"/>
          <w:rtl w:val="0"/>
        </w:rPr>
        <w:t xml:space="preserve">Methods: </w:t>
      </w:r>
      <w:r w:rsidDel="00000000" w:rsidR="00000000" w:rsidRPr="00000000">
        <w:rPr>
          <w:rFonts w:ascii="Arial" w:cs="Arial" w:eastAsia="Arial" w:hAnsi="Arial"/>
          <w:rtl w:val="0"/>
        </w:rPr>
        <w:t xml:space="preserve">(none)</w:t>
      </w:r>
    </w:p>
    <w:p w:rsidR="00000000" w:rsidDel="00000000" w:rsidP="00000000" w:rsidRDefault="00000000" w:rsidRPr="00000000" w14:paraId="000003D0">
      <w:pPr>
        <w:widowControl w:val="0"/>
        <w:tabs>
          <w:tab w:val="left" w:leader="none" w:pos="1176"/>
        </w:tabs>
        <w:spacing w:after="240" w:before="240" w:line="281" w:lineRule="auto"/>
        <w:ind w:left="-141.73228346456688" w:firstLine="0"/>
        <w:rPr>
          <w:rFonts w:ascii="Arial" w:cs="Arial" w:eastAsia="Arial" w:hAnsi="Arial"/>
        </w:rPr>
      </w:pPr>
      <w:r w:rsidDel="00000000" w:rsidR="00000000" w:rsidRPr="00000000">
        <w:rPr>
          <w:rtl w:val="0"/>
        </w:rPr>
      </w:r>
    </w:p>
    <w:p w:rsidR="00000000" w:rsidDel="00000000" w:rsidP="00000000" w:rsidRDefault="00000000" w:rsidRPr="00000000" w14:paraId="000003D1">
      <w:pPr>
        <w:pStyle w:val="Heading3"/>
        <w:numPr>
          <w:ilvl w:val="2"/>
          <w:numId w:val="3"/>
        </w:numPr>
        <w:tabs>
          <w:tab w:val="left" w:leader="none" w:pos="1176"/>
        </w:tabs>
        <w:ind w:left="850.3937007874017" w:hanging="360"/>
      </w:pPr>
      <w:bookmarkStart w:colFirst="0" w:colLast="0" w:name="_heading=h.rhfpq053nh5r" w:id="57"/>
      <w:bookmarkEnd w:id="57"/>
      <w:r w:rsidDel="00000000" w:rsidR="00000000" w:rsidRPr="00000000">
        <w:rPr>
          <w:rtl w:val="0"/>
        </w:rPr>
        <w:t xml:space="preserve">Domain</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0" w:before="0" w:line="281" w:lineRule="auto"/>
        <w:ind w:left="0" w:right="0" w:hanging="141.73228346456688"/>
        <w:jc w:val="left"/>
        <w:rPr>
          <w:b w:val="1"/>
          <w:bCs w:val="1"/>
        </w:rPr>
      </w:pPr>
      <w:r w:rsidDel="00000000" w:rsidR="00000000" w:rsidRPr="00000000">
        <w:rPr>
          <w:rtl w:val="0"/>
        </w:rPr>
      </w:r>
    </w:p>
    <w:p w:rsidR="00000000" w:rsidDel="00000000" w:rsidP="00000000" w:rsidRDefault="00000000" w:rsidRPr="00000000" w14:paraId="000003D3">
      <w:pPr>
        <w:pStyle w:val="Heading4"/>
        <w:widowControl w:val="0"/>
        <w:numPr>
          <w:ilvl w:val="3"/>
          <w:numId w:val="3"/>
        </w:numPr>
        <w:tabs>
          <w:tab w:val="left" w:leader="none" w:pos="1176"/>
        </w:tabs>
        <w:ind w:left="1700.7874015748032" w:hanging="270"/>
        <w:rPr/>
      </w:pPr>
      <w:bookmarkStart w:colFirst="0" w:colLast="0" w:name="_heading=h.colbcb3an6dh" w:id="58"/>
      <w:bookmarkEnd w:id="58"/>
      <w:r w:rsidDel="00000000" w:rsidR="00000000" w:rsidRPr="00000000">
        <w:rPr>
          <w:b w:val="1"/>
          <w:bCs w:val="1"/>
          <w:rtl w:val="0"/>
        </w:rPr>
        <w:t xml:space="preserve">Enums</w:t>
      </w:r>
      <w:r w:rsidDel="00000000" w:rsidR="00000000" w:rsidRPr="00000000">
        <w:rPr>
          <w:rtl w:val="0"/>
        </w:rPr>
      </w:r>
    </w:p>
    <w:p w:rsidR="00000000" w:rsidDel="00000000" w:rsidP="00000000" w:rsidRDefault="00000000" w:rsidRPr="00000000" w14:paraId="000003D4">
      <w:pPr>
        <w:keepNext w:val="0"/>
        <w:keepLines w:val="0"/>
        <w:widowControl w:val="0"/>
        <w:tabs>
          <w:tab w:val="left" w:leader="none" w:pos="1176"/>
        </w:tabs>
        <w:spacing w:before="28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Enum:</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Mode</w:t>
      </w:r>
    </w:p>
    <w:p w:rsidR="00000000" w:rsidDel="00000000" w:rsidP="00000000" w:rsidRDefault="00000000" w:rsidRPr="00000000" w14:paraId="000003D5">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Defines the interviewer tone and behavioral style. It drives prompt construction and guardrail policy selection. It prevents invalid string values by constraining mode choices. It is shared across request/response DTOs and domain config.</w:t>
      </w:r>
    </w:p>
    <w:p w:rsidR="00000000" w:rsidDel="00000000" w:rsidP="00000000" w:rsidRDefault="00000000" w:rsidRPr="00000000" w14:paraId="000003D6">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Values: </w:t>
      </w:r>
      <w:r w:rsidDel="00000000" w:rsidR="00000000" w:rsidRPr="00000000">
        <w:rPr>
          <w:rFonts w:ascii="Arial" w:cs="Arial" w:eastAsia="Arial" w:hAnsi="Arial"/>
          <w:rtl w:val="0"/>
        </w:rPr>
        <w:t xml:space="preserve">Supportive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Neutral</w:t>
      </w:r>
    </w:p>
    <w:p w:rsidR="00000000" w:rsidDel="00000000" w:rsidP="00000000" w:rsidRDefault="00000000" w:rsidRPr="00000000" w14:paraId="000003D7">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3D8">
      <w:pPr>
        <w:keepNext w:val="0"/>
        <w:keepLines w:val="0"/>
        <w:widowControl w:val="0"/>
        <w:tabs>
          <w:tab w:val="left" w:leader="none" w:pos="1176"/>
        </w:tabs>
        <w:spacing w:before="28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Enum:</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InterviewType</w:t>
      </w:r>
    </w:p>
    <w:p w:rsidR="00000000" w:rsidDel="00000000" w:rsidP="00000000" w:rsidRDefault="00000000" w:rsidRPr="00000000" w14:paraId="000003D9">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Defines the interview category. It influences what kind of questions and evaluation style the system uses. It keeps configuration explicit and consistent. It can be extended with more interview types later.</w:t>
      </w:r>
    </w:p>
    <w:p w:rsidR="00000000" w:rsidDel="00000000" w:rsidP="00000000" w:rsidRDefault="00000000" w:rsidRPr="00000000" w14:paraId="000003DA">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Values: </w:t>
      </w:r>
      <w:r w:rsidDel="00000000" w:rsidR="00000000" w:rsidRPr="00000000">
        <w:rPr>
          <w:rFonts w:ascii="Arial" w:cs="Arial" w:eastAsia="Arial" w:hAnsi="Arial"/>
          <w:rtl w:val="0"/>
        </w:rPr>
        <w:t xml:space="preserve">HR</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Technical</w:t>
      </w:r>
    </w:p>
    <w:p w:rsidR="00000000" w:rsidDel="00000000" w:rsidP="00000000" w:rsidRDefault="00000000" w:rsidRPr="00000000" w14:paraId="000003DB">
      <w:pPr>
        <w:widowControl w:val="0"/>
        <w:tabs>
          <w:tab w:val="left" w:leader="none" w:pos="1176"/>
        </w:tabs>
        <w:spacing w:after="0" w:line="281" w:lineRule="auto"/>
        <w:ind w:left="708.6614173228347" w:right="703.937007874016" w:firstLine="0"/>
        <w:jc w:val="both"/>
        <w:rPr>
          <w:rFonts w:ascii="Arial" w:cs="Arial" w:eastAsia="Arial" w:hAnsi="Arial"/>
        </w:rPr>
      </w:pPr>
      <w:r w:rsidDel="00000000" w:rsidR="00000000" w:rsidRPr="00000000">
        <w:rPr>
          <w:rtl w:val="0"/>
        </w:rPr>
      </w:r>
    </w:p>
    <w:p w:rsidR="00000000" w:rsidDel="00000000" w:rsidP="00000000" w:rsidRDefault="00000000" w:rsidRPr="00000000" w14:paraId="000003DC">
      <w:pPr>
        <w:keepNext w:val="0"/>
        <w:keepLines w:val="0"/>
        <w:widowControl w:val="0"/>
        <w:tabs>
          <w:tab w:val="left" w:leader="none" w:pos="1176"/>
        </w:tabs>
        <w:spacing w:before="28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Enum:</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SessionState</w:t>
      </w:r>
    </w:p>
    <w:p w:rsidR="00000000" w:rsidDel="00000000" w:rsidP="00000000" w:rsidRDefault="00000000" w:rsidRPr="00000000" w14:paraId="000003DD">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Defines the lifecycle states for an interview session. It enables guardrails to prevent invalid transitions. It supports predictable UI step rendering and backend workflow sequencing. It also improves auditability of session progression.</w:t>
      </w:r>
    </w:p>
    <w:p w:rsidR="00000000" w:rsidDel="00000000" w:rsidP="00000000" w:rsidRDefault="00000000" w:rsidRPr="00000000" w14:paraId="000003DE">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Values: </w:t>
      </w:r>
      <w:r w:rsidDel="00000000" w:rsidR="00000000" w:rsidRPr="00000000">
        <w:rPr>
          <w:rFonts w:ascii="Arial" w:cs="Arial" w:eastAsia="Arial" w:hAnsi="Arial"/>
          <w:rtl w:val="0"/>
        </w:rPr>
        <w:t xml:space="preserve">Draft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Configured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ConsentGranted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Ready</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InProgress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Ending</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ReportReady</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Completed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Aborted</w:t>
      </w:r>
    </w:p>
    <w:p w:rsidR="00000000" w:rsidDel="00000000" w:rsidP="00000000" w:rsidRDefault="00000000" w:rsidRPr="00000000" w14:paraId="000003DF">
      <w:pPr>
        <w:widowControl w:val="0"/>
        <w:tabs>
          <w:tab w:val="left" w:leader="none" w:pos="1176"/>
        </w:tabs>
        <w:spacing w:after="0" w:line="28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0">
      <w:pPr>
        <w:pStyle w:val="Heading4"/>
        <w:widowControl w:val="0"/>
        <w:numPr>
          <w:ilvl w:val="3"/>
          <w:numId w:val="3"/>
        </w:numPr>
        <w:tabs>
          <w:tab w:val="left" w:leader="none" w:pos="1176"/>
        </w:tabs>
        <w:ind w:left="1700.7874015748032" w:hanging="270"/>
        <w:rPr/>
      </w:pPr>
      <w:bookmarkStart w:colFirst="0" w:colLast="0" w:name="_heading=h.v6w3962ozlos" w:id="59"/>
      <w:bookmarkEnd w:id="59"/>
      <w:r w:rsidDel="00000000" w:rsidR="00000000" w:rsidRPr="00000000">
        <w:rPr>
          <w:b w:val="1"/>
          <w:bCs w:val="1"/>
          <w:rtl w:val="0"/>
        </w:rPr>
        <w:t xml:space="preserve">Value Objects</w:t>
      </w:r>
      <w:r w:rsidDel="00000000" w:rsidR="00000000" w:rsidRPr="00000000">
        <w:rPr>
          <w:rtl w:val="0"/>
        </w:rPr>
      </w:r>
    </w:p>
    <w:p w:rsidR="00000000" w:rsidDel="00000000" w:rsidP="00000000" w:rsidRDefault="00000000" w:rsidRPr="00000000" w14:paraId="000003E1">
      <w:pPr>
        <w:keepNext w:val="0"/>
        <w:keepLines w:val="0"/>
        <w:widowControl w:val="0"/>
        <w:tabs>
          <w:tab w:val="left" w:leader="none" w:pos="1176"/>
        </w:tabs>
        <w:spacing w:before="28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 </w:t>
      </w:r>
      <w:r w:rsidDel="00000000" w:rsidR="00000000" w:rsidRPr="00000000">
        <w:rPr>
          <w:rFonts w:ascii="Arial" w:cs="Arial" w:eastAsia="Arial" w:hAnsi="Arial"/>
          <w:rtl w:val="0"/>
        </w:rPr>
        <w:t xml:space="preserve">SessionConfig</w:t>
      </w:r>
    </w:p>
    <w:p w:rsidR="00000000" w:rsidDel="00000000" w:rsidP="00000000" w:rsidRDefault="00000000" w:rsidRPr="00000000" w14:paraId="000003E2">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Holds the session configuration parameters as a single cohesive object. It is used throughout orchestration and services to ensure consistent behavior. It reduces parameter passing complexity by grouping related settings. It also supports mode-based prompt and realtime configuration.</w:t>
      </w:r>
    </w:p>
    <w:p w:rsidR="00000000" w:rsidDel="00000000" w:rsidP="00000000" w:rsidRDefault="00000000" w:rsidRPr="00000000" w14:paraId="000003E3">
      <w:pPr>
        <w:widowControl w:val="0"/>
        <w:tabs>
          <w:tab w:val="left" w:leader="none" w:pos="1176"/>
        </w:tabs>
        <w:spacing w:after="240" w:before="240" w:line="281" w:lineRule="auto"/>
        <w:ind w:left="708.661417322834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47"/>
        <w:tblW w:w="8745.0" w:type="dxa"/>
        <w:jc w:val="left"/>
        <w:tblInd w:w="6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2490"/>
        <w:gridCol w:w="3330"/>
        <w:tblGridChange w:id="0">
          <w:tblGrid>
            <w:gridCol w:w="2925"/>
            <w:gridCol w:w="2490"/>
            <w:gridCol w:w="33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3E4">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3E5">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3E6">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E7">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E8">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interviewType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E9">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InterviewType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EA">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EB">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role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EC">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string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ED">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EE">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domain</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EF">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string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F0">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F1">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difficulty</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F2">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string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F3">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F4">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mode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F5">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Mode</w:t>
            </w:r>
            <w:r w:rsidDel="00000000" w:rsidR="00000000" w:rsidRPr="00000000">
              <w:rPr>
                <w:rtl w:val="0"/>
              </w:rPr>
            </w:r>
          </w:p>
        </w:tc>
      </w:tr>
    </w:tbl>
    <w:p w:rsidR="00000000" w:rsidDel="00000000" w:rsidP="00000000" w:rsidRDefault="00000000" w:rsidRPr="00000000" w14:paraId="000003F6">
      <w:pPr>
        <w:widowControl w:val="0"/>
        <w:tabs>
          <w:tab w:val="left" w:leader="none" w:pos="1176"/>
        </w:tabs>
        <w:spacing w:after="240" w:before="240" w:line="281" w:lineRule="auto"/>
        <w:ind w:left="708.6614173228347" w:firstLine="0"/>
        <w:rPr>
          <w:rFonts w:ascii="Arial" w:cs="Arial" w:eastAsia="Arial" w:hAnsi="Arial"/>
        </w:rPr>
      </w:pPr>
      <w:r w:rsidDel="00000000" w:rsidR="00000000" w:rsidRPr="00000000">
        <w:rPr>
          <w:rFonts w:ascii="Arial" w:cs="Arial" w:eastAsia="Arial" w:hAnsi="Arial"/>
          <w:b w:val="1"/>
          <w:bCs w:val="1"/>
          <w:color w:val="1c4587"/>
          <w:rtl w:val="0"/>
        </w:rPr>
        <w:t xml:space="preserve">Methods: </w:t>
      </w:r>
      <w:r w:rsidDel="00000000" w:rsidR="00000000" w:rsidRPr="00000000">
        <w:rPr>
          <w:rFonts w:ascii="Arial" w:cs="Arial" w:eastAsia="Arial" w:hAnsi="Arial"/>
          <w:rtl w:val="0"/>
        </w:rPr>
        <w:t xml:space="preserve">(none)</w:t>
      </w:r>
    </w:p>
    <w:p w:rsidR="00000000" w:rsidDel="00000000" w:rsidP="00000000" w:rsidRDefault="00000000" w:rsidRPr="00000000" w14:paraId="000003F7">
      <w:pPr>
        <w:pStyle w:val="Heading4"/>
        <w:widowControl w:val="0"/>
        <w:numPr>
          <w:ilvl w:val="3"/>
          <w:numId w:val="3"/>
        </w:numPr>
        <w:tabs>
          <w:tab w:val="left" w:leader="none" w:pos="1176"/>
        </w:tabs>
        <w:ind w:left="1700.7874015748032" w:hanging="270"/>
        <w:rPr/>
      </w:pPr>
      <w:bookmarkStart w:colFirst="0" w:colLast="0" w:name="_heading=h.kr2wf661arqi" w:id="60"/>
      <w:bookmarkEnd w:id="60"/>
      <w:r w:rsidDel="00000000" w:rsidR="00000000" w:rsidRPr="00000000">
        <w:rPr>
          <w:b w:val="1"/>
          <w:bCs w:val="1"/>
          <w:rtl w:val="0"/>
        </w:rPr>
        <w:t xml:space="preserve">Entities</w:t>
      </w:r>
      <w:r w:rsidDel="00000000" w:rsidR="00000000" w:rsidRPr="00000000">
        <w:rPr>
          <w:rtl w:val="0"/>
        </w:rPr>
      </w:r>
    </w:p>
    <w:p w:rsidR="00000000" w:rsidDel="00000000" w:rsidP="00000000" w:rsidRDefault="00000000" w:rsidRPr="00000000" w14:paraId="000003F8">
      <w:pPr>
        <w:keepNext w:val="0"/>
        <w:keepLines w:val="0"/>
        <w:widowControl w:val="0"/>
        <w:tabs>
          <w:tab w:val="left" w:leader="none" w:pos="1176"/>
        </w:tabs>
        <w:spacing w:before="280" w:line="281" w:lineRule="auto"/>
        <w:ind w:left="850.393700787401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Consent</w:t>
      </w:r>
    </w:p>
    <w:p w:rsidR="00000000" w:rsidDel="00000000" w:rsidP="00000000" w:rsidRDefault="00000000" w:rsidRPr="00000000" w14:paraId="000003F9">
      <w:pPr>
        <w:widowControl w:val="0"/>
        <w:tabs>
          <w:tab w:val="left" w:leader="none" w:pos="1176"/>
        </w:tabs>
        <w:spacing w:after="240" w:before="240" w:line="281" w:lineRule="auto"/>
        <w:ind w:left="850.393700787401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Represents the user’s permissions for microphone and camera usage. It enables strict consent gating before starting the interview. It also provides a timestamp for auditability and UI display. It is stored as part of the session state.</w:t>
      </w:r>
    </w:p>
    <w:p w:rsidR="00000000" w:rsidDel="00000000" w:rsidP="00000000" w:rsidRDefault="00000000" w:rsidRPr="00000000" w14:paraId="000003FA">
      <w:pPr>
        <w:widowControl w:val="0"/>
        <w:tabs>
          <w:tab w:val="left" w:leader="none" w:pos="1176"/>
        </w:tabs>
        <w:spacing w:after="240" w:before="240" w:line="281" w:lineRule="auto"/>
        <w:ind w:left="850.393700787401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48"/>
        <w:tblW w:w="8850.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65"/>
        <w:gridCol w:w="2880"/>
        <w:gridCol w:w="1905"/>
        <w:tblGridChange w:id="0">
          <w:tblGrid>
            <w:gridCol w:w="4065"/>
            <w:gridCol w:w="2880"/>
            <w:gridCol w:w="19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3FB">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3FC">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3FD">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FE">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3FF">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microphone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00">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boolean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01">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02">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camera</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03">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boolean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04">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05">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timestamp</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06">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Date</w:t>
            </w:r>
            <w:r w:rsidDel="00000000" w:rsidR="00000000" w:rsidRPr="00000000">
              <w:rPr>
                <w:rtl w:val="0"/>
              </w:rPr>
            </w:r>
          </w:p>
        </w:tc>
      </w:tr>
    </w:tbl>
    <w:p w:rsidR="00000000" w:rsidDel="00000000" w:rsidP="00000000" w:rsidRDefault="00000000" w:rsidRPr="00000000" w14:paraId="00000407">
      <w:pPr>
        <w:widowControl w:val="0"/>
        <w:tabs>
          <w:tab w:val="left" w:leader="none" w:pos="1176"/>
        </w:tabs>
        <w:spacing w:after="240" w:before="240" w:line="281" w:lineRule="auto"/>
        <w:ind w:left="850.3937007874017" w:firstLine="0"/>
        <w:rPr>
          <w:rFonts w:ascii="Arial" w:cs="Arial" w:eastAsia="Arial" w:hAnsi="Arial"/>
        </w:rPr>
      </w:pPr>
      <w:r w:rsidDel="00000000" w:rsidR="00000000" w:rsidRPr="00000000">
        <w:rPr>
          <w:rFonts w:ascii="Arial" w:cs="Arial" w:eastAsia="Arial" w:hAnsi="Arial"/>
          <w:b w:val="1"/>
          <w:bCs w:val="1"/>
          <w:color w:val="1c4587"/>
          <w:rtl w:val="0"/>
        </w:rPr>
        <w:t xml:space="preserve">Methods:</w:t>
      </w:r>
      <w:r w:rsidDel="00000000" w:rsidR="00000000" w:rsidRPr="00000000">
        <w:rPr>
          <w:rFonts w:ascii="Arial" w:cs="Arial" w:eastAsia="Arial" w:hAnsi="Arial"/>
          <w:rtl w:val="0"/>
        </w:rPr>
        <w:t xml:space="preserve"> (none)</w:t>
      </w:r>
    </w:p>
    <w:p w:rsidR="00000000" w:rsidDel="00000000" w:rsidP="00000000" w:rsidRDefault="00000000" w:rsidRPr="00000000" w14:paraId="00000408">
      <w:pPr>
        <w:widowControl w:val="0"/>
        <w:tabs>
          <w:tab w:val="left" w:leader="none" w:pos="1176"/>
        </w:tabs>
        <w:spacing w:after="0" w:line="28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9">
      <w:pPr>
        <w:keepNext w:val="0"/>
        <w:keepLines w:val="0"/>
        <w:widowControl w:val="0"/>
        <w:tabs>
          <w:tab w:val="left" w:leader="none" w:pos="1176"/>
        </w:tabs>
        <w:spacing w:before="28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InterviewSession</w:t>
      </w:r>
    </w:p>
    <w:p w:rsidR="00000000" w:rsidDel="00000000" w:rsidP="00000000" w:rsidRDefault="00000000" w:rsidRPr="00000000" w14:paraId="0000040A">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w:t>
      </w:r>
      <w:r w:rsidDel="00000000" w:rsidR="00000000" w:rsidRPr="00000000">
        <w:rPr>
          <w:rFonts w:ascii="Arial" w:cs="Arial" w:eastAsia="Arial" w:hAnsi="Arial"/>
          <w:rtl w:val="0"/>
        </w:rPr>
        <w:t xml:space="preserve"> The central domain entity for an interview session. It stores identity, current lifecycle state, configuration, and consent information. It aggregates asked questions and user answer turns for later reporting. It provides state transition operations such as starting and ending the session.</w:t>
      </w:r>
    </w:p>
    <w:p w:rsidR="00000000" w:rsidDel="00000000" w:rsidP="00000000" w:rsidRDefault="00000000" w:rsidRPr="00000000" w14:paraId="0000040B">
      <w:pPr>
        <w:widowControl w:val="0"/>
        <w:tabs>
          <w:tab w:val="left" w:leader="none" w:pos="1176"/>
        </w:tabs>
        <w:spacing w:after="240" w:before="240" w:line="281" w:lineRule="auto"/>
        <w:ind w:left="708.661417322834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49"/>
        <w:tblW w:w="8685.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75"/>
        <w:gridCol w:w="1560"/>
        <w:gridCol w:w="3450"/>
        <w:tblGridChange w:id="0">
          <w:tblGrid>
            <w:gridCol w:w="3675"/>
            <w:gridCol w:w="1560"/>
            <w:gridCol w:w="34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40C">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40D">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40E">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0F">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10">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id</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11">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string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12">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13">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state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14">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SessionState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15">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16">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config</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17">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SessionConfig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18">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19">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consent</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1A">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Consent</w:t>
            </w:r>
            <w:r w:rsidDel="00000000" w:rsidR="00000000" w:rsidRPr="00000000">
              <w:rPr>
                <w:rtl w:val="0"/>
              </w:rPr>
            </w:r>
          </w:p>
        </w:tc>
      </w:tr>
    </w:tbl>
    <w:p w:rsidR="00000000" w:rsidDel="00000000" w:rsidP="00000000" w:rsidRDefault="00000000" w:rsidRPr="00000000" w14:paraId="0000041B">
      <w:pPr>
        <w:widowControl w:val="0"/>
        <w:tabs>
          <w:tab w:val="left" w:leader="none" w:pos="1176"/>
        </w:tabs>
        <w:spacing w:after="240" w:before="240" w:line="281" w:lineRule="auto"/>
        <w:ind w:left="708.6614173228347" w:firstLine="0"/>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50"/>
        <w:tblW w:w="873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3420"/>
        <w:gridCol w:w="3105"/>
        <w:tblGridChange w:id="0">
          <w:tblGrid>
            <w:gridCol w:w="2205"/>
            <w:gridCol w:w="3420"/>
            <w:gridCol w:w="31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41C">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41D">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41E">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1F">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20">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start()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21">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void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22">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23">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24">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void</w:t>
            </w:r>
            <w:r w:rsidDel="00000000" w:rsidR="00000000" w:rsidRPr="00000000">
              <w:rPr>
                <w:rtl w:val="0"/>
              </w:rPr>
            </w:r>
          </w:p>
        </w:tc>
      </w:tr>
    </w:tbl>
    <w:p w:rsidR="00000000" w:rsidDel="00000000" w:rsidP="00000000" w:rsidRDefault="00000000" w:rsidRPr="00000000" w14:paraId="00000425">
      <w:pPr>
        <w:widowControl w:val="0"/>
        <w:tabs>
          <w:tab w:val="left" w:leader="none" w:pos="1176"/>
        </w:tabs>
        <w:spacing w:after="0" w:line="28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6">
      <w:pPr>
        <w:keepNext w:val="0"/>
        <w:keepLines w:val="0"/>
        <w:widowControl w:val="0"/>
        <w:tabs>
          <w:tab w:val="left" w:leader="none" w:pos="1176"/>
        </w:tabs>
        <w:spacing w:before="28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Question</w:t>
      </w:r>
    </w:p>
    <w:p w:rsidR="00000000" w:rsidDel="00000000" w:rsidP="00000000" w:rsidRDefault="00000000" w:rsidRPr="00000000" w14:paraId="00000427">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Represents an interview question asked to the candidate. It provides a stable structure for storing the content of questions. It supports linking questions to turns and evidence in the report. It helps maintain traceability across the interview flow.</w:t>
      </w:r>
    </w:p>
    <w:p w:rsidR="00000000" w:rsidDel="00000000" w:rsidP="00000000" w:rsidRDefault="00000000" w:rsidRPr="00000000" w14:paraId="00000428">
      <w:pPr>
        <w:widowControl w:val="0"/>
        <w:tabs>
          <w:tab w:val="left" w:leader="none" w:pos="1176"/>
        </w:tabs>
        <w:spacing w:after="240" w:before="240" w:line="281" w:lineRule="auto"/>
        <w:ind w:left="708.661417322834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51"/>
        <w:tblW w:w="8760.0" w:type="dxa"/>
        <w:jc w:val="left"/>
        <w:tblInd w:w="7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65"/>
        <w:gridCol w:w="1995"/>
        <w:gridCol w:w="3000"/>
        <w:tblGridChange w:id="0">
          <w:tblGrid>
            <w:gridCol w:w="3765"/>
            <w:gridCol w:w="1995"/>
            <w:gridCol w:w="30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429">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42A">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42B">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2C">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2D">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id</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2E">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string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2F">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30">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text</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31">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string</w:t>
            </w:r>
            <w:r w:rsidDel="00000000" w:rsidR="00000000" w:rsidRPr="00000000">
              <w:rPr>
                <w:rtl w:val="0"/>
              </w:rPr>
            </w:r>
          </w:p>
        </w:tc>
      </w:tr>
    </w:tbl>
    <w:p w:rsidR="00000000" w:rsidDel="00000000" w:rsidP="00000000" w:rsidRDefault="00000000" w:rsidRPr="00000000" w14:paraId="00000432">
      <w:pPr>
        <w:widowControl w:val="0"/>
        <w:tabs>
          <w:tab w:val="left" w:leader="none" w:pos="1176"/>
        </w:tabs>
        <w:spacing w:after="240" w:before="240" w:line="281" w:lineRule="auto"/>
        <w:ind w:left="708.6614173228347" w:firstLine="0"/>
        <w:rPr>
          <w:rFonts w:ascii="Arial" w:cs="Arial" w:eastAsia="Arial" w:hAnsi="Arial"/>
        </w:rPr>
      </w:pPr>
      <w:r w:rsidDel="00000000" w:rsidR="00000000" w:rsidRPr="00000000">
        <w:rPr>
          <w:rFonts w:ascii="Arial" w:cs="Arial" w:eastAsia="Arial" w:hAnsi="Arial"/>
          <w:b w:val="1"/>
          <w:bCs w:val="1"/>
          <w:color w:val="1c4587"/>
          <w:rtl w:val="0"/>
        </w:rPr>
        <w:t xml:space="preserve">Methods: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(none)</w:t>
      </w:r>
    </w:p>
    <w:p w:rsidR="00000000" w:rsidDel="00000000" w:rsidP="00000000" w:rsidRDefault="00000000" w:rsidRPr="00000000" w14:paraId="00000433">
      <w:pPr>
        <w:widowControl w:val="0"/>
        <w:tabs>
          <w:tab w:val="left" w:leader="none" w:pos="1176"/>
        </w:tabs>
        <w:spacing w:after="0" w:line="28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4">
      <w:pPr>
        <w:keepNext w:val="0"/>
        <w:keepLines w:val="0"/>
        <w:widowControl w:val="0"/>
        <w:tabs>
          <w:tab w:val="left" w:leader="none" w:pos="1176"/>
        </w:tabs>
        <w:spacing w:before="28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AnswerTurn</w:t>
      </w:r>
    </w:p>
    <w:p w:rsidR="00000000" w:rsidDel="00000000" w:rsidP="00000000" w:rsidRDefault="00000000" w:rsidRPr="00000000" w14:paraId="00000435">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Represents one candidate response turn. It links to a question and stores transcript and response duration. It provides the main input for post-session behavior analysis. It supports timing-based metrics and evidence references.</w:t>
      </w:r>
    </w:p>
    <w:p w:rsidR="00000000" w:rsidDel="00000000" w:rsidP="00000000" w:rsidRDefault="00000000" w:rsidRPr="00000000" w14:paraId="00000436">
      <w:pPr>
        <w:widowControl w:val="0"/>
        <w:tabs>
          <w:tab w:val="left" w:leader="none" w:pos="1176"/>
        </w:tabs>
        <w:spacing w:after="240" w:before="240" w:line="281" w:lineRule="auto"/>
        <w:ind w:left="708.661417322834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52"/>
        <w:tblW w:w="9120.0" w:type="dxa"/>
        <w:jc w:val="left"/>
        <w:tblInd w:w="5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20"/>
        <w:gridCol w:w="2805"/>
        <w:gridCol w:w="2595"/>
        <w:tblGridChange w:id="0">
          <w:tblGrid>
            <w:gridCol w:w="3720"/>
            <w:gridCol w:w="2805"/>
            <w:gridCol w:w="25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437">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438">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439">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3A">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3B">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id</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3C">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string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3D">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3E">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questionId</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3F">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string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40">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41">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transcript</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42">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string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43">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44">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durationSec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45">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number</w:t>
            </w:r>
            <w:r w:rsidDel="00000000" w:rsidR="00000000" w:rsidRPr="00000000">
              <w:rPr>
                <w:rtl w:val="0"/>
              </w:rPr>
            </w:r>
          </w:p>
        </w:tc>
      </w:tr>
    </w:tbl>
    <w:p w:rsidR="00000000" w:rsidDel="00000000" w:rsidP="00000000" w:rsidRDefault="00000000" w:rsidRPr="00000000" w14:paraId="00000446">
      <w:pPr>
        <w:widowControl w:val="0"/>
        <w:tabs>
          <w:tab w:val="left" w:leader="none" w:pos="1176"/>
        </w:tabs>
        <w:spacing w:after="240" w:before="240" w:line="281" w:lineRule="auto"/>
        <w:ind w:left="566.9291338582675" w:firstLine="0"/>
        <w:rPr>
          <w:rFonts w:ascii="Arial" w:cs="Arial" w:eastAsia="Arial" w:hAnsi="Arial"/>
        </w:rPr>
      </w:pPr>
      <w:r w:rsidDel="00000000" w:rsidR="00000000" w:rsidRPr="00000000">
        <w:rPr>
          <w:rFonts w:ascii="Arial" w:cs="Arial" w:eastAsia="Arial" w:hAnsi="Arial"/>
          <w:b w:val="1"/>
          <w:bCs w:val="1"/>
          <w:color w:val="1c4587"/>
          <w:rtl w:val="0"/>
        </w:rPr>
        <w:t xml:space="preserve">Methods:</w:t>
      </w:r>
      <w:r w:rsidDel="00000000" w:rsidR="00000000" w:rsidRPr="00000000">
        <w:rPr>
          <w:rFonts w:ascii="Arial" w:cs="Arial" w:eastAsia="Arial" w:hAnsi="Arial"/>
          <w:b w:val="1"/>
          <w:bCs w:val="1"/>
          <w:color w:val="1c4587"/>
          <w:rtl w:val="0"/>
        </w:rPr>
        <w:t xml:space="preserve"> </w:t>
      </w:r>
      <w:r w:rsidDel="00000000" w:rsidR="00000000" w:rsidRPr="00000000">
        <w:rPr>
          <w:rFonts w:ascii="Arial" w:cs="Arial" w:eastAsia="Arial" w:hAnsi="Arial"/>
          <w:rtl w:val="0"/>
        </w:rPr>
        <w:t xml:space="preserve">(none)</w:t>
      </w:r>
    </w:p>
    <w:p w:rsidR="00000000" w:rsidDel="00000000" w:rsidP="00000000" w:rsidRDefault="00000000" w:rsidRPr="00000000" w14:paraId="00000447">
      <w:pPr>
        <w:widowControl w:val="0"/>
        <w:tabs>
          <w:tab w:val="left" w:leader="none" w:pos="1176"/>
        </w:tabs>
        <w:spacing w:after="0" w:line="281" w:lineRule="auto"/>
        <w:ind w:left="566.92913385826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8">
      <w:pPr>
        <w:keepNext w:val="0"/>
        <w:keepLines w:val="0"/>
        <w:widowControl w:val="0"/>
        <w:tabs>
          <w:tab w:val="left" w:leader="none" w:pos="1176"/>
        </w:tabs>
        <w:spacing w:before="280" w:line="281" w:lineRule="auto"/>
        <w:ind w:left="566.9291338582675"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EvidenceItem</w:t>
      </w:r>
    </w:p>
    <w:p w:rsidR="00000000" w:rsidDel="00000000" w:rsidP="00000000" w:rsidRDefault="00000000" w:rsidRPr="00000000" w14:paraId="00000449">
      <w:pPr>
        <w:widowControl w:val="0"/>
        <w:tabs>
          <w:tab w:val="left" w:leader="none" w:pos="1176"/>
        </w:tabs>
        <w:spacing w:after="240" w:before="240" w:line="281" w:lineRule="auto"/>
        <w:ind w:left="566.9291338582675"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w:t>
      </w:r>
      <w:r w:rsidDel="00000000" w:rsidR="00000000" w:rsidRPr="00000000">
        <w:rPr>
          <w:rFonts w:ascii="Arial" w:cs="Arial" w:eastAsia="Arial" w:hAnsi="Arial"/>
          <w:rtl w:val="0"/>
        </w:rPr>
        <w:t xml:space="preserve"> Represents a piece of evidence included in feedback. It references a moment and provides a claim describing an observed behavior. It supports explainable reports and potential playback features. It keeps evidence structured and consistent.</w:t>
      </w:r>
    </w:p>
    <w:p w:rsidR="00000000" w:rsidDel="00000000" w:rsidP="00000000" w:rsidRDefault="00000000" w:rsidRPr="00000000" w14:paraId="0000044A">
      <w:pPr>
        <w:widowControl w:val="0"/>
        <w:tabs>
          <w:tab w:val="left" w:leader="none" w:pos="1176"/>
        </w:tabs>
        <w:spacing w:after="240" w:before="240" w:line="281" w:lineRule="auto"/>
        <w:ind w:left="566.9291338582675"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53"/>
        <w:tblW w:w="9180.0" w:type="dxa"/>
        <w:jc w:val="left"/>
        <w:tblInd w:w="5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0"/>
        <w:gridCol w:w="3285"/>
        <w:gridCol w:w="2445"/>
        <w:tblGridChange w:id="0">
          <w:tblGrid>
            <w:gridCol w:w="3450"/>
            <w:gridCol w:w="3285"/>
            <w:gridCol w:w="24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44B">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44C">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44D">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4E">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4F">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ref</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50">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string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51">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52">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claim</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53">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string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54">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55">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timestampSec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56">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number</w:t>
            </w:r>
            <w:r w:rsidDel="00000000" w:rsidR="00000000" w:rsidRPr="00000000">
              <w:rPr>
                <w:rtl w:val="0"/>
              </w:rPr>
            </w:r>
          </w:p>
        </w:tc>
      </w:tr>
    </w:tbl>
    <w:p w:rsidR="00000000" w:rsidDel="00000000" w:rsidP="00000000" w:rsidRDefault="00000000" w:rsidRPr="00000000" w14:paraId="00000457">
      <w:pPr>
        <w:widowControl w:val="0"/>
        <w:tabs>
          <w:tab w:val="left" w:leader="none" w:pos="1176"/>
        </w:tabs>
        <w:spacing w:after="240" w:before="240" w:line="281" w:lineRule="auto"/>
        <w:ind w:left="566.9291338582675" w:firstLine="0"/>
        <w:rPr>
          <w:rFonts w:ascii="Arial" w:cs="Arial" w:eastAsia="Arial" w:hAnsi="Arial"/>
        </w:rPr>
      </w:pPr>
      <w:r w:rsidDel="00000000" w:rsidR="00000000" w:rsidRPr="00000000">
        <w:rPr>
          <w:rFonts w:ascii="Arial" w:cs="Arial" w:eastAsia="Arial" w:hAnsi="Arial"/>
          <w:b w:val="1"/>
          <w:bCs w:val="1"/>
          <w:color w:val="1c4587"/>
          <w:rtl w:val="0"/>
        </w:rPr>
        <w:t xml:space="preserve">Methods:</w:t>
      </w:r>
      <w:r w:rsidDel="00000000" w:rsidR="00000000" w:rsidRPr="00000000">
        <w:rPr>
          <w:rFonts w:ascii="Arial" w:cs="Arial" w:eastAsia="Arial" w:hAnsi="Arial"/>
          <w:rtl w:val="0"/>
        </w:rPr>
        <w:t xml:space="preserve"> (none)</w:t>
      </w:r>
    </w:p>
    <w:p w:rsidR="00000000" w:rsidDel="00000000" w:rsidP="00000000" w:rsidRDefault="00000000" w:rsidRPr="00000000" w14:paraId="00000458">
      <w:pPr>
        <w:widowControl w:val="0"/>
        <w:tabs>
          <w:tab w:val="left" w:leader="none" w:pos="1176"/>
        </w:tabs>
        <w:spacing w:after="0" w:line="281" w:lineRule="auto"/>
        <w:ind w:left="566.92913385826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9">
      <w:pPr>
        <w:keepNext w:val="0"/>
        <w:keepLines w:val="0"/>
        <w:widowControl w:val="0"/>
        <w:tabs>
          <w:tab w:val="left" w:leader="none" w:pos="1176"/>
        </w:tabs>
        <w:spacing w:before="280" w:line="281" w:lineRule="auto"/>
        <w:ind w:left="566.9291338582675"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 </w:t>
      </w:r>
      <w:r w:rsidDel="00000000" w:rsidR="00000000" w:rsidRPr="00000000">
        <w:rPr>
          <w:rFonts w:ascii="Arial" w:cs="Arial" w:eastAsia="Arial" w:hAnsi="Arial"/>
          <w:rtl w:val="0"/>
        </w:rPr>
        <w:t xml:space="preserve">FeedbackReport</w:t>
      </w:r>
    </w:p>
    <w:p w:rsidR="00000000" w:rsidDel="00000000" w:rsidP="00000000" w:rsidRDefault="00000000" w:rsidRPr="00000000" w14:paraId="0000045A">
      <w:pPr>
        <w:widowControl w:val="0"/>
        <w:tabs>
          <w:tab w:val="left" w:leader="none" w:pos="1176"/>
        </w:tabs>
        <w:spacing w:after="240" w:before="240" w:line="281" w:lineRule="auto"/>
        <w:ind w:left="566.9291338582675"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Represents the final report artifact produced after the session ends. It stores overall scoring information and is linked to a specific session. It can be persisted and retrieved independently. It serves as the main output for the feedback UI.</w:t>
      </w:r>
    </w:p>
    <w:p w:rsidR="00000000" w:rsidDel="00000000" w:rsidP="00000000" w:rsidRDefault="00000000" w:rsidRPr="00000000" w14:paraId="0000045B">
      <w:pPr>
        <w:widowControl w:val="0"/>
        <w:tabs>
          <w:tab w:val="left" w:leader="none" w:pos="1176"/>
        </w:tabs>
        <w:spacing w:after="240" w:before="240" w:line="281" w:lineRule="auto"/>
        <w:ind w:left="566.9291338582675"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54"/>
        <w:tblW w:w="9030.0" w:type="dxa"/>
        <w:jc w:val="left"/>
        <w:tblInd w:w="5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2640"/>
        <w:gridCol w:w="3150"/>
        <w:tblGridChange w:id="0">
          <w:tblGrid>
            <w:gridCol w:w="3240"/>
            <w:gridCol w:w="2640"/>
            <w:gridCol w:w="31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45C">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45D">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45E">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5F">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60">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id</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61">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string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62">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63">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sessionId</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64">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string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65">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66">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overallScore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67">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number</w:t>
            </w:r>
            <w:r w:rsidDel="00000000" w:rsidR="00000000" w:rsidRPr="00000000">
              <w:rPr>
                <w:rtl w:val="0"/>
              </w:rPr>
            </w:r>
          </w:p>
        </w:tc>
      </w:tr>
    </w:tbl>
    <w:p w:rsidR="00000000" w:rsidDel="00000000" w:rsidP="00000000" w:rsidRDefault="00000000" w:rsidRPr="00000000" w14:paraId="00000468">
      <w:pPr>
        <w:widowControl w:val="0"/>
        <w:tabs>
          <w:tab w:val="left" w:leader="none" w:pos="1176"/>
        </w:tabs>
        <w:spacing w:after="240" w:before="240" w:line="281" w:lineRule="auto"/>
        <w:ind w:left="566.9291338582675" w:firstLine="0"/>
        <w:rPr>
          <w:rFonts w:ascii="Arial" w:cs="Arial" w:eastAsia="Arial" w:hAnsi="Arial"/>
        </w:rPr>
      </w:pPr>
      <w:r w:rsidDel="00000000" w:rsidR="00000000" w:rsidRPr="00000000">
        <w:rPr>
          <w:rFonts w:ascii="Arial" w:cs="Arial" w:eastAsia="Arial" w:hAnsi="Arial"/>
          <w:b w:val="1"/>
          <w:bCs w:val="1"/>
          <w:color w:val="1c4587"/>
          <w:rtl w:val="0"/>
        </w:rPr>
        <w:t xml:space="preserve">Methods: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(none)</w:t>
      </w:r>
    </w:p>
    <w:p w:rsidR="00000000" w:rsidDel="00000000" w:rsidP="00000000" w:rsidRDefault="00000000" w:rsidRPr="00000000" w14:paraId="00000469">
      <w:pPr>
        <w:widowControl w:val="0"/>
        <w:tabs>
          <w:tab w:val="left" w:leader="none" w:pos="1176"/>
        </w:tabs>
        <w:spacing w:after="240" w:before="240" w:line="281"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46A">
      <w:pPr>
        <w:pStyle w:val="Heading3"/>
        <w:numPr>
          <w:ilvl w:val="2"/>
          <w:numId w:val="3"/>
        </w:numPr>
        <w:tabs>
          <w:tab w:val="left" w:leader="none" w:pos="1176"/>
        </w:tabs>
        <w:ind w:left="850.3937007874017" w:hanging="360"/>
      </w:pPr>
      <w:bookmarkStart w:colFirst="0" w:colLast="0" w:name="_heading=h.qqwrs6v0xj4t" w:id="61"/>
      <w:bookmarkEnd w:id="61"/>
      <w:r w:rsidDel="00000000" w:rsidR="00000000" w:rsidRPr="00000000">
        <w:rPr>
          <w:rtl w:val="0"/>
        </w:rPr>
        <w:t xml:space="preserve">Persistence</w:t>
      </w:r>
    </w:p>
    <w:p w:rsidR="00000000" w:rsidDel="00000000" w:rsidP="00000000" w:rsidRDefault="00000000" w:rsidRPr="00000000" w14:paraId="0000046B">
      <w:pPr>
        <w:keepNext w:val="0"/>
        <w:keepLines w:val="0"/>
        <w:widowControl w:val="0"/>
        <w:tabs>
          <w:tab w:val="left" w:leader="none" w:pos="1176"/>
        </w:tabs>
        <w:spacing w:before="28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Abstract Class: </w:t>
      </w:r>
      <w:r w:rsidDel="00000000" w:rsidR="00000000" w:rsidRPr="00000000">
        <w:rPr>
          <w:rFonts w:ascii="Arial" w:cs="Arial" w:eastAsia="Arial" w:hAnsi="Arial"/>
          <w:rtl w:val="0"/>
        </w:rPr>
        <w:t xml:space="preserve">SessionRepository</w:t>
      </w:r>
    </w:p>
    <w:p w:rsidR="00000000" w:rsidDel="00000000" w:rsidP="00000000" w:rsidRDefault="00000000" w:rsidRPr="00000000" w14:paraId="0000046C">
      <w:pPr>
        <w:widowControl w:val="0"/>
        <w:tabs>
          <w:tab w:val="left" w:leader="none" w:pos="1176"/>
        </w:tabs>
        <w:spacing w:after="240" w:before="24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Defines the storage contract for interview sessions. It abstracts away the underlying database or storage mechanism. Orchestration depends on this interface to load and persist session state transitions. It enables easy swapping of persistence implementations later.</w:t>
      </w:r>
    </w:p>
    <w:p w:rsidR="00000000" w:rsidDel="00000000" w:rsidP="00000000" w:rsidRDefault="00000000" w:rsidRPr="00000000" w14:paraId="0000046D">
      <w:pPr>
        <w:widowControl w:val="0"/>
        <w:tabs>
          <w:tab w:val="left" w:leader="none" w:pos="1176"/>
        </w:tabs>
        <w:spacing w:after="240" w:before="24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Attributes: </w:t>
      </w:r>
      <w:r w:rsidDel="00000000" w:rsidR="00000000" w:rsidRPr="00000000">
        <w:rPr>
          <w:rFonts w:ascii="Arial" w:cs="Arial" w:eastAsia="Arial" w:hAnsi="Arial"/>
          <w:rtl w:val="0"/>
        </w:rPr>
        <w:t xml:space="preserve">(none)</w:t>
      </w:r>
    </w:p>
    <w:p w:rsidR="00000000" w:rsidDel="00000000" w:rsidP="00000000" w:rsidRDefault="00000000" w:rsidRPr="00000000" w14:paraId="0000046E">
      <w:pPr>
        <w:widowControl w:val="0"/>
        <w:tabs>
          <w:tab w:val="left" w:leader="none" w:pos="1176"/>
        </w:tabs>
        <w:spacing w:after="240" w:before="240" w:line="281" w:lineRule="auto"/>
        <w:ind w:left="425.19685039370086"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55"/>
        <w:tblW w:w="9285.0" w:type="dxa"/>
        <w:jc w:val="left"/>
        <w:tblInd w:w="2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3915"/>
        <w:gridCol w:w="3750"/>
        <w:tblGridChange w:id="0">
          <w:tblGrid>
            <w:gridCol w:w="1620"/>
            <w:gridCol w:w="3915"/>
            <w:gridCol w:w="37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46F">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470">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471">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72">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73">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create(session: InterviewSession)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74">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Promise&lt;void&gt;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75">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76">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update(session: InterviewSession)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77">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Promise&lt;void&gt;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78">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79">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findById(id: 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7A">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Promise&lt;InterviewSession | null&gt;</w:t>
            </w:r>
            <w:r w:rsidDel="00000000" w:rsidR="00000000" w:rsidRPr="00000000">
              <w:rPr>
                <w:rtl w:val="0"/>
              </w:rPr>
            </w:r>
          </w:p>
        </w:tc>
      </w:tr>
    </w:tbl>
    <w:p w:rsidR="00000000" w:rsidDel="00000000" w:rsidP="00000000" w:rsidRDefault="00000000" w:rsidRPr="00000000" w14:paraId="0000047B">
      <w:pPr>
        <w:widowControl w:val="0"/>
        <w:tabs>
          <w:tab w:val="left" w:leader="none" w:pos="1176"/>
        </w:tabs>
        <w:spacing w:after="0" w:line="28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C">
      <w:pPr>
        <w:keepNext w:val="0"/>
        <w:keepLines w:val="0"/>
        <w:widowControl w:val="0"/>
        <w:tabs>
          <w:tab w:val="left" w:leader="none" w:pos="1176"/>
        </w:tabs>
        <w:spacing w:before="280" w:line="281" w:lineRule="auto"/>
        <w:ind w:left="283.46456692913375"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Abstract Class: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ReportRepository</w:t>
      </w:r>
    </w:p>
    <w:p w:rsidR="00000000" w:rsidDel="00000000" w:rsidP="00000000" w:rsidRDefault="00000000" w:rsidRPr="00000000" w14:paraId="0000047D">
      <w:pPr>
        <w:widowControl w:val="0"/>
        <w:tabs>
          <w:tab w:val="left" w:leader="none" w:pos="1176"/>
        </w:tabs>
        <w:spacing w:after="240" w:before="240" w:line="281" w:lineRule="auto"/>
        <w:ind w:left="283.46456692913375"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Defines the storage contract for feedback reports. It allows storing and fetching reports independently from sessions. It provides consistent access patterns for the report UI. It keeps orchestration independent of storage implementation details.</w:t>
      </w:r>
    </w:p>
    <w:p w:rsidR="00000000" w:rsidDel="00000000" w:rsidP="00000000" w:rsidRDefault="00000000" w:rsidRPr="00000000" w14:paraId="0000047E">
      <w:pPr>
        <w:widowControl w:val="0"/>
        <w:tabs>
          <w:tab w:val="left" w:leader="none" w:pos="1176"/>
        </w:tabs>
        <w:spacing w:after="240" w:before="240" w:line="281" w:lineRule="auto"/>
        <w:ind w:left="283.46456692913375"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r w:rsidDel="00000000" w:rsidR="00000000" w:rsidRPr="00000000">
        <w:rPr>
          <w:rFonts w:ascii="Arial" w:cs="Arial" w:eastAsia="Arial" w:hAnsi="Arial"/>
          <w:rtl w:val="0"/>
        </w:rPr>
        <w:t xml:space="preserve"> (none)</w:t>
      </w:r>
      <w:r w:rsidDel="00000000" w:rsidR="00000000" w:rsidRPr="00000000">
        <w:rPr>
          <w:rtl w:val="0"/>
        </w:rPr>
      </w:r>
    </w:p>
    <w:p w:rsidR="00000000" w:rsidDel="00000000" w:rsidP="00000000" w:rsidRDefault="00000000" w:rsidRPr="00000000" w14:paraId="0000047F">
      <w:pPr>
        <w:widowControl w:val="0"/>
        <w:tabs>
          <w:tab w:val="left" w:leader="none" w:pos="1176"/>
        </w:tabs>
        <w:spacing w:after="240" w:before="240" w:line="281" w:lineRule="auto"/>
        <w:ind w:left="283.46456692913375"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56"/>
        <w:tblW w:w="9165.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3330"/>
        <w:gridCol w:w="3720"/>
        <w:tblGridChange w:id="0">
          <w:tblGrid>
            <w:gridCol w:w="2115"/>
            <w:gridCol w:w="3330"/>
            <w:gridCol w:w="37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480">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481">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482">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83">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84">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save(report: FeedbackReport)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85">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Promise&lt;void&gt;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86">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87">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findBySessionId(sessionId: 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88">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Promise&lt;FeedbackReport | null&gt;</w:t>
            </w:r>
            <w:r w:rsidDel="00000000" w:rsidR="00000000" w:rsidRPr="00000000">
              <w:rPr>
                <w:rtl w:val="0"/>
              </w:rPr>
            </w:r>
          </w:p>
        </w:tc>
      </w:tr>
    </w:tbl>
    <w:p w:rsidR="00000000" w:rsidDel="00000000" w:rsidP="00000000" w:rsidRDefault="00000000" w:rsidRPr="00000000" w14:paraId="00000489">
      <w:pPr>
        <w:widowControl w:val="0"/>
        <w:tabs>
          <w:tab w:val="left" w:leader="none" w:pos="1176"/>
        </w:tabs>
        <w:spacing w:after="0" w:line="28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A">
      <w:pPr>
        <w:keepNext w:val="0"/>
        <w:keepLines w:val="0"/>
        <w:widowControl w:val="0"/>
        <w:tabs>
          <w:tab w:val="left" w:leader="none" w:pos="1176"/>
        </w:tabs>
        <w:spacing w:before="28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InMemorySessionRepository</w:t>
      </w:r>
    </w:p>
    <w:p w:rsidR="00000000" w:rsidDel="00000000" w:rsidP="00000000" w:rsidRDefault="00000000" w:rsidRPr="00000000" w14:paraId="0000048B">
      <w:pPr>
        <w:widowControl w:val="0"/>
        <w:tabs>
          <w:tab w:val="left" w:leader="none" w:pos="1176"/>
        </w:tabs>
        <w:spacing w:after="240" w:before="24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Provides a lightweight in-memory session store for MVP development. It supports fast iteration and local testing without a database. It implements the repository contract using a map keyed by session ID. It can later be replaced with a real database-backed repository.</w:t>
      </w:r>
    </w:p>
    <w:p w:rsidR="00000000" w:rsidDel="00000000" w:rsidP="00000000" w:rsidRDefault="00000000" w:rsidRPr="00000000" w14:paraId="0000048C">
      <w:pPr>
        <w:widowControl w:val="0"/>
        <w:tabs>
          <w:tab w:val="left" w:leader="none" w:pos="1176"/>
        </w:tabs>
        <w:spacing w:after="240" w:before="240" w:line="281" w:lineRule="auto"/>
        <w:ind w:left="425.19685039370086"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57"/>
        <w:tblW w:w="9060.0" w:type="dxa"/>
        <w:jc w:val="left"/>
        <w:tblInd w:w="4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2295"/>
        <w:gridCol w:w="4245"/>
        <w:tblGridChange w:id="0">
          <w:tblGrid>
            <w:gridCol w:w="2520"/>
            <w:gridCol w:w="2295"/>
            <w:gridCol w:w="42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48D">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48E">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48F">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90">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private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91">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store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92">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Map&lt;string, InterviewSession&gt;</w:t>
            </w:r>
            <w:r w:rsidDel="00000000" w:rsidR="00000000" w:rsidRPr="00000000">
              <w:rPr>
                <w:rtl w:val="0"/>
              </w:rPr>
            </w:r>
          </w:p>
        </w:tc>
      </w:tr>
    </w:tbl>
    <w:p w:rsidR="00000000" w:rsidDel="00000000" w:rsidP="00000000" w:rsidRDefault="00000000" w:rsidRPr="00000000" w14:paraId="00000493">
      <w:pPr>
        <w:widowControl w:val="0"/>
        <w:tabs>
          <w:tab w:val="left" w:leader="none" w:pos="1176"/>
        </w:tabs>
        <w:spacing w:after="240" w:before="240" w:line="281" w:lineRule="auto"/>
        <w:ind w:left="425.19685039370086" w:firstLine="0"/>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58"/>
        <w:tblW w:w="900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3780"/>
        <w:gridCol w:w="3825"/>
        <w:tblGridChange w:id="0">
          <w:tblGrid>
            <w:gridCol w:w="1395"/>
            <w:gridCol w:w="3780"/>
            <w:gridCol w:w="3825"/>
          </w:tblGrid>
        </w:tblGridChange>
      </w:tblGrid>
      <w:tr>
        <w:trPr>
          <w:cantSplit w:val="0"/>
          <w:trHeight w:val="521.1956787109376"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494">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495">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496">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97">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98">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create(session: InterviewSession)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99">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Promise&lt;void&gt;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9A">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9B">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update(session: InterviewSession)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9C">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Promise&lt;void&gt;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9D">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9E">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findById(id: 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9F">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Promise&lt;InterviewSession | null&gt;</w:t>
            </w:r>
            <w:r w:rsidDel="00000000" w:rsidR="00000000" w:rsidRPr="00000000">
              <w:rPr>
                <w:rtl w:val="0"/>
              </w:rPr>
            </w:r>
          </w:p>
        </w:tc>
      </w:tr>
    </w:tbl>
    <w:p w:rsidR="00000000" w:rsidDel="00000000" w:rsidP="00000000" w:rsidRDefault="00000000" w:rsidRPr="00000000" w14:paraId="000004A0">
      <w:pPr>
        <w:widowControl w:val="0"/>
        <w:tabs>
          <w:tab w:val="left" w:leader="none" w:pos="1176"/>
        </w:tabs>
        <w:spacing w:after="0" w:line="28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1">
      <w:pPr>
        <w:keepNext w:val="0"/>
        <w:keepLines w:val="0"/>
        <w:widowControl w:val="0"/>
        <w:tabs>
          <w:tab w:val="left" w:leader="none" w:pos="1176"/>
        </w:tabs>
        <w:spacing w:before="28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 </w:t>
      </w:r>
      <w:r w:rsidDel="00000000" w:rsidR="00000000" w:rsidRPr="00000000">
        <w:rPr>
          <w:rFonts w:ascii="Arial" w:cs="Arial" w:eastAsia="Arial" w:hAnsi="Arial"/>
          <w:rtl w:val="0"/>
        </w:rPr>
        <w:t xml:space="preserve">InMemoryReportRepository</w:t>
      </w:r>
    </w:p>
    <w:p w:rsidR="00000000" w:rsidDel="00000000" w:rsidP="00000000" w:rsidRDefault="00000000" w:rsidRPr="00000000" w14:paraId="000004A2">
      <w:pPr>
        <w:widowControl w:val="0"/>
        <w:tabs>
          <w:tab w:val="left" w:leader="none" w:pos="1176"/>
        </w:tabs>
        <w:spacing w:after="240" w:before="24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w:t>
      </w:r>
      <w:r w:rsidDel="00000000" w:rsidR="00000000" w:rsidRPr="00000000">
        <w:rPr>
          <w:rFonts w:ascii="Arial" w:cs="Arial" w:eastAsia="Arial" w:hAnsi="Arial"/>
          <w:rtl w:val="0"/>
        </w:rPr>
        <w:t xml:space="preserve"> Provides a lightweight in-memory report store for MVP development. It enables quick report generation experiments without database setup. It implements the repository contract using a map keyed by session ID. It can later be replaced with persistent storage.</w:t>
      </w:r>
    </w:p>
    <w:p w:rsidR="00000000" w:rsidDel="00000000" w:rsidP="00000000" w:rsidRDefault="00000000" w:rsidRPr="00000000" w14:paraId="000004A3">
      <w:pPr>
        <w:widowControl w:val="0"/>
        <w:tabs>
          <w:tab w:val="left" w:leader="none" w:pos="1176"/>
        </w:tabs>
        <w:spacing w:after="240" w:before="240" w:line="281" w:lineRule="auto"/>
        <w:ind w:left="425.19685039370086"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59"/>
        <w:tblW w:w="8910.0" w:type="dxa"/>
        <w:jc w:val="left"/>
        <w:tblInd w:w="4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3090"/>
        <w:gridCol w:w="3855"/>
        <w:tblGridChange w:id="0">
          <w:tblGrid>
            <w:gridCol w:w="1965"/>
            <w:gridCol w:w="3090"/>
            <w:gridCol w:w="38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4A4">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4A5">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4A6">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A7">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private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A8">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store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A9">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Map&lt;string, FeedbackReport&gt;</w:t>
            </w:r>
            <w:r w:rsidDel="00000000" w:rsidR="00000000" w:rsidRPr="00000000">
              <w:rPr>
                <w:rtl w:val="0"/>
              </w:rPr>
            </w:r>
          </w:p>
        </w:tc>
      </w:tr>
    </w:tbl>
    <w:p w:rsidR="00000000" w:rsidDel="00000000" w:rsidP="00000000" w:rsidRDefault="00000000" w:rsidRPr="00000000" w14:paraId="000004AA">
      <w:pPr>
        <w:widowControl w:val="0"/>
        <w:tabs>
          <w:tab w:val="left" w:leader="none" w:pos="1176"/>
        </w:tabs>
        <w:spacing w:after="240" w:before="240" w:line="281" w:lineRule="auto"/>
        <w:ind w:left="-141.73228346456688" w:firstLine="0"/>
        <w:rPr>
          <w:rFonts w:ascii="Arial" w:cs="Arial" w:eastAsia="Arial" w:hAnsi="Arial"/>
          <w:b w:val="1"/>
          <w:bCs w:val="1"/>
          <w:color w:val="1c4587"/>
        </w:rPr>
      </w:pPr>
      <w:r w:rsidDel="00000000" w:rsidR="00000000" w:rsidRPr="00000000">
        <w:rPr>
          <w:rtl w:val="0"/>
        </w:rPr>
      </w:r>
    </w:p>
    <w:p w:rsidR="00000000" w:rsidDel="00000000" w:rsidP="00000000" w:rsidRDefault="00000000" w:rsidRPr="00000000" w14:paraId="000004AB">
      <w:pPr>
        <w:widowControl w:val="0"/>
        <w:tabs>
          <w:tab w:val="left" w:leader="none" w:pos="1176"/>
        </w:tabs>
        <w:spacing w:after="240" w:before="240" w:line="281" w:lineRule="auto"/>
        <w:ind w:left="425.19685039370086" w:firstLine="0"/>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60"/>
        <w:tblW w:w="909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3945"/>
        <w:gridCol w:w="3900"/>
        <w:tblGridChange w:id="0">
          <w:tblGrid>
            <w:gridCol w:w="1245"/>
            <w:gridCol w:w="3945"/>
            <w:gridCol w:w="39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4AC">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4AD">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4AE">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AF">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B0">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save(report: FeedbackReport)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B1">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Promise&lt;void&gt;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B2">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B3">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findBySessionId(sessionId: 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B4">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Promise&lt;FeedbackReport | null&gt;</w:t>
            </w:r>
            <w:r w:rsidDel="00000000" w:rsidR="00000000" w:rsidRPr="00000000">
              <w:rPr>
                <w:rtl w:val="0"/>
              </w:rPr>
            </w:r>
          </w:p>
        </w:tc>
      </w:tr>
    </w:tbl>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0" w:before="0" w:line="281" w:lineRule="auto"/>
        <w:ind w:left="0" w:right="0" w:firstLine="0"/>
        <w:jc w:val="left"/>
        <w:rPr>
          <w:b w:val="1"/>
          <w:bCs w:val="1"/>
        </w:rPr>
      </w:pPr>
      <w:r w:rsidDel="00000000" w:rsidR="00000000" w:rsidRPr="00000000">
        <w:rPr>
          <w:rtl w:val="0"/>
        </w:rPr>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0" w:before="0" w:line="281" w:lineRule="auto"/>
        <w:ind w:left="0" w:right="0" w:firstLine="0"/>
        <w:jc w:val="left"/>
        <w:rPr>
          <w:b w:val="1"/>
          <w:bCs w:val="1"/>
        </w:rPr>
      </w:pPr>
      <w:r w:rsidDel="00000000" w:rsidR="00000000" w:rsidRPr="00000000">
        <w:rPr>
          <w:rtl w:val="0"/>
        </w:rPr>
      </w:r>
    </w:p>
    <w:p w:rsidR="00000000" w:rsidDel="00000000" w:rsidP="00000000" w:rsidRDefault="00000000" w:rsidRPr="00000000" w14:paraId="000004B7">
      <w:pPr>
        <w:pStyle w:val="Heading3"/>
        <w:numPr>
          <w:ilvl w:val="2"/>
          <w:numId w:val="3"/>
        </w:numPr>
        <w:tabs>
          <w:tab w:val="left" w:leader="none" w:pos="1176"/>
        </w:tabs>
        <w:ind w:left="850.3937007874017" w:hanging="360"/>
      </w:pPr>
      <w:bookmarkStart w:colFirst="0" w:colLast="0" w:name="_heading=h.1qr9kzw6u17e" w:id="62"/>
      <w:bookmarkEnd w:id="62"/>
      <w:r w:rsidDel="00000000" w:rsidR="00000000" w:rsidRPr="00000000">
        <w:rPr>
          <w:rtl w:val="0"/>
        </w:rPr>
        <w:t xml:space="preserve">Utils</w:t>
      </w:r>
    </w:p>
    <w:p w:rsidR="00000000" w:rsidDel="00000000" w:rsidP="00000000" w:rsidRDefault="00000000" w:rsidRPr="00000000" w14:paraId="000004B8">
      <w:pPr>
        <w:keepNext w:val="0"/>
        <w:keepLines w:val="0"/>
        <w:widowControl w:val="0"/>
        <w:tabs>
          <w:tab w:val="left" w:leader="none" w:pos="1176"/>
        </w:tabs>
        <w:spacing w:before="28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 </w:t>
      </w:r>
      <w:r w:rsidDel="00000000" w:rsidR="00000000" w:rsidRPr="00000000">
        <w:rPr>
          <w:rFonts w:ascii="Arial" w:cs="Arial" w:eastAsia="Arial" w:hAnsi="Arial"/>
          <w:rtl w:val="0"/>
        </w:rPr>
        <w:t xml:space="preserve">Logger</w:t>
      </w:r>
    </w:p>
    <w:p w:rsidR="00000000" w:rsidDel="00000000" w:rsidP="00000000" w:rsidRDefault="00000000" w:rsidRPr="00000000" w14:paraId="000004B9">
      <w:pPr>
        <w:widowControl w:val="0"/>
        <w:tabs>
          <w:tab w:val="left" w:leader="none" w:pos="1176"/>
        </w:tabs>
        <w:spacing w:after="240" w:before="24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Central logging utility used across layers. It provides consistent log formatting and log levels. It reduces duplicated console usage in controllers and services. It can later be extended to structured logging and external log sinks.</w:t>
      </w:r>
    </w:p>
    <w:p w:rsidR="00000000" w:rsidDel="00000000" w:rsidP="00000000" w:rsidRDefault="00000000" w:rsidRPr="00000000" w14:paraId="000004BA">
      <w:pPr>
        <w:widowControl w:val="0"/>
        <w:tabs>
          <w:tab w:val="left" w:leader="none" w:pos="1176"/>
        </w:tabs>
        <w:spacing w:after="240" w:before="24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Attributes:</w:t>
      </w:r>
      <w:r w:rsidDel="00000000" w:rsidR="00000000" w:rsidRPr="00000000">
        <w:rPr>
          <w:rFonts w:ascii="Arial" w:cs="Arial" w:eastAsia="Arial" w:hAnsi="Arial"/>
          <w:rtl w:val="0"/>
        </w:rPr>
        <w:t xml:space="preserve"> (none)</w:t>
      </w:r>
    </w:p>
    <w:p w:rsidR="00000000" w:rsidDel="00000000" w:rsidP="00000000" w:rsidRDefault="00000000" w:rsidRPr="00000000" w14:paraId="000004BB">
      <w:pPr>
        <w:widowControl w:val="0"/>
        <w:tabs>
          <w:tab w:val="left" w:leader="none" w:pos="1176"/>
        </w:tabs>
        <w:spacing w:after="240" w:before="240" w:line="281" w:lineRule="auto"/>
        <w:ind w:left="425.19685039370086"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61"/>
        <w:tblW w:w="9105.0" w:type="dxa"/>
        <w:jc w:val="left"/>
        <w:tblInd w:w="4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4650"/>
        <w:gridCol w:w="2535"/>
        <w:tblGridChange w:id="0">
          <w:tblGrid>
            <w:gridCol w:w="1920"/>
            <w:gridCol w:w="4650"/>
            <w:gridCol w:w="25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4BC">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4BD">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4BE">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BF">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C0">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info(msg: string, meta: any | null)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C1">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void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C2">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C3">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warn(msg: string, meta: any | null)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C4">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void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C5">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C6">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error(msg: string, err: any | null)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C7">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void</w:t>
            </w:r>
            <w:r w:rsidDel="00000000" w:rsidR="00000000" w:rsidRPr="00000000">
              <w:rPr>
                <w:rtl w:val="0"/>
              </w:rPr>
            </w:r>
          </w:p>
        </w:tc>
      </w:tr>
    </w:tbl>
    <w:p w:rsidR="00000000" w:rsidDel="00000000" w:rsidP="00000000" w:rsidRDefault="00000000" w:rsidRPr="00000000" w14:paraId="000004C8">
      <w:pPr>
        <w:widowControl w:val="0"/>
        <w:tabs>
          <w:tab w:val="left" w:leader="none" w:pos="1176"/>
        </w:tabs>
        <w:spacing w:after="0" w:line="28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9">
      <w:pPr>
        <w:keepNext w:val="0"/>
        <w:keepLines w:val="0"/>
        <w:widowControl w:val="0"/>
        <w:tabs>
          <w:tab w:val="left" w:leader="none" w:pos="1176"/>
        </w:tabs>
        <w:spacing w:before="28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 </w:t>
      </w:r>
      <w:r w:rsidDel="00000000" w:rsidR="00000000" w:rsidRPr="00000000">
        <w:rPr>
          <w:rFonts w:ascii="Arial" w:cs="Arial" w:eastAsia="Arial" w:hAnsi="Arial"/>
          <w:rtl w:val="0"/>
        </w:rPr>
        <w:t xml:space="preserve">AppError</w:t>
      </w:r>
    </w:p>
    <w:p w:rsidR="00000000" w:rsidDel="00000000" w:rsidP="00000000" w:rsidRDefault="00000000" w:rsidRPr="00000000" w14:paraId="000004CA">
      <w:pPr>
        <w:widowControl w:val="0"/>
        <w:tabs>
          <w:tab w:val="left" w:leader="none" w:pos="1176"/>
        </w:tabs>
        <w:spacing w:after="240" w:before="24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w:t>
      </w:r>
      <w:r w:rsidDel="00000000" w:rsidR="00000000" w:rsidRPr="00000000">
        <w:rPr>
          <w:rFonts w:ascii="Arial" w:cs="Arial" w:eastAsia="Arial" w:hAnsi="Arial"/>
          <w:rtl w:val="0"/>
        </w:rPr>
        <w:t xml:space="preserve"> Standard application error model. It carries an HTTP-friendly status code and an optional internal error code. It can include structured details for debugging while still controlling what is returned to the client. It enables consistent error handling in middleware and orchestration.</w:t>
      </w:r>
    </w:p>
    <w:p w:rsidR="00000000" w:rsidDel="00000000" w:rsidP="00000000" w:rsidRDefault="00000000" w:rsidRPr="00000000" w14:paraId="000004CB">
      <w:pPr>
        <w:widowControl w:val="0"/>
        <w:tabs>
          <w:tab w:val="left" w:leader="none" w:pos="1176"/>
        </w:tabs>
        <w:spacing w:after="240" w:before="240" w:line="281" w:lineRule="auto"/>
        <w:ind w:left="425.19685039370086"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62"/>
        <w:tblW w:w="9180.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2415"/>
        <w:gridCol w:w="4275"/>
        <w:tblGridChange w:id="0">
          <w:tblGrid>
            <w:gridCol w:w="2490"/>
            <w:gridCol w:w="2415"/>
            <w:gridCol w:w="42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4CC">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4CD">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4CE">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CF">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D0">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D1">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string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D2">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D3">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message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D4">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string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D5">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D6">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statusCode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D7">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number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D8">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D9">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code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DA">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string | null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DB">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DC">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details</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DD">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any | null</w:t>
            </w:r>
            <w:r w:rsidDel="00000000" w:rsidR="00000000" w:rsidRPr="00000000">
              <w:rPr>
                <w:rtl w:val="0"/>
              </w:rPr>
            </w:r>
          </w:p>
        </w:tc>
      </w:tr>
    </w:tbl>
    <w:p w:rsidR="00000000" w:rsidDel="00000000" w:rsidP="00000000" w:rsidRDefault="00000000" w:rsidRPr="00000000" w14:paraId="000004DE">
      <w:pPr>
        <w:widowControl w:val="0"/>
        <w:tabs>
          <w:tab w:val="left" w:leader="none" w:pos="1176"/>
        </w:tabs>
        <w:spacing w:after="240" w:before="240" w:line="281" w:lineRule="auto"/>
        <w:ind w:left="425.19685039370086" w:firstLine="0"/>
        <w:rPr>
          <w:rFonts w:ascii="Arial" w:cs="Arial" w:eastAsia="Arial" w:hAnsi="Arial"/>
        </w:rPr>
      </w:pPr>
      <w:r w:rsidDel="00000000" w:rsidR="00000000" w:rsidRPr="00000000">
        <w:rPr>
          <w:rFonts w:ascii="Arial" w:cs="Arial" w:eastAsia="Arial" w:hAnsi="Arial"/>
          <w:b w:val="1"/>
          <w:bCs w:val="1"/>
          <w:color w:val="1c4587"/>
          <w:rtl w:val="0"/>
        </w:rPr>
        <w:t xml:space="preserve">Methods: </w:t>
      </w:r>
      <w:r w:rsidDel="00000000" w:rsidR="00000000" w:rsidRPr="00000000">
        <w:rPr>
          <w:rFonts w:ascii="Arial" w:cs="Arial" w:eastAsia="Arial" w:hAnsi="Arial"/>
          <w:rtl w:val="0"/>
        </w:rPr>
        <w:t xml:space="preserve">(none)</w:t>
      </w:r>
    </w:p>
    <w:p w:rsidR="00000000" w:rsidDel="00000000" w:rsidP="00000000" w:rsidRDefault="00000000" w:rsidRPr="00000000" w14:paraId="000004DF">
      <w:pPr>
        <w:widowControl w:val="0"/>
        <w:tabs>
          <w:tab w:val="left" w:leader="none" w:pos="1176"/>
        </w:tabs>
        <w:spacing w:after="0" w:line="281" w:lineRule="auto"/>
        <w:ind w:left="425.1968503937008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0">
      <w:pPr>
        <w:keepNext w:val="0"/>
        <w:keepLines w:val="0"/>
        <w:widowControl w:val="0"/>
        <w:tabs>
          <w:tab w:val="left" w:leader="none" w:pos="1176"/>
        </w:tabs>
        <w:spacing w:before="28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IdGenerator</w:t>
      </w:r>
    </w:p>
    <w:p w:rsidR="00000000" w:rsidDel="00000000" w:rsidP="00000000" w:rsidRDefault="00000000" w:rsidRPr="00000000" w14:paraId="000004E1">
      <w:pPr>
        <w:widowControl w:val="0"/>
        <w:tabs>
          <w:tab w:val="left" w:leader="none" w:pos="1176"/>
        </w:tabs>
        <w:spacing w:after="240" w:before="24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Generates unique IDs for domain artifacts like sessions and reports. It keeps ID creation consistent and testable. It avoids scattering random ID logic across multiple classes. It can later be replaced with UUID libraries without changing business code.</w:t>
      </w:r>
    </w:p>
    <w:p w:rsidR="00000000" w:rsidDel="00000000" w:rsidP="00000000" w:rsidRDefault="00000000" w:rsidRPr="00000000" w14:paraId="000004E2">
      <w:pPr>
        <w:widowControl w:val="0"/>
        <w:tabs>
          <w:tab w:val="left" w:leader="none" w:pos="1176"/>
        </w:tabs>
        <w:spacing w:after="240" w:before="24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Attributes: </w:t>
      </w:r>
      <w:r w:rsidDel="00000000" w:rsidR="00000000" w:rsidRPr="00000000">
        <w:rPr>
          <w:rFonts w:ascii="Arial" w:cs="Arial" w:eastAsia="Arial" w:hAnsi="Arial"/>
          <w:rtl w:val="0"/>
        </w:rPr>
        <w:t xml:space="preserve">(none)</w:t>
      </w:r>
    </w:p>
    <w:p w:rsidR="00000000" w:rsidDel="00000000" w:rsidP="00000000" w:rsidRDefault="00000000" w:rsidRPr="00000000" w14:paraId="000004E3">
      <w:pPr>
        <w:widowControl w:val="0"/>
        <w:tabs>
          <w:tab w:val="left" w:leader="none" w:pos="1176"/>
        </w:tabs>
        <w:spacing w:after="240" w:before="240" w:line="281" w:lineRule="auto"/>
        <w:ind w:left="425.19685039370086"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63"/>
        <w:tblW w:w="9105.0" w:type="dxa"/>
        <w:jc w:val="left"/>
        <w:tblInd w:w="4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2580"/>
        <w:gridCol w:w="3990"/>
        <w:tblGridChange w:id="0">
          <w:tblGrid>
            <w:gridCol w:w="2535"/>
            <w:gridCol w:w="2580"/>
            <w:gridCol w:w="39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4E4">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4E5">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4E6">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E7">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E8">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newId()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E9">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string</w:t>
            </w:r>
            <w:r w:rsidDel="00000000" w:rsidR="00000000" w:rsidRPr="00000000">
              <w:rPr>
                <w:rtl w:val="0"/>
              </w:rPr>
            </w:r>
          </w:p>
        </w:tc>
      </w:tr>
    </w:tbl>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0" w:before="0" w:line="281" w:lineRule="auto"/>
        <w:ind w:left="0" w:right="0" w:firstLine="0"/>
        <w:jc w:val="left"/>
        <w:rPr>
          <w:b w:val="1"/>
          <w:bCs w:val="1"/>
        </w:rPr>
      </w:pPr>
      <w:r w:rsidDel="00000000" w:rsidR="00000000" w:rsidRPr="00000000">
        <w:rPr>
          <w:rtl w:val="0"/>
        </w:rPr>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0" w:before="0" w:line="281" w:lineRule="auto"/>
        <w:ind w:left="0" w:right="0" w:firstLine="0"/>
        <w:jc w:val="left"/>
        <w:rPr>
          <w:b w:val="1"/>
          <w:bCs w:val="1"/>
        </w:rPr>
      </w:pPr>
      <w:r w:rsidDel="00000000" w:rsidR="00000000" w:rsidRPr="00000000">
        <w:rPr>
          <w:rtl w:val="0"/>
        </w:rPr>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0" w:before="0" w:line="281" w:lineRule="auto"/>
        <w:ind w:left="0" w:right="0" w:firstLine="0"/>
        <w:jc w:val="left"/>
        <w:rPr>
          <w:b w:val="1"/>
          <w:bCs w:val="1"/>
        </w:rPr>
      </w:pPr>
      <w:r w:rsidDel="00000000" w:rsidR="00000000" w:rsidRPr="00000000">
        <w:rPr>
          <w:rtl w:val="0"/>
        </w:rPr>
      </w:r>
    </w:p>
    <w:p w:rsidR="00000000" w:rsidDel="00000000" w:rsidP="00000000" w:rsidRDefault="00000000" w:rsidRPr="00000000" w14:paraId="000004ED">
      <w:pPr>
        <w:pStyle w:val="Heading2"/>
        <w:numPr>
          <w:ilvl w:val="1"/>
          <w:numId w:val="3"/>
        </w:numPr>
        <w:tabs>
          <w:tab w:val="left" w:leader="none" w:pos="1176"/>
        </w:tabs>
        <w:ind w:left="425.19685039370086" w:hanging="360"/>
      </w:pPr>
      <w:bookmarkStart w:colFirst="0" w:colLast="0" w:name="_heading=h.hoj3jvomgoy1" w:id="63"/>
      <w:bookmarkEnd w:id="63"/>
      <w:r w:rsidDel="00000000" w:rsidR="00000000" w:rsidRPr="00000000">
        <w:rPr>
          <w:rtl w:val="0"/>
        </w:rPr>
        <w:t xml:space="preserve">Client</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0" w:before="0" w:line="281" w:lineRule="auto"/>
        <w:ind w:left="-141.73228346456688" w:right="703.937007874016"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4EF">
      <w:pPr>
        <w:pStyle w:val="Heading3"/>
        <w:numPr>
          <w:ilvl w:val="2"/>
          <w:numId w:val="3"/>
        </w:numPr>
        <w:tabs>
          <w:tab w:val="left" w:leader="none" w:pos="1176"/>
        </w:tabs>
        <w:ind w:left="850.3937007874017" w:hanging="360"/>
      </w:pPr>
      <w:bookmarkStart w:colFirst="0" w:colLast="0" w:name="_heading=h.zf89lqv18b6m" w:id="64"/>
      <w:bookmarkEnd w:id="64"/>
      <w:r w:rsidDel="00000000" w:rsidR="00000000" w:rsidRPr="00000000">
        <w:rPr>
          <w:rtl w:val="0"/>
        </w:rPr>
        <w:t xml:space="preserve">App</w:t>
      </w:r>
    </w:p>
    <w:p w:rsidR="00000000" w:rsidDel="00000000" w:rsidP="00000000" w:rsidRDefault="00000000" w:rsidRPr="00000000" w14:paraId="000004F0">
      <w:pPr>
        <w:keepNext w:val="0"/>
        <w:keepLines w:val="0"/>
        <w:widowControl w:val="0"/>
        <w:tabs>
          <w:tab w:val="left" w:leader="none" w:pos="1176"/>
        </w:tabs>
        <w:spacing w:before="28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 </w:t>
      </w:r>
      <w:r w:rsidDel="00000000" w:rsidR="00000000" w:rsidRPr="00000000">
        <w:rPr>
          <w:rFonts w:ascii="Arial" w:cs="Arial" w:eastAsia="Arial" w:hAnsi="Arial"/>
          <w:rtl w:val="0"/>
        </w:rPr>
        <w:t xml:space="preserve">Routes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routes.ts</w:t>
      </w:r>
      <w:r w:rsidDel="00000000" w:rsidR="00000000" w:rsidRPr="00000000">
        <w:rPr>
          <w:rFonts w:ascii="Arial" w:cs="Arial" w:eastAsia="Arial" w:hAnsi="Arial"/>
          <w:rtl w:val="0"/>
        </w:rPr>
        <w:t xml:space="preserve">)</w:t>
      </w:r>
    </w:p>
    <w:p w:rsidR="00000000" w:rsidDel="00000000" w:rsidP="00000000" w:rsidRDefault="00000000" w:rsidRPr="00000000" w14:paraId="000004F1">
      <w:pPr>
        <w:widowControl w:val="0"/>
        <w:tabs>
          <w:tab w:val="left" w:leader="none" w:pos="1176"/>
        </w:tabs>
        <w:spacing w:after="240" w:before="24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Centralizes route path definitions and mapping logic. It converts a route key into a concrete URL path and can map a pathname back to a route key. This prevents hardcoded strings scattered across pages. It makes navigation more maintainable and type-safe.</w:t>
      </w:r>
    </w:p>
    <w:p w:rsidR="00000000" w:rsidDel="00000000" w:rsidP="00000000" w:rsidRDefault="00000000" w:rsidRPr="00000000" w14:paraId="000004F2">
      <w:pPr>
        <w:widowControl w:val="0"/>
        <w:tabs>
          <w:tab w:val="left" w:leader="none" w:pos="1176"/>
        </w:tabs>
        <w:spacing w:after="240" w:before="240" w:line="281" w:lineRule="auto"/>
        <w:ind w:left="425.19685039370086"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 </w:t>
      </w:r>
      <w:r w:rsidDel="00000000" w:rsidR="00000000" w:rsidRPr="00000000">
        <w:rPr>
          <w:rFonts w:ascii="Arial" w:cs="Arial" w:eastAsia="Arial" w:hAnsi="Arial"/>
          <w:i w:val="1"/>
          <w:iCs w:val="1"/>
          <w:rtl w:val="0"/>
        </w:rPr>
        <w:t xml:space="preserve">(none)</w:t>
      </w:r>
      <w:r w:rsidDel="00000000" w:rsidR="00000000" w:rsidRPr="00000000">
        <w:rPr>
          <w:rtl w:val="0"/>
        </w:rPr>
      </w:r>
    </w:p>
    <w:p w:rsidR="00000000" w:rsidDel="00000000" w:rsidP="00000000" w:rsidRDefault="00000000" w:rsidRPr="00000000" w14:paraId="000004F3">
      <w:pPr>
        <w:widowControl w:val="0"/>
        <w:tabs>
          <w:tab w:val="left" w:leader="none" w:pos="1176"/>
        </w:tabs>
        <w:spacing w:after="240" w:before="240" w:line="281" w:lineRule="auto"/>
        <w:ind w:left="425.19685039370086"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64"/>
        <w:tblW w:w="8970.0" w:type="dxa"/>
        <w:jc w:val="left"/>
        <w:tblInd w:w="4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2925"/>
        <w:gridCol w:w="3195"/>
        <w:tblGridChange w:id="0">
          <w:tblGrid>
            <w:gridCol w:w="2850"/>
            <w:gridCol w:w="2925"/>
            <w:gridCol w:w="31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4F4">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4F5">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4F6">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F7">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F8">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getPath(key: RouteKey)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F9">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string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FA">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FB">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match(pathname: 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4FC">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RouteKey</w:t>
            </w:r>
            <w:r w:rsidDel="00000000" w:rsidR="00000000" w:rsidRPr="00000000">
              <w:rPr>
                <w:rtl w:val="0"/>
              </w:rPr>
            </w:r>
          </w:p>
        </w:tc>
      </w:tr>
    </w:tbl>
    <w:p w:rsidR="00000000" w:rsidDel="00000000" w:rsidP="00000000" w:rsidRDefault="00000000" w:rsidRPr="00000000" w14:paraId="000004FD">
      <w:pPr>
        <w:widowControl w:val="0"/>
        <w:tabs>
          <w:tab w:val="left" w:leader="none" w:pos="1176"/>
        </w:tabs>
        <w:spacing w:after="0" w:line="28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E">
      <w:pPr>
        <w:keepNext w:val="0"/>
        <w:keepLines w:val="0"/>
        <w:widowControl w:val="0"/>
        <w:tabs>
          <w:tab w:val="left" w:leader="none" w:pos="1176"/>
        </w:tabs>
        <w:spacing w:before="280" w:line="281" w:lineRule="auto"/>
        <w:ind w:left="425.19685039370086" w:right="703.937007874016" w:firstLine="0"/>
        <w:rPr>
          <w:rFonts w:ascii="Arial" w:cs="Arial" w:eastAsia="Arial" w:hAnsi="Arial"/>
        </w:rPr>
      </w:pPr>
      <w:r w:rsidDel="00000000" w:rsidR="00000000" w:rsidRPr="00000000">
        <w:rPr>
          <w:rFonts w:ascii="Arial" w:cs="Arial" w:eastAsia="Arial" w:hAnsi="Arial"/>
          <w:b w:val="1"/>
          <w:bCs w:val="1"/>
          <w:color w:val="1c4587"/>
          <w:rtl w:val="0"/>
        </w:rPr>
        <w:t xml:space="preserve">Class: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AppRoot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App.tsx</w:t>
      </w:r>
      <w:r w:rsidDel="00000000" w:rsidR="00000000" w:rsidRPr="00000000">
        <w:rPr>
          <w:rFonts w:ascii="Arial" w:cs="Arial" w:eastAsia="Arial" w:hAnsi="Arial"/>
          <w:rtl w:val="0"/>
        </w:rPr>
        <w:t xml:space="preserve">)</w:t>
      </w:r>
    </w:p>
    <w:p w:rsidR="00000000" w:rsidDel="00000000" w:rsidP="00000000" w:rsidRDefault="00000000" w:rsidRPr="00000000" w14:paraId="000004FF">
      <w:pPr>
        <w:widowControl w:val="0"/>
        <w:tabs>
          <w:tab w:val="left" w:leader="none" w:pos="1176"/>
        </w:tabs>
        <w:spacing w:after="240" w:before="24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w:t>
      </w:r>
      <w:r w:rsidDel="00000000" w:rsidR="00000000" w:rsidRPr="00000000">
        <w:rPr>
          <w:rFonts w:ascii="Arial" w:cs="Arial" w:eastAsia="Arial" w:hAnsi="Arial"/>
          <w:rtl w:val="0"/>
        </w:rPr>
        <w:t xml:space="preserve"> Acts as the root component that composes pages and routing. It decides which route-level page to render based on the active route. It provides navigation functions so the UI can move between setup, preview, interview, and feedback. It is the main composition point for global UI structure.</w:t>
      </w:r>
    </w:p>
    <w:p w:rsidR="00000000" w:rsidDel="00000000" w:rsidP="00000000" w:rsidRDefault="00000000" w:rsidRPr="00000000" w14:paraId="00000500">
      <w:pPr>
        <w:widowControl w:val="0"/>
        <w:tabs>
          <w:tab w:val="left" w:leader="none" w:pos="1176"/>
        </w:tabs>
        <w:spacing w:after="240" w:before="240" w:line="281" w:lineRule="auto"/>
        <w:ind w:left="425.19685039370086" w:right="703.937007874016" w:firstLine="0"/>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65"/>
        <w:tblW w:w="8865.0" w:type="dxa"/>
        <w:jc w:val="left"/>
        <w:tblInd w:w="4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2865"/>
        <w:gridCol w:w="3315"/>
        <w:tblGridChange w:id="0">
          <w:tblGrid>
            <w:gridCol w:w="2685"/>
            <w:gridCol w:w="2865"/>
            <w:gridCol w:w="33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01">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02">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03">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04">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private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05">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activeRoute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06">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RouteKey</w:t>
            </w:r>
            <w:r w:rsidDel="00000000" w:rsidR="00000000" w:rsidRPr="00000000">
              <w:rPr>
                <w:rtl w:val="0"/>
              </w:rPr>
            </w:r>
          </w:p>
        </w:tc>
      </w:tr>
    </w:tbl>
    <w:p w:rsidR="00000000" w:rsidDel="00000000" w:rsidP="00000000" w:rsidRDefault="00000000" w:rsidRPr="00000000" w14:paraId="00000507">
      <w:pPr>
        <w:widowControl w:val="0"/>
        <w:tabs>
          <w:tab w:val="left" w:leader="none" w:pos="1176"/>
        </w:tabs>
        <w:spacing w:after="240" w:before="240" w:line="281" w:lineRule="auto"/>
        <w:ind w:left="425.19685039370086" w:firstLine="0"/>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66"/>
        <w:tblW w:w="8745.0" w:type="dxa"/>
        <w:jc w:val="left"/>
        <w:tblInd w:w="4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955"/>
        <w:gridCol w:w="3705"/>
        <w:tblGridChange w:id="0">
          <w:tblGrid>
            <w:gridCol w:w="2085"/>
            <w:gridCol w:w="2955"/>
            <w:gridCol w:w="37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08">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09">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0A">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0B">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0C">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render()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0D">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any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0E">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0F">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navigate(key: RouteKey)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10">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void</w:t>
            </w:r>
            <w:r w:rsidDel="00000000" w:rsidR="00000000" w:rsidRPr="00000000">
              <w:rPr>
                <w:rtl w:val="0"/>
              </w:rPr>
            </w:r>
          </w:p>
        </w:tc>
      </w:tr>
    </w:tbl>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0" w:before="0" w:line="281" w:lineRule="auto"/>
        <w:ind w:left="0" w:right="0" w:firstLine="0"/>
        <w:jc w:val="left"/>
        <w:rPr>
          <w:b w:val="1"/>
          <w:bCs w:val="1"/>
        </w:rPr>
      </w:pPr>
      <w:r w:rsidDel="00000000" w:rsidR="00000000" w:rsidRPr="00000000">
        <w:rPr>
          <w:rtl w:val="0"/>
        </w:rPr>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0" w:before="0" w:line="281" w:lineRule="auto"/>
        <w:ind w:left="0" w:right="0" w:firstLine="0"/>
        <w:jc w:val="left"/>
        <w:rPr>
          <w:b w:val="1"/>
          <w:bCs w:val="1"/>
        </w:rPr>
      </w:pPr>
      <w:r w:rsidDel="00000000" w:rsidR="00000000" w:rsidRPr="00000000">
        <w:rPr>
          <w:rtl w:val="0"/>
        </w:rPr>
      </w:r>
    </w:p>
    <w:p w:rsidR="00000000" w:rsidDel="00000000" w:rsidP="00000000" w:rsidRDefault="00000000" w:rsidRPr="00000000" w14:paraId="00000513">
      <w:pPr>
        <w:pStyle w:val="Heading3"/>
        <w:numPr>
          <w:ilvl w:val="2"/>
          <w:numId w:val="3"/>
        </w:numPr>
        <w:tabs>
          <w:tab w:val="left" w:leader="none" w:pos="1176"/>
        </w:tabs>
        <w:ind w:left="850.3937007874017" w:hanging="360"/>
      </w:pPr>
      <w:bookmarkStart w:colFirst="0" w:colLast="0" w:name="_heading=h.c4fvt0h44jvq" w:id="65"/>
      <w:bookmarkEnd w:id="65"/>
      <w:r w:rsidDel="00000000" w:rsidR="00000000" w:rsidRPr="00000000">
        <w:rPr>
          <w:rtl w:val="0"/>
        </w:rPr>
        <w:t xml:space="preserve">Pages</w:t>
      </w:r>
    </w:p>
    <w:p w:rsidR="00000000" w:rsidDel="00000000" w:rsidP="00000000" w:rsidRDefault="00000000" w:rsidRPr="00000000" w14:paraId="00000514">
      <w:pPr>
        <w:keepNext w:val="0"/>
        <w:keepLines w:val="0"/>
        <w:widowControl w:val="0"/>
        <w:tabs>
          <w:tab w:val="left" w:leader="none" w:pos="1176"/>
        </w:tabs>
        <w:spacing w:before="28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SetupPage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SetupPage.tsx</w:t>
      </w:r>
      <w:r w:rsidDel="00000000" w:rsidR="00000000" w:rsidRPr="00000000">
        <w:rPr>
          <w:rFonts w:ascii="Arial" w:cs="Arial" w:eastAsia="Arial" w:hAnsi="Arial"/>
          <w:rtl w:val="0"/>
        </w:rPr>
        <w:t xml:space="preserve">)</w:t>
      </w:r>
    </w:p>
    <w:p w:rsidR="00000000" w:rsidDel="00000000" w:rsidP="00000000" w:rsidRDefault="00000000" w:rsidRPr="00000000" w14:paraId="00000515">
      <w:pPr>
        <w:widowControl w:val="0"/>
        <w:tabs>
          <w:tab w:val="left" w:leader="none" w:pos="1176"/>
        </w:tabs>
        <w:spacing w:after="240" w:before="24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Implements the session configuration step where the user selects role/domain/difficulty/mode and grants consent. It composes setup components and validates required fields before allowing the user to continue. It produces a single configuration object used by later screens. It enforces mandatory camera consent before progressing.</w:t>
      </w:r>
    </w:p>
    <w:p w:rsidR="00000000" w:rsidDel="00000000" w:rsidP="00000000" w:rsidRDefault="00000000" w:rsidRPr="00000000" w14:paraId="00000516">
      <w:pPr>
        <w:widowControl w:val="0"/>
        <w:tabs>
          <w:tab w:val="left" w:leader="none" w:pos="1176"/>
        </w:tabs>
        <w:spacing w:after="240" w:before="240" w:line="281" w:lineRule="auto"/>
        <w:ind w:left="425.19685039370086"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67"/>
        <w:tblW w:w="9195.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3165"/>
        <w:gridCol w:w="3300"/>
        <w:tblGridChange w:id="0">
          <w:tblGrid>
            <w:gridCol w:w="2730"/>
            <w:gridCol w:w="3165"/>
            <w:gridCol w:w="33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17">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18">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19">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1A">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private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1B">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config</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1C">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SessionConfig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1D">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private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1E">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consent</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1F">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ConsentState</w:t>
            </w:r>
            <w:r w:rsidDel="00000000" w:rsidR="00000000" w:rsidRPr="00000000">
              <w:rPr>
                <w:rtl w:val="0"/>
              </w:rPr>
            </w:r>
          </w:p>
        </w:tc>
      </w:tr>
    </w:tbl>
    <w:p w:rsidR="00000000" w:rsidDel="00000000" w:rsidP="00000000" w:rsidRDefault="00000000" w:rsidRPr="00000000" w14:paraId="00000520">
      <w:pPr>
        <w:widowControl w:val="0"/>
        <w:tabs>
          <w:tab w:val="left" w:leader="none" w:pos="1176"/>
        </w:tabs>
        <w:spacing w:after="240" w:before="240" w:line="281" w:lineRule="auto"/>
        <w:ind w:left="425.19685039370086" w:hanging="135"/>
        <w:rPr>
          <w:rFonts w:ascii="Times New Roman" w:cs="Times New Roman" w:eastAsia="Times New Roman" w:hAnsi="Times New Roman"/>
          <w:b w:val="1"/>
          <w:bCs w:val="1"/>
          <w:color w:val="1c4587"/>
        </w:rPr>
      </w:pPr>
      <w:r w:rsidDel="00000000" w:rsidR="00000000" w:rsidRPr="00000000">
        <w:rPr>
          <w:rFonts w:ascii="Arial" w:cs="Arial" w:eastAsia="Arial" w:hAnsi="Arial"/>
          <w:b w:val="1"/>
          <w:bCs w:val="1"/>
          <w:color w:val="1c4587"/>
          <w:rtl w:val="0"/>
        </w:rPr>
        <w:t xml:space="preserve">Methods</w:t>
      </w:r>
      <w:r w:rsidDel="00000000" w:rsidR="00000000" w:rsidRPr="00000000">
        <w:rPr>
          <w:rtl w:val="0"/>
        </w:rPr>
      </w:r>
    </w:p>
    <w:tbl>
      <w:tblPr>
        <w:tblStyle w:val="Table68"/>
        <w:tblW w:w="9090.0" w:type="dxa"/>
        <w:jc w:val="left"/>
        <w:tblInd w:w="4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2490"/>
        <w:gridCol w:w="3885"/>
        <w:tblGridChange w:id="0">
          <w:tblGrid>
            <w:gridCol w:w="2715"/>
            <w:gridCol w:w="2490"/>
            <w:gridCol w:w="38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21">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22">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23">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24">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25">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render()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26">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any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27">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28">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onContinue()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29">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void</w:t>
            </w:r>
            <w:r w:rsidDel="00000000" w:rsidR="00000000" w:rsidRPr="00000000">
              <w:rPr>
                <w:rtl w:val="0"/>
              </w:rPr>
            </w:r>
          </w:p>
        </w:tc>
      </w:tr>
    </w:tbl>
    <w:p w:rsidR="00000000" w:rsidDel="00000000" w:rsidP="00000000" w:rsidRDefault="00000000" w:rsidRPr="00000000" w14:paraId="0000052A">
      <w:pPr>
        <w:widowControl w:val="0"/>
        <w:tabs>
          <w:tab w:val="left" w:leader="none" w:pos="1176"/>
        </w:tabs>
        <w:spacing w:after="0" w:line="28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B">
      <w:pPr>
        <w:keepNext w:val="0"/>
        <w:keepLines w:val="0"/>
        <w:widowControl w:val="0"/>
        <w:tabs>
          <w:tab w:val="left" w:leader="none" w:pos="1176"/>
        </w:tabs>
        <w:spacing w:before="28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 </w:t>
      </w:r>
      <w:r w:rsidDel="00000000" w:rsidR="00000000" w:rsidRPr="00000000">
        <w:rPr>
          <w:rFonts w:ascii="Arial" w:cs="Arial" w:eastAsia="Arial" w:hAnsi="Arial"/>
          <w:rtl w:val="0"/>
        </w:rPr>
        <w:t xml:space="preserve">PreviewPage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PreviewPage.tsx</w:t>
      </w:r>
      <w:r w:rsidDel="00000000" w:rsidR="00000000" w:rsidRPr="00000000">
        <w:rPr>
          <w:rFonts w:ascii="Arial" w:cs="Arial" w:eastAsia="Arial" w:hAnsi="Arial"/>
          <w:rtl w:val="0"/>
        </w:rPr>
        <w:t xml:space="preserve">)</w:t>
      </w:r>
    </w:p>
    <w:p w:rsidR="00000000" w:rsidDel="00000000" w:rsidP="00000000" w:rsidRDefault="00000000" w:rsidRPr="00000000" w14:paraId="0000052C">
      <w:pPr>
        <w:widowControl w:val="0"/>
        <w:tabs>
          <w:tab w:val="left" w:leader="none" w:pos="1176"/>
        </w:tabs>
        <w:spacing w:after="240" w:before="24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Shows a confirmation screen after setup and displays sample questions. It renders exactly two sample questions to preview question style before starting the interview. It provides a clear transition into the live interview experience. It can fetch sample questions via a lightweight API module.</w:t>
      </w:r>
    </w:p>
    <w:p w:rsidR="00000000" w:rsidDel="00000000" w:rsidP="00000000" w:rsidRDefault="00000000" w:rsidRPr="00000000" w14:paraId="0000052D">
      <w:pPr>
        <w:widowControl w:val="0"/>
        <w:tabs>
          <w:tab w:val="left" w:leader="none" w:pos="1176"/>
        </w:tabs>
        <w:spacing w:after="240" w:before="240" w:line="281" w:lineRule="auto"/>
        <w:ind w:left="425.19685039370086"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69"/>
        <w:tblW w:w="9180.0" w:type="dxa"/>
        <w:jc w:val="left"/>
        <w:tblInd w:w="4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2760"/>
        <w:gridCol w:w="3945"/>
        <w:tblGridChange w:id="0">
          <w:tblGrid>
            <w:gridCol w:w="2475"/>
            <w:gridCol w:w="2760"/>
            <w:gridCol w:w="39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2E">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2F">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30">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31">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private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32">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samples</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33">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SampleQuestion[]</w:t>
            </w:r>
            <w:r w:rsidDel="00000000" w:rsidR="00000000" w:rsidRPr="00000000">
              <w:rPr>
                <w:rtl w:val="0"/>
              </w:rPr>
            </w:r>
          </w:p>
        </w:tc>
      </w:tr>
    </w:tbl>
    <w:p w:rsidR="00000000" w:rsidDel="00000000" w:rsidP="00000000" w:rsidRDefault="00000000" w:rsidRPr="00000000" w14:paraId="00000534">
      <w:pPr>
        <w:widowControl w:val="0"/>
        <w:tabs>
          <w:tab w:val="left" w:leader="none" w:pos="1176"/>
        </w:tabs>
        <w:spacing w:after="240" w:before="240" w:line="281" w:lineRule="auto"/>
        <w:ind w:left="425.19685039370086" w:firstLine="0"/>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70"/>
        <w:tblW w:w="8970.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2835"/>
        <w:gridCol w:w="3240"/>
        <w:tblGridChange w:id="0">
          <w:tblGrid>
            <w:gridCol w:w="2895"/>
            <w:gridCol w:w="2835"/>
            <w:gridCol w:w="32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35">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36">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37">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38">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39">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render()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3A">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any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3B">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3C">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onStartInterview()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3D">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void</w:t>
            </w:r>
            <w:r w:rsidDel="00000000" w:rsidR="00000000" w:rsidRPr="00000000">
              <w:rPr>
                <w:rtl w:val="0"/>
              </w:rPr>
            </w:r>
          </w:p>
        </w:tc>
      </w:tr>
    </w:tbl>
    <w:p w:rsidR="00000000" w:rsidDel="00000000" w:rsidP="00000000" w:rsidRDefault="00000000" w:rsidRPr="00000000" w14:paraId="0000053E">
      <w:pPr>
        <w:widowControl w:val="0"/>
        <w:tabs>
          <w:tab w:val="left" w:leader="none" w:pos="1176"/>
        </w:tabs>
        <w:spacing w:after="0" w:line="28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F">
      <w:pPr>
        <w:keepNext w:val="0"/>
        <w:keepLines w:val="0"/>
        <w:widowControl w:val="0"/>
        <w:tabs>
          <w:tab w:val="left" w:leader="none" w:pos="1176"/>
        </w:tabs>
        <w:spacing w:before="28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InterviewPage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InterviewPage.tsx</w:t>
      </w:r>
      <w:r w:rsidDel="00000000" w:rsidR="00000000" w:rsidRPr="00000000">
        <w:rPr>
          <w:rFonts w:ascii="Arial" w:cs="Arial" w:eastAsia="Arial" w:hAnsi="Arial"/>
          <w:rtl w:val="0"/>
        </w:rPr>
        <w:t xml:space="preserve">)</w:t>
      </w:r>
    </w:p>
    <w:p w:rsidR="00000000" w:rsidDel="00000000" w:rsidP="00000000" w:rsidRDefault="00000000" w:rsidRPr="00000000" w14:paraId="00000540">
      <w:pPr>
        <w:widowControl w:val="0"/>
        <w:tabs>
          <w:tab w:val="left" w:leader="none" w:pos="1176"/>
        </w:tabs>
        <w:spacing w:after="240" w:before="24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w:t>
      </w:r>
      <w:r w:rsidDel="00000000" w:rsidR="00000000" w:rsidRPr="00000000">
        <w:rPr>
          <w:rFonts w:ascii="Arial" w:cs="Arial" w:eastAsia="Arial" w:hAnsi="Arial"/>
          <w:rtl w:val="0"/>
        </w:rPr>
        <w:t xml:space="preserve"> Represents the live interview screen, combining camera preview, AI voice activity animation, question display, and live transcript. It coordinates the realtime connection lifecycle and toggles for microphone/camera. It updates UI state based on transcript events and assistant activity. It is responsible for stopping media capture and disconnecting when the interview ends.</w:t>
      </w:r>
    </w:p>
    <w:p w:rsidR="00000000" w:rsidDel="00000000" w:rsidP="00000000" w:rsidRDefault="00000000" w:rsidRPr="00000000" w14:paraId="00000541">
      <w:pPr>
        <w:widowControl w:val="0"/>
        <w:tabs>
          <w:tab w:val="left" w:leader="none" w:pos="1176"/>
        </w:tabs>
        <w:spacing w:after="240" w:before="240" w:line="281" w:lineRule="auto"/>
        <w:ind w:left="425.19685039370086"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71"/>
        <w:tblW w:w="8985.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2805"/>
        <w:gridCol w:w="3105"/>
        <w:tblGridChange w:id="0">
          <w:tblGrid>
            <w:gridCol w:w="3075"/>
            <w:gridCol w:w="2805"/>
            <w:gridCol w:w="31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42">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43">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44">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45">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private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46">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mode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47">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Mode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48">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private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49">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status</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4A">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CallStatus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4B">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private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4C">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transcript</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4D">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TranscriptLine[]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4E">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private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4F">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isMicOn</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50">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boolean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51">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private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52">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isCamOn</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53">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boolean</w:t>
            </w:r>
            <w:r w:rsidDel="00000000" w:rsidR="00000000" w:rsidRPr="00000000">
              <w:rPr>
                <w:rtl w:val="0"/>
              </w:rPr>
            </w:r>
          </w:p>
        </w:tc>
      </w:tr>
    </w:tbl>
    <w:p w:rsidR="00000000" w:rsidDel="00000000" w:rsidP="00000000" w:rsidRDefault="00000000" w:rsidRPr="00000000" w14:paraId="00000554">
      <w:pPr>
        <w:widowControl w:val="0"/>
        <w:tabs>
          <w:tab w:val="left" w:leader="none" w:pos="1176"/>
        </w:tabs>
        <w:spacing w:after="240" w:before="240" w:line="281" w:lineRule="auto"/>
        <w:ind w:left="425.19685039370086" w:firstLine="0"/>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72"/>
        <w:tblW w:w="8910.0" w:type="dxa"/>
        <w:jc w:val="left"/>
        <w:tblInd w:w="4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3570"/>
        <w:gridCol w:w="3345"/>
        <w:tblGridChange w:id="0">
          <w:tblGrid>
            <w:gridCol w:w="1995"/>
            <w:gridCol w:w="3570"/>
            <w:gridCol w:w="33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55">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56">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57">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58">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59">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render()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5A">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any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5B">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5C">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startCall()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5D">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Promise&lt;void&gt;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5E">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5F">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endCall()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60">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void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61">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62">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onToggleMic(on: boolean)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63">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void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64">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65">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onToggleCam(on: boolean)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66">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void</w:t>
            </w:r>
            <w:r w:rsidDel="00000000" w:rsidR="00000000" w:rsidRPr="00000000">
              <w:rPr>
                <w:rtl w:val="0"/>
              </w:rPr>
            </w:r>
          </w:p>
        </w:tc>
      </w:tr>
    </w:tbl>
    <w:p w:rsidR="00000000" w:rsidDel="00000000" w:rsidP="00000000" w:rsidRDefault="00000000" w:rsidRPr="00000000" w14:paraId="00000567">
      <w:pPr>
        <w:widowControl w:val="0"/>
        <w:tabs>
          <w:tab w:val="left" w:leader="none" w:pos="1176"/>
        </w:tabs>
        <w:spacing w:after="0" w:line="28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8">
      <w:pPr>
        <w:keepNext w:val="0"/>
        <w:keepLines w:val="0"/>
        <w:widowControl w:val="0"/>
        <w:tabs>
          <w:tab w:val="left" w:leader="none" w:pos="1176"/>
        </w:tabs>
        <w:spacing w:before="28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 </w:t>
      </w:r>
      <w:r w:rsidDel="00000000" w:rsidR="00000000" w:rsidRPr="00000000">
        <w:rPr>
          <w:rFonts w:ascii="Arial" w:cs="Arial" w:eastAsia="Arial" w:hAnsi="Arial"/>
          <w:rtl w:val="0"/>
        </w:rPr>
        <w:t xml:space="preserve">FeedbackPage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FeedbackPage.tsx</w:t>
      </w:r>
      <w:r w:rsidDel="00000000" w:rsidR="00000000" w:rsidRPr="00000000">
        <w:rPr>
          <w:rFonts w:ascii="Arial" w:cs="Arial" w:eastAsia="Arial" w:hAnsi="Arial"/>
          <w:rtl w:val="0"/>
        </w:rPr>
        <w:t xml:space="preserve">)</w:t>
      </w:r>
    </w:p>
    <w:p w:rsidR="00000000" w:rsidDel="00000000" w:rsidP="00000000" w:rsidRDefault="00000000" w:rsidRPr="00000000" w14:paraId="00000569">
      <w:pPr>
        <w:widowControl w:val="0"/>
        <w:tabs>
          <w:tab w:val="left" w:leader="none" w:pos="1176"/>
        </w:tabs>
        <w:spacing w:after="240" w:before="240" w:line="281" w:lineRule="auto"/>
        <w:ind w:left="425.19685039370086"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Displays the feedback report produced after the interview ends. It loads the report data and composes feedback components for summary, score breakdown, and recommendations. It keeps report rendering separated from interview flow logic. It can work with mock or real API sources.</w:t>
      </w:r>
    </w:p>
    <w:p w:rsidR="00000000" w:rsidDel="00000000" w:rsidP="00000000" w:rsidRDefault="00000000" w:rsidRPr="00000000" w14:paraId="0000056A">
      <w:pPr>
        <w:widowControl w:val="0"/>
        <w:tabs>
          <w:tab w:val="left" w:leader="none" w:pos="1176"/>
        </w:tabs>
        <w:spacing w:after="240" w:before="240" w:line="281" w:lineRule="auto"/>
        <w:ind w:left="425.19685039370086"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73"/>
        <w:tblW w:w="9045.0" w:type="dxa"/>
        <w:jc w:val="left"/>
        <w:tblInd w:w="4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2685"/>
        <w:gridCol w:w="3720"/>
        <w:tblGridChange w:id="0">
          <w:tblGrid>
            <w:gridCol w:w="2640"/>
            <w:gridCol w:w="2685"/>
            <w:gridCol w:w="37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6B">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6C">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6D">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6E">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private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6F">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report</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70">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FeedbackReport | null</w:t>
            </w:r>
            <w:r w:rsidDel="00000000" w:rsidR="00000000" w:rsidRPr="00000000">
              <w:rPr>
                <w:rtl w:val="0"/>
              </w:rPr>
            </w:r>
          </w:p>
        </w:tc>
      </w:tr>
    </w:tbl>
    <w:p w:rsidR="00000000" w:rsidDel="00000000" w:rsidP="00000000" w:rsidRDefault="00000000" w:rsidRPr="00000000" w14:paraId="00000571">
      <w:pPr>
        <w:widowControl w:val="0"/>
        <w:tabs>
          <w:tab w:val="left" w:leader="none" w:pos="1176"/>
        </w:tabs>
        <w:spacing w:after="240" w:before="240" w:line="281" w:lineRule="auto"/>
        <w:ind w:left="425.19685039370086" w:firstLine="0"/>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74"/>
        <w:tblW w:w="8925.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2715"/>
        <w:gridCol w:w="4290"/>
        <w:tblGridChange w:id="0">
          <w:tblGrid>
            <w:gridCol w:w="1920"/>
            <w:gridCol w:w="2715"/>
            <w:gridCol w:w="42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72">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73">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74">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75">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76">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render()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77">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any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78">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79">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loadReport()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7A">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Promise&lt;void&gt;</w:t>
            </w:r>
            <w:r w:rsidDel="00000000" w:rsidR="00000000" w:rsidRPr="00000000">
              <w:rPr>
                <w:rtl w:val="0"/>
              </w:rPr>
            </w:r>
          </w:p>
        </w:tc>
      </w:tr>
    </w:tbl>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0" w:before="0" w:line="281" w:lineRule="auto"/>
        <w:ind w:left="0" w:right="0" w:firstLine="0"/>
        <w:jc w:val="left"/>
        <w:rPr>
          <w:b w:val="1"/>
          <w:bCs w:val="1"/>
        </w:rPr>
      </w:pPr>
      <w:r w:rsidDel="00000000" w:rsidR="00000000" w:rsidRPr="00000000">
        <w:rPr>
          <w:rtl w:val="0"/>
        </w:rPr>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0" w:before="0" w:line="281" w:lineRule="auto"/>
        <w:ind w:left="0" w:right="0" w:firstLine="0"/>
        <w:jc w:val="left"/>
        <w:rPr>
          <w:b w:val="1"/>
          <w:bCs w:val="1"/>
        </w:rPr>
      </w:pPr>
      <w:r w:rsidDel="00000000" w:rsidR="00000000" w:rsidRPr="00000000">
        <w:rPr>
          <w:rtl w:val="0"/>
        </w:rPr>
      </w:r>
    </w:p>
    <w:p w:rsidR="00000000" w:rsidDel="00000000" w:rsidP="00000000" w:rsidRDefault="00000000" w:rsidRPr="00000000" w14:paraId="0000057D">
      <w:pPr>
        <w:pStyle w:val="Heading3"/>
        <w:numPr>
          <w:ilvl w:val="2"/>
          <w:numId w:val="3"/>
        </w:numPr>
        <w:tabs>
          <w:tab w:val="left" w:leader="none" w:pos="1176"/>
        </w:tabs>
        <w:ind w:left="850.3937007874017" w:hanging="360"/>
      </w:pPr>
      <w:bookmarkStart w:colFirst="0" w:colLast="0" w:name="_heading=h.tms906aetqrk" w:id="66"/>
      <w:bookmarkEnd w:id="66"/>
      <w:r w:rsidDel="00000000" w:rsidR="00000000" w:rsidRPr="00000000">
        <w:rPr>
          <w:rtl w:val="0"/>
        </w:rPr>
        <w:t xml:space="preserve">Components</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0" w:before="0" w:line="281" w:lineRule="auto"/>
        <w:ind w:left="-141.73228346456688"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57F">
      <w:pPr>
        <w:pStyle w:val="Heading4"/>
        <w:widowControl w:val="0"/>
        <w:numPr>
          <w:ilvl w:val="3"/>
          <w:numId w:val="3"/>
        </w:numPr>
        <w:tabs>
          <w:tab w:val="left" w:leader="none" w:pos="1176"/>
        </w:tabs>
        <w:ind w:left="1700.7874015748032" w:hanging="270"/>
        <w:rPr/>
      </w:pPr>
      <w:bookmarkStart w:colFirst="0" w:colLast="0" w:name="_heading=h.mfnefl3le8h8" w:id="67"/>
      <w:bookmarkEnd w:id="67"/>
      <w:r w:rsidDel="00000000" w:rsidR="00000000" w:rsidRPr="00000000">
        <w:rPr>
          <w:rFonts w:ascii="Arial" w:cs="Arial" w:eastAsia="Arial" w:hAnsi="Arial"/>
          <w:b w:val="1"/>
          <w:bCs w:val="1"/>
          <w:rtl w:val="0"/>
        </w:rPr>
        <w:t xml:space="preserve">Layout</w:t>
      </w:r>
      <w:r w:rsidDel="00000000" w:rsidR="00000000" w:rsidRPr="00000000">
        <w:rPr>
          <w:rtl w:val="0"/>
        </w:rPr>
      </w:r>
    </w:p>
    <w:p w:rsidR="00000000" w:rsidDel="00000000" w:rsidP="00000000" w:rsidRDefault="00000000" w:rsidRPr="00000000" w14:paraId="00000580">
      <w:pPr>
        <w:keepNext w:val="0"/>
        <w:keepLines w:val="0"/>
        <w:widowControl w:val="0"/>
        <w:tabs>
          <w:tab w:val="left" w:leader="none" w:pos="1176"/>
        </w:tabs>
        <w:spacing w:before="280" w:line="281" w:lineRule="auto"/>
        <w:ind w:left="850.393700787401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Shell</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Shell.tsx</w:t>
      </w:r>
      <w:r w:rsidDel="00000000" w:rsidR="00000000" w:rsidRPr="00000000">
        <w:rPr>
          <w:rFonts w:ascii="Arial" w:cs="Arial" w:eastAsia="Arial" w:hAnsi="Arial"/>
          <w:rtl w:val="0"/>
        </w:rPr>
        <w:t xml:space="preserve">)</w:t>
      </w:r>
    </w:p>
    <w:p w:rsidR="00000000" w:rsidDel="00000000" w:rsidP="00000000" w:rsidRDefault="00000000" w:rsidRPr="00000000" w14:paraId="00000581">
      <w:pPr>
        <w:widowControl w:val="0"/>
        <w:tabs>
          <w:tab w:val="left" w:leader="none" w:pos="1176"/>
        </w:tabs>
        <w:spacing w:after="240" w:before="240" w:line="281" w:lineRule="auto"/>
        <w:ind w:left="850.393700787401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Provides a shared layout wrapper used by multiple pages. It standardizes page spacing, background, and top-level structure. It typically hosts the top bar and optional stepper to keep navigation consistent. It helps pages remain focused on feature content rather than layout.</w:t>
      </w:r>
    </w:p>
    <w:p w:rsidR="00000000" w:rsidDel="00000000" w:rsidP="00000000" w:rsidRDefault="00000000" w:rsidRPr="00000000" w14:paraId="00000582">
      <w:pPr>
        <w:widowControl w:val="0"/>
        <w:tabs>
          <w:tab w:val="left" w:leader="none" w:pos="1176"/>
        </w:tabs>
        <w:spacing w:after="240" w:before="240" w:line="281" w:lineRule="auto"/>
        <w:ind w:left="850.393700787401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75"/>
        <w:tblW w:w="8700.0" w:type="dxa"/>
        <w:jc w:val="left"/>
        <w:tblInd w:w="8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3090"/>
        <w:gridCol w:w="2775"/>
        <w:tblGridChange w:id="0">
          <w:tblGrid>
            <w:gridCol w:w="2835"/>
            <w:gridCol w:w="3090"/>
            <w:gridCol w:w="27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83">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84">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85">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86">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private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87">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title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88">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string</w:t>
            </w:r>
            <w:r w:rsidDel="00000000" w:rsidR="00000000" w:rsidRPr="00000000">
              <w:rPr>
                <w:rtl w:val="0"/>
              </w:rPr>
            </w:r>
          </w:p>
        </w:tc>
      </w:tr>
    </w:tbl>
    <w:p w:rsidR="00000000" w:rsidDel="00000000" w:rsidP="00000000" w:rsidRDefault="00000000" w:rsidRPr="00000000" w14:paraId="00000589">
      <w:pPr>
        <w:widowControl w:val="0"/>
        <w:tabs>
          <w:tab w:val="left" w:leader="none" w:pos="1176"/>
        </w:tabs>
        <w:spacing w:after="240" w:before="240" w:line="281" w:lineRule="auto"/>
        <w:ind w:left="850.3937007874017" w:firstLine="0"/>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76"/>
        <w:tblW w:w="8655.0" w:type="dxa"/>
        <w:jc w:val="left"/>
        <w:tblInd w:w="8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3135"/>
        <w:gridCol w:w="3135"/>
        <w:tblGridChange w:id="0">
          <w:tblGrid>
            <w:gridCol w:w="2385"/>
            <w:gridCol w:w="3135"/>
            <w:gridCol w:w="31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8A">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8B">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8C">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8D">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8E">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render()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8F">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any</w:t>
            </w:r>
            <w:r w:rsidDel="00000000" w:rsidR="00000000" w:rsidRPr="00000000">
              <w:rPr>
                <w:rtl w:val="0"/>
              </w:rPr>
            </w:r>
          </w:p>
        </w:tc>
      </w:tr>
    </w:tbl>
    <w:p w:rsidR="00000000" w:rsidDel="00000000" w:rsidP="00000000" w:rsidRDefault="00000000" w:rsidRPr="00000000" w14:paraId="00000590">
      <w:pPr>
        <w:widowControl w:val="0"/>
        <w:tabs>
          <w:tab w:val="left" w:leader="none" w:pos="1176"/>
        </w:tabs>
        <w:spacing w:after="0" w:line="28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1">
      <w:pPr>
        <w:keepNext w:val="0"/>
        <w:keepLines w:val="0"/>
        <w:widowControl w:val="0"/>
        <w:tabs>
          <w:tab w:val="left" w:leader="none" w:pos="1176"/>
        </w:tabs>
        <w:spacing w:before="280" w:line="281" w:lineRule="auto"/>
        <w:ind w:left="850.393700787401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TopBar</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TopBar.tsx</w:t>
      </w:r>
      <w:r w:rsidDel="00000000" w:rsidR="00000000" w:rsidRPr="00000000">
        <w:rPr>
          <w:rFonts w:ascii="Arial" w:cs="Arial" w:eastAsia="Arial" w:hAnsi="Arial"/>
          <w:rtl w:val="0"/>
        </w:rPr>
        <w:t xml:space="preserve">)</w:t>
      </w:r>
    </w:p>
    <w:p w:rsidR="00000000" w:rsidDel="00000000" w:rsidP="00000000" w:rsidRDefault="00000000" w:rsidRPr="00000000" w14:paraId="00000592">
      <w:pPr>
        <w:widowControl w:val="0"/>
        <w:tabs>
          <w:tab w:val="left" w:leader="none" w:pos="1176"/>
        </w:tabs>
        <w:spacing w:after="240" w:before="240" w:line="281" w:lineRule="auto"/>
        <w:ind w:left="850.393700787401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Displays the screen title and top-level context for the current page. It enforces consistent header styling across the application. It can later host global actions like settings or help. It keeps header behavior centralized and reusable.</w:t>
      </w:r>
    </w:p>
    <w:p w:rsidR="00000000" w:rsidDel="00000000" w:rsidP="00000000" w:rsidRDefault="00000000" w:rsidRPr="00000000" w14:paraId="00000593">
      <w:pPr>
        <w:widowControl w:val="0"/>
        <w:tabs>
          <w:tab w:val="left" w:leader="none" w:pos="1176"/>
        </w:tabs>
        <w:spacing w:after="240" w:before="240" w:line="281" w:lineRule="auto"/>
        <w:ind w:left="850.393700787401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77"/>
        <w:tblW w:w="8730.0" w:type="dxa"/>
        <w:jc w:val="left"/>
        <w:tblInd w:w="8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2190"/>
        <w:gridCol w:w="3030"/>
        <w:tblGridChange w:id="0">
          <w:tblGrid>
            <w:gridCol w:w="3510"/>
            <w:gridCol w:w="2190"/>
            <w:gridCol w:w="30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94">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95">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96">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97">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private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98">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title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99">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string</w:t>
            </w:r>
            <w:r w:rsidDel="00000000" w:rsidR="00000000" w:rsidRPr="00000000">
              <w:rPr>
                <w:rtl w:val="0"/>
              </w:rPr>
            </w:r>
          </w:p>
        </w:tc>
      </w:tr>
    </w:tbl>
    <w:p w:rsidR="00000000" w:rsidDel="00000000" w:rsidP="00000000" w:rsidRDefault="00000000" w:rsidRPr="00000000" w14:paraId="0000059A">
      <w:pPr>
        <w:widowControl w:val="0"/>
        <w:tabs>
          <w:tab w:val="left" w:leader="none" w:pos="1176"/>
        </w:tabs>
        <w:spacing w:after="240" w:before="240" w:line="281" w:lineRule="auto"/>
        <w:ind w:left="850.3937007874017" w:right="703.937007874016" w:firstLine="0"/>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78"/>
        <w:tblW w:w="8640.0" w:type="dxa"/>
        <w:jc w:val="left"/>
        <w:tblInd w:w="8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3495"/>
        <w:gridCol w:w="3015"/>
        <w:tblGridChange w:id="0">
          <w:tblGrid>
            <w:gridCol w:w="2130"/>
            <w:gridCol w:w="3495"/>
            <w:gridCol w:w="30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9B">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9C">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9D">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9E">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9F">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render()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A0">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any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A1">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A2">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setTitle(t: 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A3">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void</w:t>
            </w:r>
            <w:r w:rsidDel="00000000" w:rsidR="00000000" w:rsidRPr="00000000">
              <w:rPr>
                <w:rtl w:val="0"/>
              </w:rPr>
            </w:r>
          </w:p>
        </w:tc>
      </w:tr>
    </w:tbl>
    <w:p w:rsidR="00000000" w:rsidDel="00000000" w:rsidP="00000000" w:rsidRDefault="00000000" w:rsidRPr="00000000" w14:paraId="000005A4">
      <w:pPr>
        <w:widowControl w:val="0"/>
        <w:tabs>
          <w:tab w:val="left" w:leader="none" w:pos="1176"/>
        </w:tabs>
        <w:spacing w:after="0" w:line="28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5">
      <w:pPr>
        <w:keepNext w:val="0"/>
        <w:keepLines w:val="0"/>
        <w:widowControl w:val="0"/>
        <w:tabs>
          <w:tab w:val="left" w:leader="none" w:pos="1176"/>
        </w:tabs>
        <w:spacing w:before="280" w:line="281" w:lineRule="auto"/>
        <w:ind w:left="850.393700787401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 </w:t>
      </w:r>
      <w:r w:rsidDel="00000000" w:rsidR="00000000" w:rsidRPr="00000000">
        <w:rPr>
          <w:rFonts w:ascii="Arial" w:cs="Arial" w:eastAsia="Arial" w:hAnsi="Arial"/>
          <w:rtl w:val="0"/>
        </w:rPr>
        <w:t xml:space="preserve">Stepper</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Stepper.tsx</w:t>
      </w:r>
      <w:r w:rsidDel="00000000" w:rsidR="00000000" w:rsidRPr="00000000">
        <w:rPr>
          <w:rFonts w:ascii="Arial" w:cs="Arial" w:eastAsia="Arial" w:hAnsi="Arial"/>
          <w:rtl w:val="0"/>
        </w:rPr>
        <w:t xml:space="preserve">)</w:t>
      </w:r>
    </w:p>
    <w:p w:rsidR="00000000" w:rsidDel="00000000" w:rsidP="00000000" w:rsidRDefault="00000000" w:rsidRPr="00000000" w14:paraId="000005A6">
      <w:pPr>
        <w:widowControl w:val="0"/>
        <w:tabs>
          <w:tab w:val="left" w:leader="none" w:pos="1176"/>
        </w:tabs>
        <w:spacing w:after="240" w:before="240" w:line="281" w:lineRule="auto"/>
        <w:ind w:left="850.393700787401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w:t>
      </w:r>
      <w:r w:rsidDel="00000000" w:rsidR="00000000" w:rsidRPr="00000000">
        <w:rPr>
          <w:rFonts w:ascii="Arial" w:cs="Arial" w:eastAsia="Arial" w:hAnsi="Arial"/>
          <w:rtl w:val="0"/>
        </w:rPr>
        <w:t xml:space="preserve"> Shows progress across the multi-step interview flow. It improves user orientation by indicating where the user is in setup/preview/interview/feedback. It supports consistent step naming and ordering. It can be reused across multiple pages when needed.</w:t>
      </w:r>
    </w:p>
    <w:p w:rsidR="00000000" w:rsidDel="00000000" w:rsidP="00000000" w:rsidRDefault="00000000" w:rsidRPr="00000000" w14:paraId="000005A7">
      <w:pPr>
        <w:widowControl w:val="0"/>
        <w:tabs>
          <w:tab w:val="left" w:leader="none" w:pos="1176"/>
        </w:tabs>
        <w:spacing w:after="240" w:before="240" w:line="281" w:lineRule="auto"/>
        <w:ind w:left="850.393700787401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79"/>
        <w:tblW w:w="8640.0" w:type="dxa"/>
        <w:jc w:val="left"/>
        <w:tblInd w:w="8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45"/>
        <w:gridCol w:w="2415"/>
        <w:gridCol w:w="2580"/>
        <w:tblGridChange w:id="0">
          <w:tblGrid>
            <w:gridCol w:w="3645"/>
            <w:gridCol w:w="2415"/>
            <w:gridCol w:w="25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A8">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A9">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AA">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AB">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private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AC">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activeStep</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AD">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number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AE">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private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AF">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steps</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B0">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string[]</w:t>
            </w:r>
            <w:r w:rsidDel="00000000" w:rsidR="00000000" w:rsidRPr="00000000">
              <w:rPr>
                <w:rtl w:val="0"/>
              </w:rPr>
            </w:r>
          </w:p>
        </w:tc>
      </w:tr>
    </w:tbl>
    <w:p w:rsidR="00000000" w:rsidDel="00000000" w:rsidP="00000000" w:rsidRDefault="00000000" w:rsidRPr="00000000" w14:paraId="000005B1">
      <w:pPr>
        <w:widowControl w:val="0"/>
        <w:tabs>
          <w:tab w:val="left" w:leader="none" w:pos="1176"/>
        </w:tabs>
        <w:spacing w:after="240" w:before="240" w:line="281" w:lineRule="auto"/>
        <w:ind w:left="850.3937007874017" w:firstLine="0"/>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80"/>
        <w:tblW w:w="8505.0" w:type="dxa"/>
        <w:jc w:val="left"/>
        <w:tblInd w:w="8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2220"/>
        <w:gridCol w:w="3525"/>
        <w:tblGridChange w:id="0">
          <w:tblGrid>
            <w:gridCol w:w="2760"/>
            <w:gridCol w:w="2220"/>
            <w:gridCol w:w="35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B2">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B3">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B4">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B5">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B6">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render()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B7">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any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B8">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B9">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setStep(i: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BA">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void</w:t>
            </w:r>
            <w:r w:rsidDel="00000000" w:rsidR="00000000" w:rsidRPr="00000000">
              <w:rPr>
                <w:rtl w:val="0"/>
              </w:rPr>
            </w:r>
          </w:p>
        </w:tc>
      </w:tr>
    </w:tbl>
    <w:p w:rsidR="00000000" w:rsidDel="00000000" w:rsidP="00000000" w:rsidRDefault="00000000" w:rsidRPr="00000000" w14:paraId="000005BB">
      <w:pPr>
        <w:keepNext w:val="0"/>
        <w:keepLines w:val="0"/>
        <w:widowControl w:val="0"/>
        <w:tabs>
          <w:tab w:val="left" w:leader="none" w:pos="1176"/>
        </w:tabs>
        <w:spacing w:before="280" w:line="281"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5BC">
      <w:pPr>
        <w:pStyle w:val="Heading4"/>
        <w:widowControl w:val="0"/>
        <w:numPr>
          <w:ilvl w:val="3"/>
          <w:numId w:val="3"/>
        </w:numPr>
        <w:tabs>
          <w:tab w:val="left" w:leader="none" w:pos="1176"/>
        </w:tabs>
        <w:ind w:left="1700.7874015748032" w:hanging="270"/>
        <w:rPr/>
      </w:pPr>
      <w:bookmarkStart w:colFirst="0" w:colLast="0" w:name="_heading=h.wwosb63p9h86" w:id="68"/>
      <w:bookmarkEnd w:id="68"/>
      <w:r w:rsidDel="00000000" w:rsidR="00000000" w:rsidRPr="00000000">
        <w:rPr>
          <w:rFonts w:ascii="Arial" w:cs="Arial" w:eastAsia="Arial" w:hAnsi="Arial"/>
          <w:b w:val="1"/>
          <w:bCs w:val="1"/>
          <w:rtl w:val="0"/>
        </w:rPr>
        <w:t xml:space="preserve">Setup</w:t>
      </w:r>
      <w:r w:rsidDel="00000000" w:rsidR="00000000" w:rsidRPr="00000000">
        <w:rPr>
          <w:rtl w:val="0"/>
        </w:rPr>
      </w:r>
    </w:p>
    <w:p w:rsidR="00000000" w:rsidDel="00000000" w:rsidP="00000000" w:rsidRDefault="00000000" w:rsidRPr="00000000" w14:paraId="000005BD">
      <w:pPr>
        <w:keepNext w:val="0"/>
        <w:keepLines w:val="0"/>
        <w:widowControl w:val="0"/>
        <w:tabs>
          <w:tab w:val="left" w:leader="none" w:pos="1176"/>
        </w:tabs>
        <w:spacing w:before="280" w:line="281" w:lineRule="auto"/>
        <w:ind w:left="850.393700787401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 </w:t>
      </w:r>
      <w:r w:rsidDel="00000000" w:rsidR="00000000" w:rsidRPr="00000000">
        <w:rPr>
          <w:rFonts w:ascii="Arial" w:cs="Arial" w:eastAsia="Arial" w:hAnsi="Arial"/>
          <w:rtl w:val="0"/>
        </w:rPr>
        <w:t xml:space="preserve">SessionSetupForm</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SessionSetupForm.tsx</w:t>
      </w:r>
      <w:r w:rsidDel="00000000" w:rsidR="00000000" w:rsidRPr="00000000">
        <w:rPr>
          <w:rFonts w:ascii="Arial" w:cs="Arial" w:eastAsia="Arial" w:hAnsi="Arial"/>
          <w:rtl w:val="0"/>
        </w:rPr>
        <w:t xml:space="preserve">)</w:t>
      </w:r>
    </w:p>
    <w:p w:rsidR="00000000" w:rsidDel="00000000" w:rsidP="00000000" w:rsidRDefault="00000000" w:rsidRPr="00000000" w14:paraId="000005BE">
      <w:pPr>
        <w:widowControl w:val="0"/>
        <w:tabs>
          <w:tab w:val="left" w:leader="none" w:pos="1176"/>
        </w:tabs>
        <w:spacing w:after="240" w:before="240" w:line="281" w:lineRule="auto"/>
        <w:ind w:left="850.393700787401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Collects the session configuration (type/role/domain/difficulty/mode) in a structured form. It emits changes as a single config object so the page can store state cleanly. It avoids scattered state management across multiple controls. It is designed for validation and easy extension.</w:t>
      </w:r>
    </w:p>
    <w:p w:rsidR="00000000" w:rsidDel="00000000" w:rsidP="00000000" w:rsidRDefault="00000000" w:rsidRPr="00000000" w14:paraId="000005BF">
      <w:pPr>
        <w:widowControl w:val="0"/>
        <w:tabs>
          <w:tab w:val="left" w:leader="none" w:pos="1176"/>
        </w:tabs>
        <w:spacing w:after="240" w:before="240" w:line="281" w:lineRule="auto"/>
        <w:ind w:left="850.393700787401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81"/>
        <w:tblW w:w="8190.0" w:type="dxa"/>
        <w:jc w:val="left"/>
        <w:tblInd w:w="8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5"/>
        <w:gridCol w:w="1725"/>
        <w:gridCol w:w="3120"/>
        <w:tblGridChange w:id="0">
          <w:tblGrid>
            <w:gridCol w:w="3345"/>
            <w:gridCol w:w="1725"/>
            <w:gridCol w:w="31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C0">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C1">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C2">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C3">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private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C4">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value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C5">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SessionConfig</w:t>
            </w:r>
            <w:r w:rsidDel="00000000" w:rsidR="00000000" w:rsidRPr="00000000">
              <w:rPr>
                <w:rtl w:val="0"/>
              </w:rPr>
            </w:r>
          </w:p>
        </w:tc>
      </w:tr>
    </w:tbl>
    <w:p w:rsidR="00000000" w:rsidDel="00000000" w:rsidP="00000000" w:rsidRDefault="00000000" w:rsidRPr="00000000" w14:paraId="000005C6">
      <w:pPr>
        <w:widowControl w:val="0"/>
        <w:tabs>
          <w:tab w:val="left" w:leader="none" w:pos="1176"/>
        </w:tabs>
        <w:spacing w:after="240" w:before="240" w:line="281" w:lineRule="auto"/>
        <w:ind w:left="850.3937007874017" w:firstLine="0"/>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82"/>
        <w:tblW w:w="8175.0" w:type="dxa"/>
        <w:jc w:val="left"/>
        <w:tblInd w:w="8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3840"/>
        <w:gridCol w:w="2205"/>
        <w:tblGridChange w:id="0">
          <w:tblGrid>
            <w:gridCol w:w="2130"/>
            <w:gridCol w:w="3840"/>
            <w:gridCol w:w="22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C7">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C8">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C9">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CA">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CB">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render()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CC">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any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CD">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CE">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onChange(next: SessionConfig)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CF">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void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D0">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D1">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onSubmit()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D2">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void</w:t>
            </w:r>
            <w:r w:rsidDel="00000000" w:rsidR="00000000" w:rsidRPr="00000000">
              <w:rPr>
                <w:rtl w:val="0"/>
              </w:rPr>
            </w:r>
          </w:p>
        </w:tc>
      </w:tr>
    </w:tbl>
    <w:p w:rsidR="00000000" w:rsidDel="00000000" w:rsidP="00000000" w:rsidRDefault="00000000" w:rsidRPr="00000000" w14:paraId="000005D3">
      <w:pPr>
        <w:widowControl w:val="0"/>
        <w:tabs>
          <w:tab w:val="left" w:leader="none" w:pos="1176"/>
        </w:tabs>
        <w:spacing w:after="0" w:line="28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4">
      <w:pPr>
        <w:keepNext w:val="0"/>
        <w:keepLines w:val="0"/>
        <w:widowControl w:val="0"/>
        <w:tabs>
          <w:tab w:val="left" w:leader="none" w:pos="1176"/>
        </w:tabs>
        <w:spacing w:before="280" w:line="281" w:lineRule="auto"/>
        <w:ind w:left="850.393700787401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ConsentPanel</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ConsentPanel.tsx</w:t>
      </w:r>
      <w:r w:rsidDel="00000000" w:rsidR="00000000" w:rsidRPr="00000000">
        <w:rPr>
          <w:rFonts w:ascii="Arial" w:cs="Arial" w:eastAsia="Arial" w:hAnsi="Arial"/>
          <w:rtl w:val="0"/>
        </w:rPr>
        <w:t xml:space="preserve">)</w:t>
      </w:r>
    </w:p>
    <w:p w:rsidR="00000000" w:rsidDel="00000000" w:rsidP="00000000" w:rsidRDefault="00000000" w:rsidRPr="00000000" w14:paraId="000005D5">
      <w:pPr>
        <w:widowControl w:val="0"/>
        <w:tabs>
          <w:tab w:val="left" w:leader="none" w:pos="1176"/>
        </w:tabs>
        <w:spacing w:after="240" w:before="240" w:line="281" w:lineRule="auto"/>
        <w:ind w:left="850.393700787401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Collects and displays user consent for microphone and camera. It keeps privacy-related inputs explicit and separate from general setup. It supports strict gating by making required permissions easy to validate. It can display warnings when mandatory consent is missing.</w:t>
      </w:r>
    </w:p>
    <w:p w:rsidR="00000000" w:rsidDel="00000000" w:rsidP="00000000" w:rsidRDefault="00000000" w:rsidRPr="00000000" w14:paraId="000005D6">
      <w:pPr>
        <w:widowControl w:val="0"/>
        <w:tabs>
          <w:tab w:val="left" w:leader="none" w:pos="1176"/>
        </w:tabs>
        <w:spacing w:after="240" w:before="240" w:line="281" w:lineRule="auto"/>
        <w:ind w:left="850.393700787401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83"/>
        <w:tblW w:w="8145.0" w:type="dxa"/>
        <w:jc w:val="left"/>
        <w:tblInd w:w="8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2715"/>
        <w:gridCol w:w="2580"/>
        <w:tblGridChange w:id="0">
          <w:tblGrid>
            <w:gridCol w:w="2850"/>
            <w:gridCol w:w="2715"/>
            <w:gridCol w:w="25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D7">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D8">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D9">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DA">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private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DB">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value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DC">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ConsentState</w:t>
            </w:r>
            <w:r w:rsidDel="00000000" w:rsidR="00000000" w:rsidRPr="00000000">
              <w:rPr>
                <w:rtl w:val="0"/>
              </w:rPr>
            </w:r>
          </w:p>
        </w:tc>
      </w:tr>
    </w:tbl>
    <w:p w:rsidR="00000000" w:rsidDel="00000000" w:rsidP="00000000" w:rsidRDefault="00000000" w:rsidRPr="00000000" w14:paraId="000005DD">
      <w:pPr>
        <w:widowControl w:val="0"/>
        <w:tabs>
          <w:tab w:val="left" w:leader="none" w:pos="1176"/>
        </w:tabs>
        <w:spacing w:after="240" w:before="240" w:line="281" w:lineRule="auto"/>
        <w:ind w:left="850.3937007874017" w:firstLine="0"/>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84"/>
        <w:tblW w:w="8385.0" w:type="dxa"/>
        <w:jc w:val="left"/>
        <w:tblInd w:w="8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3645"/>
        <w:gridCol w:w="2820"/>
        <w:tblGridChange w:id="0">
          <w:tblGrid>
            <w:gridCol w:w="1920"/>
            <w:gridCol w:w="3645"/>
            <w:gridCol w:w="28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DE">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DF">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E0">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E1">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E2">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render()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E3">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any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E4">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E5">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onChange(next: ConsentState)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E6">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void</w:t>
            </w:r>
            <w:r w:rsidDel="00000000" w:rsidR="00000000" w:rsidRPr="00000000">
              <w:rPr>
                <w:rtl w:val="0"/>
              </w:rPr>
            </w:r>
          </w:p>
        </w:tc>
      </w:tr>
    </w:tbl>
    <w:p w:rsidR="00000000" w:rsidDel="00000000" w:rsidP="00000000" w:rsidRDefault="00000000" w:rsidRPr="00000000" w14:paraId="000005E7">
      <w:pPr>
        <w:widowControl w:val="0"/>
        <w:tabs>
          <w:tab w:val="left" w:leader="none" w:pos="1176"/>
        </w:tabs>
        <w:spacing w:after="0" w:line="28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8">
      <w:pPr>
        <w:keepNext w:val="0"/>
        <w:keepLines w:val="0"/>
        <w:widowControl w:val="0"/>
        <w:tabs>
          <w:tab w:val="left" w:leader="none" w:pos="1176"/>
        </w:tabs>
        <w:spacing w:before="280" w:line="281" w:lineRule="auto"/>
        <w:ind w:left="850.393700787401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 </w:t>
      </w:r>
      <w:r w:rsidDel="00000000" w:rsidR="00000000" w:rsidRPr="00000000">
        <w:rPr>
          <w:rFonts w:ascii="Arial" w:cs="Arial" w:eastAsia="Arial" w:hAnsi="Arial"/>
          <w:rtl w:val="0"/>
        </w:rPr>
        <w:t xml:space="preserve">ModeBadge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ModeBadge.tsx</w:t>
      </w:r>
      <w:r w:rsidDel="00000000" w:rsidR="00000000" w:rsidRPr="00000000">
        <w:rPr>
          <w:rFonts w:ascii="Arial" w:cs="Arial" w:eastAsia="Arial" w:hAnsi="Arial"/>
          <w:rtl w:val="0"/>
        </w:rPr>
        <w:t xml:space="preserve">)</w:t>
      </w:r>
    </w:p>
    <w:p w:rsidR="00000000" w:rsidDel="00000000" w:rsidP="00000000" w:rsidRDefault="00000000" w:rsidRPr="00000000" w14:paraId="000005E9">
      <w:pPr>
        <w:widowControl w:val="0"/>
        <w:tabs>
          <w:tab w:val="left" w:leader="none" w:pos="1176"/>
        </w:tabs>
        <w:spacing w:after="240" w:before="240" w:line="281" w:lineRule="auto"/>
        <w:ind w:left="850.393700787401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w:t>
      </w:r>
      <w:r w:rsidDel="00000000" w:rsidR="00000000" w:rsidRPr="00000000">
        <w:rPr>
          <w:rFonts w:ascii="Arial" w:cs="Arial" w:eastAsia="Arial" w:hAnsi="Arial"/>
          <w:rtl w:val="0"/>
        </w:rPr>
        <w:t xml:space="preserve"> Renders a compact visual label for the selected interview mode. It helps users quickly confirm whether the session is supportive or neutral. It keeps mode styling consistent across screens. It is purely presentational and reusable.</w:t>
      </w:r>
    </w:p>
    <w:p w:rsidR="00000000" w:rsidDel="00000000" w:rsidP="00000000" w:rsidRDefault="00000000" w:rsidRPr="00000000" w14:paraId="000005EA">
      <w:pPr>
        <w:widowControl w:val="0"/>
        <w:tabs>
          <w:tab w:val="left" w:leader="none" w:pos="1176"/>
        </w:tabs>
        <w:spacing w:after="240" w:before="240" w:line="281" w:lineRule="auto"/>
        <w:ind w:left="850.393700787401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85"/>
        <w:tblW w:w="8610.0" w:type="dxa"/>
        <w:jc w:val="left"/>
        <w:tblInd w:w="8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2310"/>
        <w:gridCol w:w="3585"/>
        <w:tblGridChange w:id="0">
          <w:tblGrid>
            <w:gridCol w:w="2715"/>
            <w:gridCol w:w="2310"/>
            <w:gridCol w:w="35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EB">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EC">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ED">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EE">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private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EF">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mode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F0">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Mode</w:t>
            </w:r>
            <w:r w:rsidDel="00000000" w:rsidR="00000000" w:rsidRPr="00000000">
              <w:rPr>
                <w:rtl w:val="0"/>
              </w:rPr>
            </w:r>
          </w:p>
        </w:tc>
      </w:tr>
    </w:tbl>
    <w:p w:rsidR="00000000" w:rsidDel="00000000" w:rsidP="00000000" w:rsidRDefault="00000000" w:rsidRPr="00000000" w14:paraId="000005F1">
      <w:pPr>
        <w:widowControl w:val="0"/>
        <w:tabs>
          <w:tab w:val="left" w:leader="none" w:pos="1176"/>
        </w:tabs>
        <w:spacing w:after="240" w:before="240" w:line="281" w:lineRule="auto"/>
        <w:ind w:left="850.3937007874017" w:firstLine="0"/>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86"/>
        <w:tblW w:w="8715.0" w:type="dxa"/>
        <w:jc w:val="left"/>
        <w:tblInd w:w="8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2595"/>
        <w:gridCol w:w="4185"/>
        <w:tblGridChange w:id="0">
          <w:tblGrid>
            <w:gridCol w:w="1935"/>
            <w:gridCol w:w="2595"/>
            <w:gridCol w:w="41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F2">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F3">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F4">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F5">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F6">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render()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5F7">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any</w:t>
            </w:r>
            <w:r w:rsidDel="00000000" w:rsidR="00000000" w:rsidRPr="00000000">
              <w:rPr>
                <w:rtl w:val="0"/>
              </w:rPr>
            </w:r>
          </w:p>
        </w:tc>
      </w:tr>
    </w:tbl>
    <w:p w:rsidR="00000000" w:rsidDel="00000000" w:rsidP="00000000" w:rsidRDefault="00000000" w:rsidRPr="00000000" w14:paraId="000005F8">
      <w:pPr>
        <w:widowControl w:val="0"/>
        <w:tabs>
          <w:tab w:val="left" w:leader="none" w:pos="1176"/>
        </w:tabs>
        <w:spacing w:after="0" w:line="28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9">
      <w:pPr>
        <w:keepNext w:val="0"/>
        <w:keepLines w:val="0"/>
        <w:widowControl w:val="0"/>
        <w:tabs>
          <w:tab w:val="left" w:leader="none" w:pos="1176"/>
        </w:tabs>
        <w:spacing w:before="280" w:line="281" w:lineRule="auto"/>
        <w:ind w:left="850.393700787401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SamplePreviewCard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SamplePreviewCard.tsx</w:t>
      </w:r>
      <w:r w:rsidDel="00000000" w:rsidR="00000000" w:rsidRPr="00000000">
        <w:rPr>
          <w:rFonts w:ascii="Arial" w:cs="Arial" w:eastAsia="Arial" w:hAnsi="Arial"/>
          <w:rtl w:val="0"/>
        </w:rPr>
        <w:t xml:space="preserve">)</w:t>
      </w:r>
    </w:p>
    <w:p w:rsidR="00000000" w:rsidDel="00000000" w:rsidP="00000000" w:rsidRDefault="00000000" w:rsidRPr="00000000" w14:paraId="000005FA">
      <w:pPr>
        <w:widowControl w:val="0"/>
        <w:tabs>
          <w:tab w:val="left" w:leader="none" w:pos="1176"/>
        </w:tabs>
        <w:spacing w:after="240" w:before="240" w:line="281" w:lineRule="auto"/>
        <w:ind w:left="850.393700787401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Displays a sample question in a consistent card layout. It is used during preview to show two example questions after setup. It improves user readiness by clarifying question style and tone. It is reusable for future question previews.</w:t>
      </w:r>
    </w:p>
    <w:p w:rsidR="00000000" w:rsidDel="00000000" w:rsidP="00000000" w:rsidRDefault="00000000" w:rsidRPr="00000000" w14:paraId="000005FB">
      <w:pPr>
        <w:widowControl w:val="0"/>
        <w:tabs>
          <w:tab w:val="left" w:leader="none" w:pos="1176"/>
        </w:tabs>
        <w:spacing w:after="240" w:before="240" w:line="281" w:lineRule="auto"/>
        <w:ind w:left="-141.73228346456688" w:right="703.937007874016" w:firstLine="0"/>
        <w:jc w:val="both"/>
        <w:rPr>
          <w:rFonts w:ascii="Arial" w:cs="Arial" w:eastAsia="Arial" w:hAnsi="Arial"/>
          <w:b w:val="1"/>
          <w:bCs w:val="1"/>
          <w:color w:val="1c4587"/>
        </w:rPr>
      </w:pPr>
      <w:r w:rsidDel="00000000" w:rsidR="00000000" w:rsidRPr="00000000">
        <w:rPr>
          <w:rtl w:val="0"/>
        </w:rPr>
      </w:r>
    </w:p>
    <w:p w:rsidR="00000000" w:rsidDel="00000000" w:rsidP="00000000" w:rsidRDefault="00000000" w:rsidRPr="00000000" w14:paraId="000005FC">
      <w:pPr>
        <w:widowControl w:val="0"/>
        <w:tabs>
          <w:tab w:val="left" w:leader="none" w:pos="1176"/>
        </w:tabs>
        <w:spacing w:after="240" w:before="240" w:line="281" w:lineRule="auto"/>
        <w:ind w:left="850.393700787401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87"/>
        <w:tblW w:w="8610.0" w:type="dxa"/>
        <w:jc w:val="left"/>
        <w:tblInd w:w="8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3105"/>
        <w:gridCol w:w="3420"/>
        <w:tblGridChange w:id="0">
          <w:tblGrid>
            <w:gridCol w:w="2085"/>
            <w:gridCol w:w="3105"/>
            <w:gridCol w:w="34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FD">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FE">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5FF">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00">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private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01">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question</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02">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SampleQuestion</w:t>
            </w:r>
            <w:r w:rsidDel="00000000" w:rsidR="00000000" w:rsidRPr="00000000">
              <w:rPr>
                <w:rtl w:val="0"/>
              </w:rPr>
            </w:r>
          </w:p>
        </w:tc>
      </w:tr>
    </w:tbl>
    <w:p w:rsidR="00000000" w:rsidDel="00000000" w:rsidP="00000000" w:rsidRDefault="00000000" w:rsidRPr="00000000" w14:paraId="00000603">
      <w:pPr>
        <w:widowControl w:val="0"/>
        <w:tabs>
          <w:tab w:val="left" w:leader="none" w:pos="1176"/>
        </w:tabs>
        <w:spacing w:after="240" w:before="240" w:line="281" w:lineRule="auto"/>
        <w:ind w:left="850.3937007874017" w:firstLine="0"/>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88"/>
        <w:tblW w:w="8430.0" w:type="dxa"/>
        <w:jc w:val="left"/>
        <w:tblInd w:w="9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340"/>
        <w:gridCol w:w="3990"/>
        <w:tblGridChange w:id="0">
          <w:tblGrid>
            <w:gridCol w:w="2100"/>
            <w:gridCol w:w="2340"/>
            <w:gridCol w:w="39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04">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05">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06">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07">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08">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render()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09">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any</w:t>
            </w:r>
            <w:r w:rsidDel="00000000" w:rsidR="00000000" w:rsidRPr="00000000">
              <w:rPr>
                <w:rtl w:val="0"/>
              </w:rPr>
            </w:r>
          </w:p>
        </w:tc>
      </w:tr>
    </w:tbl>
    <w:p w:rsidR="00000000" w:rsidDel="00000000" w:rsidP="00000000" w:rsidRDefault="00000000" w:rsidRPr="00000000" w14:paraId="0000060A">
      <w:pPr>
        <w:widowControl w:val="0"/>
        <w:tabs>
          <w:tab w:val="left" w:leader="none" w:pos="1176"/>
        </w:tabs>
        <w:spacing w:after="0" w:line="281" w:lineRule="auto"/>
        <w:rPr>
          <w:b w:val="1"/>
          <w:bCs w:val="1"/>
        </w:rPr>
      </w:pPr>
      <w:r w:rsidDel="00000000" w:rsidR="00000000" w:rsidRPr="00000000">
        <w:rPr>
          <w:rtl w:val="0"/>
        </w:rPr>
      </w:r>
    </w:p>
    <w:p w:rsidR="00000000" w:rsidDel="00000000" w:rsidP="00000000" w:rsidRDefault="00000000" w:rsidRPr="00000000" w14:paraId="0000060B">
      <w:pPr>
        <w:widowControl w:val="0"/>
        <w:tabs>
          <w:tab w:val="left" w:leader="none" w:pos="1176"/>
        </w:tabs>
        <w:spacing w:after="0" w:line="281" w:lineRule="auto"/>
        <w:ind w:left="-141.73228346456688"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60C">
      <w:pPr>
        <w:pStyle w:val="Heading4"/>
        <w:widowControl w:val="0"/>
        <w:numPr>
          <w:ilvl w:val="3"/>
          <w:numId w:val="3"/>
        </w:numPr>
        <w:tabs>
          <w:tab w:val="left" w:leader="none" w:pos="1176"/>
        </w:tabs>
        <w:ind w:left="1700.7874015748032" w:hanging="270"/>
        <w:rPr/>
      </w:pPr>
      <w:bookmarkStart w:colFirst="0" w:colLast="0" w:name="_heading=h.nzar0h7vuxa" w:id="69"/>
      <w:bookmarkEnd w:id="69"/>
      <w:r w:rsidDel="00000000" w:rsidR="00000000" w:rsidRPr="00000000">
        <w:rPr>
          <w:rFonts w:ascii="Arial" w:cs="Arial" w:eastAsia="Arial" w:hAnsi="Arial"/>
          <w:b w:val="1"/>
          <w:bCs w:val="1"/>
          <w:rtl w:val="0"/>
        </w:rPr>
        <w:t xml:space="preserve">Interview</w:t>
      </w:r>
      <w:r w:rsidDel="00000000" w:rsidR="00000000" w:rsidRPr="00000000">
        <w:rPr>
          <w:rtl w:val="0"/>
        </w:rPr>
      </w:r>
    </w:p>
    <w:p w:rsidR="00000000" w:rsidDel="00000000" w:rsidP="00000000" w:rsidRDefault="00000000" w:rsidRPr="00000000" w14:paraId="0000060D">
      <w:pPr>
        <w:keepNext w:val="0"/>
        <w:keepLines w:val="0"/>
        <w:widowControl w:val="0"/>
        <w:tabs>
          <w:tab w:val="left" w:leader="none" w:pos="1176"/>
        </w:tabs>
        <w:spacing w:before="28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 </w:t>
      </w:r>
      <w:r w:rsidDel="00000000" w:rsidR="00000000" w:rsidRPr="00000000">
        <w:rPr>
          <w:rFonts w:ascii="Arial" w:cs="Arial" w:eastAsia="Arial" w:hAnsi="Arial"/>
          <w:rtl w:val="0"/>
        </w:rPr>
        <w:t xml:space="preserve">InterviewHUD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InterviewHUD.tsx</w:t>
      </w:r>
      <w:r w:rsidDel="00000000" w:rsidR="00000000" w:rsidRPr="00000000">
        <w:rPr>
          <w:rFonts w:ascii="Arial" w:cs="Arial" w:eastAsia="Arial" w:hAnsi="Arial"/>
          <w:rtl w:val="0"/>
        </w:rPr>
        <w:t xml:space="preserve">)</w:t>
      </w:r>
    </w:p>
    <w:p w:rsidR="00000000" w:rsidDel="00000000" w:rsidP="00000000" w:rsidRDefault="00000000" w:rsidRPr="00000000" w14:paraId="0000060E">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w:t>
      </w:r>
      <w:r w:rsidDel="00000000" w:rsidR="00000000" w:rsidRPr="00000000">
        <w:rPr>
          <w:rFonts w:ascii="Arial" w:cs="Arial" w:eastAsia="Arial" w:hAnsi="Arial"/>
          <w:rtl w:val="0"/>
        </w:rPr>
        <w:t xml:space="preserve"> Displays real-time session indicators such as connection status and active mode. It provides a stable “HUD” region so the live interview experience remains understandable. It reduces confusion during reconnects or permission issues. It can later include timers and turn counters.</w:t>
      </w:r>
    </w:p>
    <w:p w:rsidR="00000000" w:rsidDel="00000000" w:rsidP="00000000" w:rsidRDefault="00000000" w:rsidRPr="00000000" w14:paraId="0000060F">
      <w:pPr>
        <w:widowControl w:val="0"/>
        <w:tabs>
          <w:tab w:val="left" w:leader="none" w:pos="1176"/>
        </w:tabs>
        <w:spacing w:after="240" w:before="240" w:line="281" w:lineRule="auto"/>
        <w:ind w:left="708.661417322834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89"/>
        <w:tblW w:w="8760.0" w:type="dxa"/>
        <w:jc w:val="left"/>
        <w:tblInd w:w="6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3105"/>
        <w:gridCol w:w="3795"/>
        <w:tblGridChange w:id="0">
          <w:tblGrid>
            <w:gridCol w:w="1860"/>
            <w:gridCol w:w="3105"/>
            <w:gridCol w:w="37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10">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11">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12">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13">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private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14">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status</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15">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CallStatus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16">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private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17">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mode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18">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Mode</w:t>
            </w:r>
            <w:r w:rsidDel="00000000" w:rsidR="00000000" w:rsidRPr="00000000">
              <w:rPr>
                <w:rtl w:val="0"/>
              </w:rPr>
            </w:r>
          </w:p>
        </w:tc>
      </w:tr>
    </w:tbl>
    <w:p w:rsidR="00000000" w:rsidDel="00000000" w:rsidP="00000000" w:rsidRDefault="00000000" w:rsidRPr="00000000" w14:paraId="00000619">
      <w:pPr>
        <w:widowControl w:val="0"/>
        <w:tabs>
          <w:tab w:val="left" w:leader="none" w:pos="1176"/>
        </w:tabs>
        <w:spacing w:after="240" w:before="240" w:line="281" w:lineRule="auto"/>
        <w:ind w:left="708.6614173228347" w:firstLine="0"/>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90"/>
        <w:tblW w:w="8835.0" w:type="dxa"/>
        <w:jc w:val="left"/>
        <w:tblInd w:w="6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3270"/>
        <w:gridCol w:w="3345"/>
        <w:tblGridChange w:id="0">
          <w:tblGrid>
            <w:gridCol w:w="2220"/>
            <w:gridCol w:w="3270"/>
            <w:gridCol w:w="33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1A">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1B">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1C">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1D">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1E">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render()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1F">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any</w:t>
            </w:r>
            <w:r w:rsidDel="00000000" w:rsidR="00000000" w:rsidRPr="00000000">
              <w:rPr>
                <w:rtl w:val="0"/>
              </w:rPr>
            </w:r>
          </w:p>
        </w:tc>
      </w:tr>
    </w:tbl>
    <w:p w:rsidR="00000000" w:rsidDel="00000000" w:rsidP="00000000" w:rsidRDefault="00000000" w:rsidRPr="00000000" w14:paraId="00000620">
      <w:pPr>
        <w:widowControl w:val="0"/>
        <w:tabs>
          <w:tab w:val="left" w:leader="none" w:pos="1176"/>
        </w:tabs>
        <w:spacing w:after="0" w:line="281" w:lineRule="auto"/>
        <w:ind w:left="708.661417322834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1">
      <w:pPr>
        <w:keepNext w:val="0"/>
        <w:keepLines w:val="0"/>
        <w:widowControl w:val="0"/>
        <w:tabs>
          <w:tab w:val="left" w:leader="none" w:pos="1176"/>
        </w:tabs>
        <w:spacing w:before="28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QuestionCard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QuestionCard.tsx</w:t>
      </w:r>
      <w:r w:rsidDel="00000000" w:rsidR="00000000" w:rsidRPr="00000000">
        <w:rPr>
          <w:rFonts w:ascii="Arial" w:cs="Arial" w:eastAsia="Arial" w:hAnsi="Arial"/>
          <w:rtl w:val="0"/>
        </w:rPr>
        <w:t xml:space="preserve">)</w:t>
      </w:r>
    </w:p>
    <w:p w:rsidR="00000000" w:rsidDel="00000000" w:rsidP="00000000" w:rsidRDefault="00000000" w:rsidRPr="00000000" w14:paraId="00000622">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w:t>
      </w:r>
      <w:r w:rsidDel="00000000" w:rsidR="00000000" w:rsidRPr="00000000">
        <w:rPr>
          <w:rFonts w:ascii="Arial" w:cs="Arial" w:eastAsia="Arial" w:hAnsi="Arial"/>
          <w:rtl w:val="0"/>
        </w:rPr>
        <w:t xml:space="preserve"> Presents the current question in a readable, focused UI element. It isolates question formatting from the page and other components. It keeps visual hierarchy consistent across interview turns. It can later show tags like difficulty or question category.</w:t>
      </w:r>
    </w:p>
    <w:p w:rsidR="00000000" w:rsidDel="00000000" w:rsidP="00000000" w:rsidRDefault="00000000" w:rsidRPr="00000000" w14:paraId="00000623">
      <w:pPr>
        <w:widowControl w:val="0"/>
        <w:tabs>
          <w:tab w:val="left" w:leader="none" w:pos="1176"/>
        </w:tabs>
        <w:spacing w:after="240" w:before="240" w:line="281" w:lineRule="auto"/>
        <w:ind w:left="708.661417322834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91"/>
        <w:tblW w:w="8670.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2835"/>
        <w:gridCol w:w="3450"/>
        <w:tblGridChange w:id="0">
          <w:tblGrid>
            <w:gridCol w:w="2385"/>
            <w:gridCol w:w="2835"/>
            <w:gridCol w:w="34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24">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25">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26">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27">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private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28">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questionText</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29">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string</w:t>
            </w:r>
            <w:r w:rsidDel="00000000" w:rsidR="00000000" w:rsidRPr="00000000">
              <w:rPr>
                <w:rtl w:val="0"/>
              </w:rPr>
            </w:r>
          </w:p>
        </w:tc>
      </w:tr>
    </w:tbl>
    <w:p w:rsidR="00000000" w:rsidDel="00000000" w:rsidP="00000000" w:rsidRDefault="00000000" w:rsidRPr="00000000" w14:paraId="0000062A">
      <w:pPr>
        <w:widowControl w:val="0"/>
        <w:tabs>
          <w:tab w:val="left" w:leader="none" w:pos="1176"/>
        </w:tabs>
        <w:spacing w:after="240" w:before="240" w:line="281" w:lineRule="auto"/>
        <w:ind w:left="708.6614173228347" w:firstLine="0"/>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92"/>
        <w:tblW w:w="870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865"/>
        <w:gridCol w:w="3570"/>
        <w:tblGridChange w:id="0">
          <w:tblGrid>
            <w:gridCol w:w="2265"/>
            <w:gridCol w:w="2865"/>
            <w:gridCol w:w="35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2B">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2C">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2D">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2E">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2F">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render()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30">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any</w:t>
            </w:r>
            <w:r w:rsidDel="00000000" w:rsidR="00000000" w:rsidRPr="00000000">
              <w:rPr>
                <w:rtl w:val="0"/>
              </w:rPr>
            </w:r>
          </w:p>
        </w:tc>
      </w:tr>
    </w:tbl>
    <w:p w:rsidR="00000000" w:rsidDel="00000000" w:rsidP="00000000" w:rsidRDefault="00000000" w:rsidRPr="00000000" w14:paraId="00000631">
      <w:pPr>
        <w:widowControl w:val="0"/>
        <w:tabs>
          <w:tab w:val="left" w:leader="none" w:pos="1176"/>
        </w:tabs>
        <w:spacing w:after="0" w:line="281" w:lineRule="auto"/>
        <w:ind w:left="708.661417322834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2">
      <w:pPr>
        <w:keepNext w:val="0"/>
        <w:keepLines w:val="0"/>
        <w:widowControl w:val="0"/>
        <w:tabs>
          <w:tab w:val="left" w:leader="none" w:pos="1176"/>
        </w:tabs>
        <w:spacing w:before="28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LiveTranscript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LiveTranscript.tsx</w:t>
      </w:r>
      <w:r w:rsidDel="00000000" w:rsidR="00000000" w:rsidRPr="00000000">
        <w:rPr>
          <w:rFonts w:ascii="Arial" w:cs="Arial" w:eastAsia="Arial" w:hAnsi="Arial"/>
          <w:rtl w:val="0"/>
        </w:rPr>
        <w:t xml:space="preserve">)</w:t>
      </w:r>
    </w:p>
    <w:p w:rsidR="00000000" w:rsidDel="00000000" w:rsidP="00000000" w:rsidRDefault="00000000" w:rsidRPr="00000000" w14:paraId="00000633">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Renders a live transcript stream of the interview. It improves transparency by showing what the system captured. It supports accessibility and debugging of speech-to-text quality. It remains reusable so transcript rendering is not tied to a single page.</w:t>
      </w:r>
    </w:p>
    <w:p w:rsidR="00000000" w:rsidDel="00000000" w:rsidP="00000000" w:rsidRDefault="00000000" w:rsidRPr="00000000" w14:paraId="00000634">
      <w:pPr>
        <w:widowControl w:val="0"/>
        <w:tabs>
          <w:tab w:val="left" w:leader="none" w:pos="1176"/>
        </w:tabs>
        <w:spacing w:after="240" w:before="240" w:line="281" w:lineRule="auto"/>
        <w:ind w:left="708.661417322834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93"/>
        <w:tblW w:w="8505.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3135"/>
        <w:gridCol w:w="2700"/>
        <w:tblGridChange w:id="0">
          <w:tblGrid>
            <w:gridCol w:w="2670"/>
            <w:gridCol w:w="3135"/>
            <w:gridCol w:w="27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35">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36">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37">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38">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private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39">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lines</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3A">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TranscriptLine[]</w:t>
            </w:r>
            <w:r w:rsidDel="00000000" w:rsidR="00000000" w:rsidRPr="00000000">
              <w:rPr>
                <w:rtl w:val="0"/>
              </w:rPr>
            </w:r>
          </w:p>
        </w:tc>
      </w:tr>
    </w:tbl>
    <w:p w:rsidR="00000000" w:rsidDel="00000000" w:rsidP="00000000" w:rsidRDefault="00000000" w:rsidRPr="00000000" w14:paraId="0000063B">
      <w:pPr>
        <w:widowControl w:val="0"/>
        <w:tabs>
          <w:tab w:val="left" w:leader="none" w:pos="1176"/>
        </w:tabs>
        <w:spacing w:after="240" w:before="240" w:line="281" w:lineRule="auto"/>
        <w:ind w:left="708.6614173228347" w:firstLine="0"/>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94"/>
        <w:tblW w:w="8580.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3105"/>
        <w:gridCol w:w="2700"/>
        <w:tblGridChange w:id="0">
          <w:tblGrid>
            <w:gridCol w:w="2775"/>
            <w:gridCol w:w="3105"/>
            <w:gridCol w:w="27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3C">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3D">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3E">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3F">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40">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render()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41">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any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42">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43">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append(line: TranscriptLine)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44">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void</w:t>
            </w:r>
            <w:r w:rsidDel="00000000" w:rsidR="00000000" w:rsidRPr="00000000">
              <w:rPr>
                <w:rtl w:val="0"/>
              </w:rPr>
            </w:r>
          </w:p>
        </w:tc>
      </w:tr>
    </w:tbl>
    <w:p w:rsidR="00000000" w:rsidDel="00000000" w:rsidP="00000000" w:rsidRDefault="00000000" w:rsidRPr="00000000" w14:paraId="00000645">
      <w:pPr>
        <w:widowControl w:val="0"/>
        <w:tabs>
          <w:tab w:val="left" w:leader="none" w:pos="1176"/>
        </w:tabs>
        <w:spacing w:after="0" w:line="281" w:lineRule="auto"/>
        <w:ind w:left="708.661417322834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6">
      <w:pPr>
        <w:keepNext w:val="0"/>
        <w:keepLines w:val="0"/>
        <w:widowControl w:val="0"/>
        <w:tabs>
          <w:tab w:val="left" w:leader="none" w:pos="1176"/>
        </w:tabs>
        <w:spacing w:before="28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 </w:t>
      </w:r>
      <w:r w:rsidDel="00000000" w:rsidR="00000000" w:rsidRPr="00000000">
        <w:rPr>
          <w:rFonts w:ascii="Arial" w:cs="Arial" w:eastAsia="Arial" w:hAnsi="Arial"/>
          <w:rtl w:val="0"/>
        </w:rPr>
        <w:t xml:space="preserve">VoiceControls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VoiceControls.tsx</w:t>
      </w:r>
      <w:r w:rsidDel="00000000" w:rsidR="00000000" w:rsidRPr="00000000">
        <w:rPr>
          <w:rFonts w:ascii="Arial" w:cs="Arial" w:eastAsia="Arial" w:hAnsi="Arial"/>
          <w:rtl w:val="0"/>
        </w:rPr>
        <w:t xml:space="preserve">)</w:t>
      </w:r>
    </w:p>
    <w:p w:rsidR="00000000" w:rsidDel="00000000" w:rsidP="00000000" w:rsidRDefault="00000000" w:rsidRPr="00000000" w14:paraId="00000647">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Exposes user controls for microphone and camera toggles and ending the interview. It centralizes live controls so the main page stays clean. It ensures capture can be stopped and the session ended intentionally. It can also host confirmation dialogs to prevent accidental end.</w:t>
      </w:r>
    </w:p>
    <w:p w:rsidR="00000000" w:rsidDel="00000000" w:rsidP="00000000" w:rsidRDefault="00000000" w:rsidRPr="00000000" w14:paraId="00000648">
      <w:pPr>
        <w:widowControl w:val="0"/>
        <w:tabs>
          <w:tab w:val="left" w:leader="none" w:pos="1176"/>
        </w:tabs>
        <w:spacing w:after="240" w:before="240" w:line="281" w:lineRule="auto"/>
        <w:ind w:left="708.661417322834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95"/>
        <w:tblW w:w="8415.0" w:type="dxa"/>
        <w:jc w:val="left"/>
        <w:tblInd w:w="7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3045"/>
        <w:gridCol w:w="2370"/>
        <w:tblGridChange w:id="0">
          <w:tblGrid>
            <w:gridCol w:w="3000"/>
            <w:gridCol w:w="3045"/>
            <w:gridCol w:w="23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49">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4A">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4B">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4C">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private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4D">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micOn</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4E">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boolean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4F">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private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50">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camOn</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51">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boolean</w:t>
            </w:r>
            <w:r w:rsidDel="00000000" w:rsidR="00000000" w:rsidRPr="00000000">
              <w:rPr>
                <w:rtl w:val="0"/>
              </w:rPr>
            </w:r>
          </w:p>
        </w:tc>
      </w:tr>
    </w:tbl>
    <w:p w:rsidR="00000000" w:rsidDel="00000000" w:rsidP="00000000" w:rsidRDefault="00000000" w:rsidRPr="00000000" w14:paraId="00000652">
      <w:pPr>
        <w:widowControl w:val="0"/>
        <w:tabs>
          <w:tab w:val="left" w:leader="none" w:pos="1176"/>
        </w:tabs>
        <w:spacing w:after="240" w:before="240" w:line="281" w:lineRule="auto"/>
        <w:ind w:left="708.6614173228347" w:firstLine="0"/>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96"/>
        <w:tblW w:w="8685.0" w:type="dxa"/>
        <w:jc w:val="left"/>
        <w:tblInd w:w="7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2865"/>
        <w:gridCol w:w="2625"/>
        <w:tblGridChange w:id="0">
          <w:tblGrid>
            <w:gridCol w:w="3195"/>
            <w:gridCol w:w="2865"/>
            <w:gridCol w:w="26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53">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54">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55">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56">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57">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render()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58">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any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59">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5A">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toggleMic()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5B">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void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5C">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5D">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toggleCam()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5E">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void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5F">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60">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endInterview()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61">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void</w:t>
            </w:r>
            <w:r w:rsidDel="00000000" w:rsidR="00000000" w:rsidRPr="00000000">
              <w:rPr>
                <w:rtl w:val="0"/>
              </w:rPr>
            </w:r>
          </w:p>
        </w:tc>
      </w:tr>
    </w:tbl>
    <w:p w:rsidR="00000000" w:rsidDel="00000000" w:rsidP="00000000" w:rsidRDefault="00000000" w:rsidRPr="00000000" w14:paraId="00000662">
      <w:pPr>
        <w:widowControl w:val="0"/>
        <w:tabs>
          <w:tab w:val="left" w:leader="none" w:pos="1176"/>
        </w:tabs>
        <w:spacing w:after="0" w:line="281" w:lineRule="auto"/>
        <w:ind w:left="708.661417322834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3">
      <w:pPr>
        <w:keepNext w:val="0"/>
        <w:keepLines w:val="0"/>
        <w:widowControl w:val="0"/>
        <w:tabs>
          <w:tab w:val="left" w:leader="none" w:pos="1176"/>
        </w:tabs>
        <w:spacing w:before="28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VideoPreview</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VideoPreview.tsx</w:t>
      </w:r>
      <w:r w:rsidDel="00000000" w:rsidR="00000000" w:rsidRPr="00000000">
        <w:rPr>
          <w:rFonts w:ascii="Arial" w:cs="Arial" w:eastAsia="Arial" w:hAnsi="Arial"/>
          <w:rtl w:val="0"/>
        </w:rPr>
        <w:t xml:space="preserve">)</w:t>
      </w:r>
    </w:p>
    <w:p w:rsidR="00000000" w:rsidDel="00000000" w:rsidP="00000000" w:rsidRDefault="00000000" w:rsidRPr="00000000" w14:paraId="00000664">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w:t>
      </w:r>
      <w:r w:rsidDel="00000000" w:rsidR="00000000" w:rsidRPr="00000000">
        <w:rPr>
          <w:rFonts w:ascii="Arial" w:cs="Arial" w:eastAsia="Arial" w:hAnsi="Arial"/>
          <w:rtl w:val="0"/>
        </w:rPr>
        <w:t xml:space="preserve"> Displays the user’s camera preview, typically as a small overlay in the corner. It is responsible for attaching a media stream to a video element safely. It keeps media rendering separated from connection logic. It enables consistent positioning and responsive scaling.</w:t>
      </w:r>
    </w:p>
    <w:p w:rsidR="00000000" w:rsidDel="00000000" w:rsidP="00000000" w:rsidRDefault="00000000" w:rsidRPr="00000000" w14:paraId="00000665">
      <w:pPr>
        <w:widowControl w:val="0"/>
        <w:tabs>
          <w:tab w:val="left" w:leader="none" w:pos="1176"/>
        </w:tabs>
        <w:spacing w:after="240" w:before="240" w:line="281" w:lineRule="auto"/>
        <w:ind w:left="708.661417322834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97"/>
        <w:tblW w:w="8415.0" w:type="dxa"/>
        <w:jc w:val="left"/>
        <w:tblInd w:w="6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1740"/>
        <w:gridCol w:w="3660"/>
        <w:tblGridChange w:id="0">
          <w:tblGrid>
            <w:gridCol w:w="3015"/>
            <w:gridCol w:w="1740"/>
            <w:gridCol w:w="36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66">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67">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68">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69">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private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6A">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stream</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6B">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MediaStream | null</w:t>
            </w:r>
            <w:r w:rsidDel="00000000" w:rsidR="00000000" w:rsidRPr="00000000">
              <w:rPr>
                <w:rtl w:val="0"/>
              </w:rPr>
            </w:r>
          </w:p>
        </w:tc>
      </w:tr>
    </w:tbl>
    <w:p w:rsidR="00000000" w:rsidDel="00000000" w:rsidP="00000000" w:rsidRDefault="00000000" w:rsidRPr="00000000" w14:paraId="0000066C">
      <w:pPr>
        <w:widowControl w:val="0"/>
        <w:tabs>
          <w:tab w:val="left" w:leader="none" w:pos="1176"/>
        </w:tabs>
        <w:spacing w:after="240" w:before="240" w:line="281" w:lineRule="auto"/>
        <w:ind w:left="708.6614173228347" w:firstLine="0"/>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98"/>
        <w:tblW w:w="8580.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3450"/>
        <w:gridCol w:w="2250"/>
        <w:tblGridChange w:id="0">
          <w:tblGrid>
            <w:gridCol w:w="2880"/>
            <w:gridCol w:w="3450"/>
            <w:gridCol w:w="22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6D">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6E">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6F">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70">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71">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render()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72">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any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73">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74">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attach(el: HTMLVideoElement)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75">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void</w:t>
            </w:r>
            <w:r w:rsidDel="00000000" w:rsidR="00000000" w:rsidRPr="00000000">
              <w:rPr>
                <w:rtl w:val="0"/>
              </w:rPr>
            </w:r>
          </w:p>
        </w:tc>
      </w:tr>
    </w:tbl>
    <w:p w:rsidR="00000000" w:rsidDel="00000000" w:rsidP="00000000" w:rsidRDefault="00000000" w:rsidRPr="00000000" w14:paraId="00000676">
      <w:pPr>
        <w:widowControl w:val="0"/>
        <w:tabs>
          <w:tab w:val="left" w:leader="none" w:pos="1176"/>
        </w:tabs>
        <w:spacing w:after="0" w:line="281" w:lineRule="auto"/>
        <w:ind w:left="708.661417322834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7">
      <w:pPr>
        <w:keepNext w:val="0"/>
        <w:keepLines w:val="0"/>
        <w:widowControl w:val="0"/>
        <w:tabs>
          <w:tab w:val="left" w:leader="none" w:pos="1176"/>
        </w:tabs>
        <w:spacing w:before="28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 </w:t>
      </w:r>
      <w:r w:rsidDel="00000000" w:rsidR="00000000" w:rsidRPr="00000000">
        <w:rPr>
          <w:rFonts w:ascii="Arial" w:cs="Arial" w:eastAsia="Arial" w:hAnsi="Arial"/>
          <w:rtl w:val="0"/>
        </w:rPr>
        <w:t xml:space="preserve">AISpeakerPanel</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AISpeakerPanel.tsx</w:t>
      </w:r>
      <w:r w:rsidDel="00000000" w:rsidR="00000000" w:rsidRPr="00000000">
        <w:rPr>
          <w:rFonts w:ascii="Arial" w:cs="Arial" w:eastAsia="Arial" w:hAnsi="Arial"/>
          <w:rtl w:val="0"/>
        </w:rPr>
        <w:t xml:space="preserve">)</w:t>
      </w:r>
    </w:p>
    <w:p w:rsidR="00000000" w:rsidDel="00000000" w:rsidP="00000000" w:rsidRDefault="00000000" w:rsidRPr="00000000" w14:paraId="00000678">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Represents the AI speaker area of the live interview UI. It visualizes when the interviewer is speaking using an activity level. It provides a dedicated space for the voice wave animation. It is designed to mimic a “voice assistant” look without requiring an avatar.</w:t>
      </w:r>
    </w:p>
    <w:p w:rsidR="00000000" w:rsidDel="00000000" w:rsidP="00000000" w:rsidRDefault="00000000" w:rsidRPr="00000000" w14:paraId="00000679">
      <w:pPr>
        <w:widowControl w:val="0"/>
        <w:tabs>
          <w:tab w:val="left" w:leader="none" w:pos="1176"/>
        </w:tabs>
        <w:spacing w:after="240" w:before="240" w:line="281" w:lineRule="auto"/>
        <w:ind w:left="708.661417322834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99"/>
        <w:tblW w:w="8670.0" w:type="dxa"/>
        <w:jc w:val="left"/>
        <w:tblInd w:w="7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2430"/>
        <w:gridCol w:w="3465"/>
        <w:tblGridChange w:id="0">
          <w:tblGrid>
            <w:gridCol w:w="2775"/>
            <w:gridCol w:w="2430"/>
            <w:gridCol w:w="34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7A">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7B">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7C">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7D">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private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7E">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activityLevel</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7F">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number</w:t>
            </w:r>
            <w:r w:rsidDel="00000000" w:rsidR="00000000" w:rsidRPr="00000000">
              <w:rPr>
                <w:rtl w:val="0"/>
              </w:rPr>
            </w:r>
          </w:p>
        </w:tc>
      </w:tr>
    </w:tbl>
    <w:p w:rsidR="00000000" w:rsidDel="00000000" w:rsidP="00000000" w:rsidRDefault="00000000" w:rsidRPr="00000000" w14:paraId="00000680">
      <w:pPr>
        <w:widowControl w:val="0"/>
        <w:tabs>
          <w:tab w:val="left" w:leader="none" w:pos="1176"/>
        </w:tabs>
        <w:spacing w:after="240" w:before="240" w:line="281" w:lineRule="auto"/>
        <w:ind w:left="708.6614173228347" w:firstLine="0"/>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100"/>
        <w:tblW w:w="8775.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835"/>
        <w:gridCol w:w="3810"/>
        <w:tblGridChange w:id="0">
          <w:tblGrid>
            <w:gridCol w:w="2130"/>
            <w:gridCol w:w="2835"/>
            <w:gridCol w:w="38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81">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82">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83">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84">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85">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render()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86">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any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87">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88">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setActivity(level: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89">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void</w:t>
            </w:r>
            <w:r w:rsidDel="00000000" w:rsidR="00000000" w:rsidRPr="00000000">
              <w:rPr>
                <w:rtl w:val="0"/>
              </w:rPr>
            </w:r>
          </w:p>
        </w:tc>
      </w:tr>
    </w:tbl>
    <w:p w:rsidR="00000000" w:rsidDel="00000000" w:rsidP="00000000" w:rsidRDefault="00000000" w:rsidRPr="00000000" w14:paraId="0000068A">
      <w:pPr>
        <w:widowControl w:val="0"/>
        <w:tabs>
          <w:tab w:val="left" w:leader="none" w:pos="1176"/>
        </w:tabs>
        <w:spacing w:after="0" w:line="281" w:lineRule="auto"/>
        <w:ind w:left="708.661417322834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B">
      <w:pPr>
        <w:keepNext w:val="0"/>
        <w:keepLines w:val="0"/>
        <w:widowControl w:val="0"/>
        <w:tabs>
          <w:tab w:val="left" w:leader="none" w:pos="1176"/>
        </w:tabs>
        <w:spacing w:before="28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VoiceWaveCanvas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VoiceWaveCanvas.tsx</w:t>
      </w:r>
      <w:r w:rsidDel="00000000" w:rsidR="00000000" w:rsidRPr="00000000">
        <w:rPr>
          <w:rFonts w:ascii="Arial" w:cs="Arial" w:eastAsia="Arial" w:hAnsi="Arial"/>
          <w:rtl w:val="0"/>
        </w:rPr>
        <w:t xml:space="preserve">)</w:t>
      </w:r>
    </w:p>
    <w:p w:rsidR="00000000" w:rsidDel="00000000" w:rsidP="00000000" w:rsidRDefault="00000000" w:rsidRPr="00000000" w14:paraId="0000068C">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Draws an animated voice waveform based on a numeric activity level. It makes the UI feel reactive to AI speech output. It isolates animation/drawing code so it does not clutter page logic. It can be reused for different wave styles or additional speakers later.</w:t>
      </w:r>
    </w:p>
    <w:p w:rsidR="00000000" w:rsidDel="00000000" w:rsidP="00000000" w:rsidRDefault="00000000" w:rsidRPr="00000000" w14:paraId="0000068D">
      <w:pPr>
        <w:widowControl w:val="0"/>
        <w:tabs>
          <w:tab w:val="left" w:leader="none" w:pos="1176"/>
        </w:tabs>
        <w:spacing w:after="240" w:before="240" w:line="281" w:lineRule="auto"/>
        <w:ind w:left="708.661417322834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101"/>
        <w:tblW w:w="8430.0" w:type="dxa"/>
        <w:jc w:val="left"/>
        <w:tblInd w:w="7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3075"/>
        <w:gridCol w:w="2355"/>
        <w:tblGridChange w:id="0">
          <w:tblGrid>
            <w:gridCol w:w="3000"/>
            <w:gridCol w:w="3075"/>
            <w:gridCol w:w="23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8E">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8F">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90">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91">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private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92">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level</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93">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number</w:t>
            </w:r>
            <w:r w:rsidDel="00000000" w:rsidR="00000000" w:rsidRPr="00000000">
              <w:rPr>
                <w:rtl w:val="0"/>
              </w:rPr>
            </w:r>
          </w:p>
        </w:tc>
      </w:tr>
    </w:tbl>
    <w:p w:rsidR="00000000" w:rsidDel="00000000" w:rsidP="00000000" w:rsidRDefault="00000000" w:rsidRPr="00000000" w14:paraId="00000694">
      <w:pPr>
        <w:widowControl w:val="0"/>
        <w:tabs>
          <w:tab w:val="left" w:leader="none" w:pos="1176"/>
        </w:tabs>
        <w:spacing w:after="240" w:before="240" w:line="281" w:lineRule="auto"/>
        <w:ind w:left="708.6614173228347" w:firstLine="0"/>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102"/>
        <w:tblW w:w="8520.0" w:type="dxa"/>
        <w:jc w:val="left"/>
        <w:tblInd w:w="7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3195"/>
        <w:gridCol w:w="2460"/>
        <w:tblGridChange w:id="0">
          <w:tblGrid>
            <w:gridCol w:w="2865"/>
            <w:gridCol w:w="3195"/>
            <w:gridCol w:w="24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95">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96">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97">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98">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99">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render()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9A">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any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9B">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9C">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draw(level: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9D">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void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9E">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9F">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clear()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A0">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void</w:t>
            </w:r>
            <w:r w:rsidDel="00000000" w:rsidR="00000000" w:rsidRPr="00000000">
              <w:rPr>
                <w:rtl w:val="0"/>
              </w:rPr>
            </w:r>
          </w:p>
        </w:tc>
      </w:tr>
    </w:tbl>
    <w:p w:rsidR="00000000" w:rsidDel="00000000" w:rsidP="00000000" w:rsidRDefault="00000000" w:rsidRPr="00000000" w14:paraId="000006A1">
      <w:pPr>
        <w:keepNext w:val="0"/>
        <w:keepLines w:val="0"/>
        <w:widowControl w:val="0"/>
        <w:tabs>
          <w:tab w:val="left" w:leader="none" w:pos="1176"/>
        </w:tabs>
        <w:spacing w:before="280" w:line="281" w:lineRule="auto"/>
        <w:ind w:left="708.6614173228347" w:firstLine="0"/>
        <w:rPr>
          <w:rFonts w:ascii="Times New Roman" w:cs="Times New Roman" w:eastAsia="Times New Roman" w:hAnsi="Times New Roman"/>
          <w:b w:val="1"/>
          <w:bCs w:val="1"/>
          <w:color w:val="1c4587"/>
        </w:rPr>
      </w:pPr>
      <w:r w:rsidDel="00000000" w:rsidR="00000000" w:rsidRPr="00000000">
        <w:rPr>
          <w:rtl w:val="0"/>
        </w:rPr>
      </w:r>
    </w:p>
    <w:p w:rsidR="00000000" w:rsidDel="00000000" w:rsidP="00000000" w:rsidRDefault="00000000" w:rsidRPr="00000000" w14:paraId="000006A2">
      <w:pPr>
        <w:pStyle w:val="Heading4"/>
        <w:widowControl w:val="0"/>
        <w:numPr>
          <w:ilvl w:val="3"/>
          <w:numId w:val="3"/>
        </w:numPr>
        <w:tabs>
          <w:tab w:val="left" w:leader="none" w:pos="1176"/>
        </w:tabs>
        <w:ind w:left="1700.7874015748032" w:hanging="270"/>
        <w:rPr/>
      </w:pPr>
      <w:bookmarkStart w:colFirst="0" w:colLast="0" w:name="_heading=h.qbv9xkog04zv" w:id="70"/>
      <w:bookmarkEnd w:id="70"/>
      <w:r w:rsidDel="00000000" w:rsidR="00000000" w:rsidRPr="00000000">
        <w:rPr>
          <w:rFonts w:ascii="Arial" w:cs="Arial" w:eastAsia="Arial" w:hAnsi="Arial"/>
          <w:b w:val="1"/>
          <w:bCs w:val="1"/>
          <w:rtl w:val="0"/>
        </w:rPr>
        <w:t xml:space="preserve">Interview</w:t>
      </w:r>
      <w:r w:rsidDel="00000000" w:rsidR="00000000" w:rsidRPr="00000000">
        <w:rPr>
          <w:rtl w:val="0"/>
        </w:rPr>
      </w:r>
    </w:p>
    <w:p w:rsidR="00000000" w:rsidDel="00000000" w:rsidP="00000000" w:rsidRDefault="00000000" w:rsidRPr="00000000" w14:paraId="000006A3">
      <w:pPr>
        <w:keepNext w:val="0"/>
        <w:keepLines w:val="0"/>
        <w:widowControl w:val="0"/>
        <w:tabs>
          <w:tab w:val="left" w:leader="none" w:pos="1176"/>
        </w:tabs>
        <w:spacing w:before="28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 </w:t>
      </w:r>
      <w:r w:rsidDel="00000000" w:rsidR="00000000" w:rsidRPr="00000000">
        <w:rPr>
          <w:rFonts w:ascii="Arial" w:cs="Arial" w:eastAsia="Arial" w:hAnsi="Arial"/>
          <w:rtl w:val="0"/>
        </w:rPr>
        <w:t xml:space="preserve">FeedbackSummary</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FeedbackSummary.tsx</w:t>
      </w:r>
      <w:r w:rsidDel="00000000" w:rsidR="00000000" w:rsidRPr="00000000">
        <w:rPr>
          <w:rFonts w:ascii="Arial" w:cs="Arial" w:eastAsia="Arial" w:hAnsi="Arial"/>
          <w:rtl w:val="0"/>
        </w:rPr>
        <w:t xml:space="preserve">)</w:t>
      </w:r>
    </w:p>
    <w:p w:rsidR="00000000" w:rsidDel="00000000" w:rsidP="00000000" w:rsidRDefault="00000000" w:rsidRPr="00000000" w14:paraId="000006A4">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Displays the top-level result of the feedback report. It surfaces the overall score and key highlights at a glance. It keeps summary UI consistent and reusable. It can be extended with badges and evidence links later.</w:t>
      </w:r>
    </w:p>
    <w:p w:rsidR="00000000" w:rsidDel="00000000" w:rsidP="00000000" w:rsidRDefault="00000000" w:rsidRPr="00000000" w14:paraId="000006A5">
      <w:pPr>
        <w:widowControl w:val="0"/>
        <w:tabs>
          <w:tab w:val="left" w:leader="none" w:pos="1176"/>
        </w:tabs>
        <w:spacing w:after="240" w:before="240" w:line="281" w:lineRule="auto"/>
        <w:ind w:left="708.661417322834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103"/>
        <w:tblW w:w="8760.0" w:type="dxa"/>
        <w:jc w:val="left"/>
        <w:tblInd w:w="7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3585"/>
        <w:gridCol w:w="2610"/>
        <w:tblGridChange w:id="0">
          <w:tblGrid>
            <w:gridCol w:w="2565"/>
            <w:gridCol w:w="3585"/>
            <w:gridCol w:w="26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A6">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A7">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A8">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A9">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private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AA">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report</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AB">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FeedbackReport</w:t>
            </w:r>
            <w:r w:rsidDel="00000000" w:rsidR="00000000" w:rsidRPr="00000000">
              <w:rPr>
                <w:rtl w:val="0"/>
              </w:rPr>
            </w:r>
          </w:p>
        </w:tc>
      </w:tr>
    </w:tbl>
    <w:p w:rsidR="00000000" w:rsidDel="00000000" w:rsidP="00000000" w:rsidRDefault="00000000" w:rsidRPr="00000000" w14:paraId="000006AC">
      <w:pPr>
        <w:widowControl w:val="0"/>
        <w:tabs>
          <w:tab w:val="left" w:leader="none" w:pos="1176"/>
        </w:tabs>
        <w:spacing w:after="240" w:before="240" w:line="281" w:lineRule="auto"/>
        <w:ind w:left="708.6614173228347" w:firstLine="0"/>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104"/>
        <w:tblW w:w="8655.0" w:type="dxa"/>
        <w:jc w:val="left"/>
        <w:tblInd w:w="7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3435"/>
        <w:gridCol w:w="2520"/>
        <w:tblGridChange w:id="0">
          <w:tblGrid>
            <w:gridCol w:w="2700"/>
            <w:gridCol w:w="3435"/>
            <w:gridCol w:w="25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AD">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AE">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AF">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B0">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B1">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render()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B2">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any</w:t>
            </w:r>
            <w:r w:rsidDel="00000000" w:rsidR="00000000" w:rsidRPr="00000000">
              <w:rPr>
                <w:rtl w:val="0"/>
              </w:rPr>
            </w:r>
          </w:p>
        </w:tc>
      </w:tr>
    </w:tbl>
    <w:p w:rsidR="00000000" w:rsidDel="00000000" w:rsidP="00000000" w:rsidRDefault="00000000" w:rsidRPr="00000000" w14:paraId="000006B3">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tl w:val="0"/>
        </w:rPr>
      </w:r>
    </w:p>
    <w:p w:rsidR="00000000" w:rsidDel="00000000" w:rsidP="00000000" w:rsidRDefault="00000000" w:rsidRPr="00000000" w14:paraId="000006B4">
      <w:pPr>
        <w:keepNext w:val="0"/>
        <w:keepLines w:val="0"/>
        <w:widowControl w:val="0"/>
        <w:tabs>
          <w:tab w:val="left" w:leader="none" w:pos="1176"/>
        </w:tabs>
        <w:spacing w:before="28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ScoreBreakdown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ScoreBreakdown.tsx</w:t>
      </w:r>
      <w:r w:rsidDel="00000000" w:rsidR="00000000" w:rsidRPr="00000000">
        <w:rPr>
          <w:rFonts w:ascii="Arial" w:cs="Arial" w:eastAsia="Arial" w:hAnsi="Arial"/>
          <w:rtl w:val="0"/>
        </w:rPr>
        <w:t xml:space="preserve">)</w:t>
      </w:r>
    </w:p>
    <w:p w:rsidR="00000000" w:rsidDel="00000000" w:rsidP="00000000" w:rsidRDefault="00000000" w:rsidRPr="00000000" w14:paraId="000006B5">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Visualizes a more detailed breakdown of scoring factors. It helps users understand why the overall score looks the way it does. It keeps chart/progress UI logic isolated from pages. It is designed for easy extension when new metrics are added.</w:t>
      </w:r>
    </w:p>
    <w:p w:rsidR="00000000" w:rsidDel="00000000" w:rsidP="00000000" w:rsidRDefault="00000000" w:rsidRPr="00000000" w14:paraId="000006B6">
      <w:pPr>
        <w:widowControl w:val="0"/>
        <w:tabs>
          <w:tab w:val="left" w:leader="none" w:pos="1176"/>
        </w:tabs>
        <w:spacing w:after="240" w:before="240" w:line="281" w:lineRule="auto"/>
        <w:ind w:left="708.661417322834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105"/>
        <w:tblW w:w="8505.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3450"/>
        <w:gridCol w:w="2280"/>
        <w:tblGridChange w:id="0">
          <w:tblGrid>
            <w:gridCol w:w="2775"/>
            <w:gridCol w:w="3450"/>
            <w:gridCol w:w="22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B7">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B8">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B9">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BA">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private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BB">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report</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BC">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FeedbackReport</w:t>
            </w:r>
            <w:r w:rsidDel="00000000" w:rsidR="00000000" w:rsidRPr="00000000">
              <w:rPr>
                <w:rtl w:val="0"/>
              </w:rPr>
            </w:r>
          </w:p>
        </w:tc>
      </w:tr>
    </w:tbl>
    <w:p w:rsidR="00000000" w:rsidDel="00000000" w:rsidP="00000000" w:rsidRDefault="00000000" w:rsidRPr="00000000" w14:paraId="000006BD">
      <w:pPr>
        <w:widowControl w:val="0"/>
        <w:tabs>
          <w:tab w:val="left" w:leader="none" w:pos="1176"/>
        </w:tabs>
        <w:spacing w:after="240" w:before="240" w:line="281" w:lineRule="auto"/>
        <w:ind w:left="708.6614173228347" w:firstLine="0"/>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106"/>
        <w:tblW w:w="8625.0" w:type="dxa"/>
        <w:jc w:val="left"/>
        <w:tblInd w:w="7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3540"/>
        <w:gridCol w:w="2265"/>
        <w:tblGridChange w:id="0">
          <w:tblGrid>
            <w:gridCol w:w="2820"/>
            <w:gridCol w:w="3540"/>
            <w:gridCol w:w="22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BE">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BF">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C0">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C1">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C2">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render()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C3">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any</w:t>
            </w:r>
            <w:r w:rsidDel="00000000" w:rsidR="00000000" w:rsidRPr="00000000">
              <w:rPr>
                <w:rtl w:val="0"/>
              </w:rPr>
            </w:r>
          </w:p>
        </w:tc>
      </w:tr>
    </w:tbl>
    <w:p w:rsidR="00000000" w:rsidDel="00000000" w:rsidP="00000000" w:rsidRDefault="00000000" w:rsidRPr="00000000" w14:paraId="000006C4">
      <w:pPr>
        <w:widowControl w:val="0"/>
        <w:tabs>
          <w:tab w:val="left" w:leader="none" w:pos="1176"/>
        </w:tabs>
        <w:spacing w:after="0" w:line="281" w:lineRule="auto"/>
        <w:ind w:left="708.661417322834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5">
      <w:pPr>
        <w:keepNext w:val="0"/>
        <w:keepLines w:val="0"/>
        <w:widowControl w:val="0"/>
        <w:tabs>
          <w:tab w:val="left" w:leader="none" w:pos="1176"/>
        </w:tabs>
        <w:spacing w:before="28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 </w:t>
      </w:r>
      <w:r w:rsidDel="00000000" w:rsidR="00000000" w:rsidRPr="00000000">
        <w:rPr>
          <w:rFonts w:ascii="Arial" w:cs="Arial" w:eastAsia="Arial" w:hAnsi="Arial"/>
          <w:rtl w:val="0"/>
        </w:rPr>
        <w:t xml:space="preserve">RecommendationList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RecommendationList.tsx</w:t>
      </w:r>
      <w:r w:rsidDel="00000000" w:rsidR="00000000" w:rsidRPr="00000000">
        <w:rPr>
          <w:rFonts w:ascii="Arial" w:cs="Arial" w:eastAsia="Arial" w:hAnsi="Arial"/>
          <w:rtl w:val="0"/>
        </w:rPr>
        <w:t xml:space="preserve">)</w:t>
      </w:r>
    </w:p>
    <w:p w:rsidR="00000000" w:rsidDel="00000000" w:rsidP="00000000" w:rsidRDefault="00000000" w:rsidRPr="00000000" w14:paraId="000006C6">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Displays improvement suggestions as a structured list. It turns analysis output into actionable items the user can follow. It keeps recommendation styling consistent across the app. It can later group recommendations by category or severity.</w:t>
      </w:r>
    </w:p>
    <w:p w:rsidR="00000000" w:rsidDel="00000000" w:rsidP="00000000" w:rsidRDefault="00000000" w:rsidRPr="00000000" w14:paraId="000006C7">
      <w:pPr>
        <w:widowControl w:val="0"/>
        <w:tabs>
          <w:tab w:val="left" w:leader="none" w:pos="1176"/>
        </w:tabs>
        <w:spacing w:after="240" w:before="240" w:line="281" w:lineRule="auto"/>
        <w:ind w:left="708.661417322834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107"/>
        <w:tblW w:w="8535.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3510"/>
        <w:gridCol w:w="2130"/>
        <w:tblGridChange w:id="0">
          <w:tblGrid>
            <w:gridCol w:w="2895"/>
            <w:gridCol w:w="3510"/>
            <w:gridCol w:w="21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C8">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C9">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CA">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CB">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private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CC">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items</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CD">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string[]</w:t>
            </w:r>
            <w:r w:rsidDel="00000000" w:rsidR="00000000" w:rsidRPr="00000000">
              <w:rPr>
                <w:rtl w:val="0"/>
              </w:rPr>
            </w:r>
          </w:p>
        </w:tc>
      </w:tr>
    </w:tbl>
    <w:p w:rsidR="00000000" w:rsidDel="00000000" w:rsidP="00000000" w:rsidRDefault="00000000" w:rsidRPr="00000000" w14:paraId="000006CE">
      <w:pPr>
        <w:widowControl w:val="0"/>
        <w:tabs>
          <w:tab w:val="left" w:leader="none" w:pos="1176"/>
        </w:tabs>
        <w:spacing w:after="240" w:before="240" w:line="281" w:lineRule="auto"/>
        <w:ind w:left="708.6614173228347" w:firstLine="0"/>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108"/>
        <w:tblW w:w="8565.0" w:type="dxa"/>
        <w:jc w:val="left"/>
        <w:tblInd w:w="7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5"/>
        <w:gridCol w:w="2940"/>
        <w:gridCol w:w="2280"/>
        <w:tblGridChange w:id="0">
          <w:tblGrid>
            <w:gridCol w:w="3345"/>
            <w:gridCol w:w="2940"/>
            <w:gridCol w:w="22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CF">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D0">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D1">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D2">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D3">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render()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D4">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any</w:t>
            </w:r>
            <w:r w:rsidDel="00000000" w:rsidR="00000000" w:rsidRPr="00000000">
              <w:rPr>
                <w:rtl w:val="0"/>
              </w:rPr>
            </w:r>
          </w:p>
        </w:tc>
      </w:tr>
    </w:tbl>
    <w:p w:rsidR="00000000" w:rsidDel="00000000" w:rsidP="00000000" w:rsidRDefault="00000000" w:rsidRPr="00000000" w14:paraId="000006D5">
      <w:pPr>
        <w:widowControl w:val="0"/>
        <w:tabs>
          <w:tab w:val="left" w:leader="none" w:pos="1176"/>
        </w:tabs>
        <w:spacing w:after="0" w:line="281" w:lineRule="auto"/>
        <w:rPr>
          <w:rFonts w:ascii="Roboto Mono" w:cs="Roboto Mono" w:eastAsia="Roboto Mono" w:hAnsi="Roboto Mono"/>
          <w:b w:val="1"/>
          <w:bCs w:val="1"/>
          <w:color w:val="188038"/>
          <w:sz w:val="34"/>
          <w:szCs w:val="34"/>
        </w:rPr>
      </w:pPr>
      <w:r w:rsidDel="00000000" w:rsidR="00000000" w:rsidRPr="00000000">
        <w:rPr>
          <w:rtl w:val="0"/>
        </w:rPr>
      </w:r>
    </w:p>
    <w:p w:rsidR="00000000" w:rsidDel="00000000" w:rsidP="00000000" w:rsidRDefault="00000000" w:rsidRPr="00000000" w14:paraId="000006D6">
      <w:pPr>
        <w:pStyle w:val="Heading4"/>
        <w:widowControl w:val="0"/>
        <w:numPr>
          <w:ilvl w:val="3"/>
          <w:numId w:val="3"/>
        </w:numPr>
        <w:tabs>
          <w:tab w:val="left" w:leader="none" w:pos="1176"/>
        </w:tabs>
        <w:ind w:left="1700.7874015748032" w:hanging="270"/>
        <w:rPr/>
      </w:pPr>
      <w:bookmarkStart w:colFirst="0" w:colLast="0" w:name="_heading=h.rsc7v4xztip4" w:id="71"/>
      <w:bookmarkEnd w:id="71"/>
      <w:r w:rsidDel="00000000" w:rsidR="00000000" w:rsidRPr="00000000">
        <w:rPr>
          <w:rFonts w:ascii="Arial" w:cs="Arial" w:eastAsia="Arial" w:hAnsi="Arial"/>
          <w:b w:val="1"/>
          <w:bCs w:val="1"/>
          <w:rtl w:val="0"/>
        </w:rPr>
        <w:t xml:space="preserve">UI</w:t>
      </w:r>
      <w:r w:rsidDel="00000000" w:rsidR="00000000" w:rsidRPr="00000000">
        <w:rPr>
          <w:rtl w:val="0"/>
        </w:rPr>
      </w:r>
    </w:p>
    <w:p w:rsidR="00000000" w:rsidDel="00000000" w:rsidP="00000000" w:rsidRDefault="00000000" w:rsidRPr="00000000" w14:paraId="000006D7">
      <w:pPr>
        <w:keepNext w:val="0"/>
        <w:keepLines w:val="0"/>
        <w:widowControl w:val="0"/>
        <w:tabs>
          <w:tab w:val="left" w:leader="none" w:pos="1176"/>
        </w:tabs>
        <w:spacing w:before="28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 </w:t>
      </w:r>
      <w:r w:rsidDel="00000000" w:rsidR="00000000" w:rsidRPr="00000000">
        <w:rPr>
          <w:rFonts w:ascii="Arial" w:cs="Arial" w:eastAsia="Arial" w:hAnsi="Arial"/>
          <w:rtl w:val="0"/>
        </w:rPr>
        <w:t xml:space="preserve">UIButton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button.tsx</w:t>
      </w:r>
      <w:r w:rsidDel="00000000" w:rsidR="00000000" w:rsidRPr="00000000">
        <w:rPr>
          <w:rFonts w:ascii="Arial" w:cs="Arial" w:eastAsia="Arial" w:hAnsi="Arial"/>
          <w:rtl w:val="0"/>
        </w:rPr>
        <w:t xml:space="preserve">)</w:t>
      </w:r>
    </w:p>
    <w:p w:rsidR="00000000" w:rsidDel="00000000" w:rsidP="00000000" w:rsidRDefault="00000000" w:rsidRPr="00000000" w14:paraId="000006D8">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A reusable button primitive that standardizes interactions across the UI. It supports variants and disabled state handling. It reduces duplicated button markup in feature components. It can encapsulate accessibility and consistent focus styling.</w:t>
      </w:r>
    </w:p>
    <w:p w:rsidR="00000000" w:rsidDel="00000000" w:rsidP="00000000" w:rsidRDefault="00000000" w:rsidRPr="00000000" w14:paraId="000006D9">
      <w:pPr>
        <w:widowControl w:val="0"/>
        <w:tabs>
          <w:tab w:val="left" w:leader="none" w:pos="1176"/>
        </w:tabs>
        <w:spacing w:after="240" w:before="240" w:line="281" w:lineRule="auto"/>
        <w:ind w:left="708.661417322834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109"/>
        <w:tblW w:w="8385.0" w:type="dxa"/>
        <w:jc w:val="left"/>
        <w:tblInd w:w="6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160"/>
        <w:gridCol w:w="3720"/>
        <w:tblGridChange w:id="0">
          <w:tblGrid>
            <w:gridCol w:w="2505"/>
            <w:gridCol w:w="2160"/>
            <w:gridCol w:w="37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DA">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DB">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DC">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DD">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DE">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variant</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DF">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string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E0">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E1">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disabled</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E2">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boolean</w:t>
            </w:r>
            <w:r w:rsidDel="00000000" w:rsidR="00000000" w:rsidRPr="00000000">
              <w:rPr>
                <w:rtl w:val="0"/>
              </w:rPr>
            </w:r>
          </w:p>
        </w:tc>
      </w:tr>
    </w:tbl>
    <w:p w:rsidR="00000000" w:rsidDel="00000000" w:rsidP="00000000" w:rsidRDefault="00000000" w:rsidRPr="00000000" w14:paraId="000006E3">
      <w:pPr>
        <w:widowControl w:val="0"/>
        <w:tabs>
          <w:tab w:val="left" w:leader="none" w:pos="1176"/>
        </w:tabs>
        <w:spacing w:after="240" w:before="240" w:line="281" w:lineRule="auto"/>
        <w:ind w:left="708.6614173228347" w:firstLine="0"/>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110"/>
        <w:tblW w:w="8445.0" w:type="dxa"/>
        <w:jc w:val="left"/>
        <w:tblInd w:w="6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2340"/>
        <w:gridCol w:w="3555"/>
        <w:tblGridChange w:id="0">
          <w:tblGrid>
            <w:gridCol w:w="2550"/>
            <w:gridCol w:w="2340"/>
            <w:gridCol w:w="35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E4">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E5">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E6">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E7">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E8">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onClick()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E9">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void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EA">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EB">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render()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EC">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any</w:t>
            </w:r>
            <w:r w:rsidDel="00000000" w:rsidR="00000000" w:rsidRPr="00000000">
              <w:rPr>
                <w:rtl w:val="0"/>
              </w:rPr>
            </w:r>
          </w:p>
        </w:tc>
      </w:tr>
    </w:tbl>
    <w:p w:rsidR="00000000" w:rsidDel="00000000" w:rsidP="00000000" w:rsidRDefault="00000000" w:rsidRPr="00000000" w14:paraId="000006ED">
      <w:pPr>
        <w:widowControl w:val="0"/>
        <w:tabs>
          <w:tab w:val="left" w:leader="none" w:pos="1176"/>
        </w:tabs>
        <w:spacing w:after="0" w:line="281" w:lineRule="auto"/>
        <w:ind w:left="708.661417322834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E">
      <w:pPr>
        <w:keepNext w:val="0"/>
        <w:keepLines w:val="0"/>
        <w:widowControl w:val="0"/>
        <w:tabs>
          <w:tab w:val="left" w:leader="none" w:pos="1176"/>
        </w:tabs>
        <w:spacing w:before="28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 </w:t>
      </w:r>
      <w:r w:rsidDel="00000000" w:rsidR="00000000" w:rsidRPr="00000000">
        <w:rPr>
          <w:rFonts w:ascii="Arial" w:cs="Arial" w:eastAsia="Arial" w:hAnsi="Arial"/>
          <w:rtl w:val="0"/>
        </w:rPr>
        <w:t xml:space="preserve">UICard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card.tsx</w:t>
      </w:r>
      <w:r w:rsidDel="00000000" w:rsidR="00000000" w:rsidRPr="00000000">
        <w:rPr>
          <w:rFonts w:ascii="Arial" w:cs="Arial" w:eastAsia="Arial" w:hAnsi="Arial"/>
          <w:rtl w:val="0"/>
        </w:rPr>
        <w:t xml:space="preserve">)</w:t>
      </w:r>
    </w:p>
    <w:p w:rsidR="00000000" w:rsidDel="00000000" w:rsidP="00000000" w:rsidRDefault="00000000" w:rsidRPr="00000000" w14:paraId="000006EF">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w:t>
      </w:r>
      <w:r w:rsidDel="00000000" w:rsidR="00000000" w:rsidRPr="00000000">
        <w:rPr>
          <w:rFonts w:ascii="Arial" w:cs="Arial" w:eastAsia="Arial" w:hAnsi="Arial"/>
          <w:rtl w:val="0"/>
        </w:rPr>
        <w:t xml:space="preserve"> A container primitive for consistent card layouts. It standardizes padding, borders, and structure for panels. It is used for previews, questions, and feedback sections. It keeps visual hierarchy consistent throughout the app.</w:t>
      </w:r>
    </w:p>
    <w:p w:rsidR="00000000" w:rsidDel="00000000" w:rsidP="00000000" w:rsidRDefault="00000000" w:rsidRPr="00000000" w14:paraId="000006F0">
      <w:pPr>
        <w:widowControl w:val="0"/>
        <w:tabs>
          <w:tab w:val="left" w:leader="none" w:pos="1176"/>
        </w:tabs>
        <w:spacing w:after="240" w:before="240" w:line="281" w:lineRule="auto"/>
        <w:ind w:left="708.661417322834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 </w:t>
      </w:r>
      <w:r w:rsidDel="00000000" w:rsidR="00000000" w:rsidRPr="00000000">
        <w:rPr>
          <w:rFonts w:ascii="Arial" w:cs="Arial" w:eastAsia="Arial" w:hAnsi="Arial"/>
          <w:rtl w:val="0"/>
        </w:rPr>
        <w:t xml:space="preserve">(none)</w:t>
      </w:r>
      <w:r w:rsidDel="00000000" w:rsidR="00000000" w:rsidRPr="00000000">
        <w:rPr>
          <w:rtl w:val="0"/>
        </w:rPr>
      </w:r>
    </w:p>
    <w:p w:rsidR="00000000" w:rsidDel="00000000" w:rsidP="00000000" w:rsidRDefault="00000000" w:rsidRPr="00000000" w14:paraId="000006F1">
      <w:pPr>
        <w:widowControl w:val="0"/>
        <w:tabs>
          <w:tab w:val="left" w:leader="none" w:pos="1176"/>
        </w:tabs>
        <w:spacing w:after="240" w:before="240" w:line="281" w:lineRule="auto"/>
        <w:ind w:left="708.661417322834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111"/>
        <w:tblW w:w="8550.0" w:type="dxa"/>
        <w:jc w:val="left"/>
        <w:tblInd w:w="7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2130"/>
        <w:gridCol w:w="3630"/>
        <w:tblGridChange w:id="0">
          <w:tblGrid>
            <w:gridCol w:w="2790"/>
            <w:gridCol w:w="2130"/>
            <w:gridCol w:w="36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F2">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F3">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F4">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F5">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F6">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render()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6F7">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any</w:t>
            </w:r>
            <w:r w:rsidDel="00000000" w:rsidR="00000000" w:rsidRPr="00000000">
              <w:rPr>
                <w:rtl w:val="0"/>
              </w:rPr>
            </w:r>
          </w:p>
        </w:tc>
      </w:tr>
    </w:tbl>
    <w:p w:rsidR="00000000" w:rsidDel="00000000" w:rsidP="00000000" w:rsidRDefault="00000000" w:rsidRPr="00000000" w14:paraId="000006F8">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tl w:val="0"/>
        </w:rPr>
      </w:r>
    </w:p>
    <w:p w:rsidR="00000000" w:rsidDel="00000000" w:rsidP="00000000" w:rsidRDefault="00000000" w:rsidRPr="00000000" w14:paraId="000006F9">
      <w:pPr>
        <w:keepNext w:val="0"/>
        <w:keepLines w:val="0"/>
        <w:widowControl w:val="0"/>
        <w:tabs>
          <w:tab w:val="left" w:leader="none" w:pos="1176"/>
        </w:tabs>
        <w:spacing w:before="28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UIBadge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badge.tsx</w:t>
      </w:r>
      <w:r w:rsidDel="00000000" w:rsidR="00000000" w:rsidRPr="00000000">
        <w:rPr>
          <w:rFonts w:ascii="Arial" w:cs="Arial" w:eastAsia="Arial" w:hAnsi="Arial"/>
          <w:rtl w:val="0"/>
        </w:rPr>
        <w:t xml:space="preserve">)</w:t>
      </w:r>
    </w:p>
    <w:p w:rsidR="00000000" w:rsidDel="00000000" w:rsidP="00000000" w:rsidRDefault="00000000" w:rsidRPr="00000000" w14:paraId="000006FA">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A small label primitive used for mode/status badges. It keeps badge sizing and styling consistent across screens. It helps highlight important metadata at a glance. It remains generic and reusable.</w:t>
      </w:r>
    </w:p>
    <w:p w:rsidR="00000000" w:rsidDel="00000000" w:rsidP="00000000" w:rsidRDefault="00000000" w:rsidRPr="00000000" w14:paraId="000006FB">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Attributes: </w:t>
      </w:r>
      <w:r w:rsidDel="00000000" w:rsidR="00000000" w:rsidRPr="00000000">
        <w:rPr>
          <w:rFonts w:ascii="Arial" w:cs="Arial" w:eastAsia="Arial" w:hAnsi="Arial"/>
          <w:rtl w:val="0"/>
        </w:rPr>
        <w:t xml:space="preserve">(none)</w:t>
      </w:r>
    </w:p>
    <w:p w:rsidR="00000000" w:rsidDel="00000000" w:rsidP="00000000" w:rsidRDefault="00000000" w:rsidRPr="00000000" w14:paraId="000006FC">
      <w:pPr>
        <w:widowControl w:val="0"/>
        <w:tabs>
          <w:tab w:val="left" w:leader="none" w:pos="1176"/>
        </w:tabs>
        <w:spacing w:after="240" w:before="240" w:line="281" w:lineRule="auto"/>
        <w:ind w:left="708.661417322834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112"/>
        <w:tblW w:w="8505.0" w:type="dxa"/>
        <w:jc w:val="left"/>
        <w:tblInd w:w="7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2490"/>
        <w:gridCol w:w="2940"/>
        <w:tblGridChange w:id="0">
          <w:tblGrid>
            <w:gridCol w:w="3075"/>
            <w:gridCol w:w="2490"/>
            <w:gridCol w:w="29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FD">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FE">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6FF">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00">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01">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render()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02">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any</w:t>
            </w:r>
            <w:r w:rsidDel="00000000" w:rsidR="00000000" w:rsidRPr="00000000">
              <w:rPr>
                <w:rtl w:val="0"/>
              </w:rPr>
            </w:r>
          </w:p>
        </w:tc>
      </w:tr>
    </w:tbl>
    <w:p w:rsidR="00000000" w:rsidDel="00000000" w:rsidP="00000000" w:rsidRDefault="00000000" w:rsidRPr="00000000" w14:paraId="00000703">
      <w:pPr>
        <w:widowControl w:val="0"/>
        <w:tabs>
          <w:tab w:val="left" w:leader="none" w:pos="1176"/>
        </w:tabs>
        <w:spacing w:after="0" w:line="281" w:lineRule="auto"/>
        <w:ind w:left="708.661417322834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4">
      <w:pPr>
        <w:keepNext w:val="0"/>
        <w:keepLines w:val="0"/>
        <w:widowControl w:val="0"/>
        <w:tabs>
          <w:tab w:val="left" w:leader="none" w:pos="1176"/>
        </w:tabs>
        <w:spacing w:before="280" w:line="281" w:lineRule="auto"/>
        <w:ind w:left="708.6614173228347" w:right="703.937007874016" w:firstLine="0"/>
        <w:rPr>
          <w:rFonts w:ascii="Arial" w:cs="Arial" w:eastAsia="Arial" w:hAnsi="Arial"/>
        </w:rPr>
      </w:pPr>
      <w:r w:rsidDel="00000000" w:rsidR="00000000" w:rsidRPr="00000000">
        <w:rPr>
          <w:rFonts w:ascii="Arial" w:cs="Arial" w:eastAsia="Arial" w:hAnsi="Arial"/>
          <w:b w:val="1"/>
          <w:bCs w:val="1"/>
          <w:color w:val="1c4587"/>
          <w:rtl w:val="0"/>
        </w:rPr>
        <w:t xml:space="preserve">Class: </w:t>
      </w:r>
      <w:r w:rsidDel="00000000" w:rsidR="00000000" w:rsidRPr="00000000">
        <w:rPr>
          <w:rFonts w:ascii="Arial" w:cs="Arial" w:eastAsia="Arial" w:hAnsi="Arial"/>
          <w:rtl w:val="0"/>
        </w:rPr>
        <w:t xml:space="preserve">UIDialog</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dialog.tsx</w:t>
      </w:r>
      <w:r w:rsidDel="00000000" w:rsidR="00000000" w:rsidRPr="00000000">
        <w:rPr>
          <w:rFonts w:ascii="Arial" w:cs="Arial" w:eastAsia="Arial" w:hAnsi="Arial"/>
          <w:rtl w:val="0"/>
        </w:rPr>
        <w:t xml:space="preserve">)</w:t>
      </w:r>
    </w:p>
    <w:p w:rsidR="00000000" w:rsidDel="00000000" w:rsidP="00000000" w:rsidRDefault="00000000" w:rsidRPr="00000000" w14:paraId="00000705">
      <w:pPr>
        <w:widowControl w:val="0"/>
        <w:tabs>
          <w:tab w:val="left" w:leader="none" w:pos="1176"/>
        </w:tabs>
        <w:spacing w:after="240" w:before="240" w:line="281" w:lineRule="auto"/>
        <w:ind w:left="708.6614173228347" w:right="703.937007874016" w:firstLine="0"/>
        <w:rPr>
          <w:rFonts w:ascii="Arial" w:cs="Arial" w:eastAsia="Arial" w:hAnsi="Arial"/>
        </w:rPr>
      </w:pPr>
      <w:r w:rsidDel="00000000" w:rsidR="00000000" w:rsidRPr="00000000">
        <w:rPr>
          <w:rFonts w:ascii="Arial" w:cs="Arial" w:eastAsia="Arial" w:hAnsi="Arial"/>
          <w:b w:val="1"/>
          <w:bCs w:val="1"/>
          <w:color w:val="1c4587"/>
          <w:rtl w:val="0"/>
        </w:rPr>
        <w:t xml:space="preserve">Description:</w:t>
      </w:r>
      <w:r w:rsidDel="00000000" w:rsidR="00000000" w:rsidRPr="00000000">
        <w:rPr>
          <w:rFonts w:ascii="Arial" w:cs="Arial" w:eastAsia="Arial" w:hAnsi="Arial"/>
          <w:rtl w:val="0"/>
        </w:rPr>
        <w:t xml:space="preserve"> A modal dialog primitive for confirmations and overlays. It centralizes open/close behavior so features remain consistent. It helps prevent accidental destructive actions by enabling confirmation flows. It can be reused in multiple screens.</w:t>
      </w:r>
    </w:p>
    <w:p w:rsidR="00000000" w:rsidDel="00000000" w:rsidP="00000000" w:rsidRDefault="00000000" w:rsidRPr="00000000" w14:paraId="00000706">
      <w:pPr>
        <w:widowControl w:val="0"/>
        <w:tabs>
          <w:tab w:val="left" w:leader="none" w:pos="1176"/>
        </w:tabs>
        <w:spacing w:after="240" w:before="240" w:line="281" w:lineRule="auto"/>
        <w:ind w:left="708.6614173228347" w:right="703.937007874016" w:firstLine="0"/>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113"/>
        <w:tblW w:w="8505.0" w:type="dxa"/>
        <w:jc w:val="left"/>
        <w:tblInd w:w="7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1515"/>
        <w:gridCol w:w="3945"/>
        <w:tblGridChange w:id="0">
          <w:tblGrid>
            <w:gridCol w:w="3045"/>
            <w:gridCol w:w="1515"/>
            <w:gridCol w:w="39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07">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08">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09">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0A">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0B">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open</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0C">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boolean</w:t>
            </w:r>
            <w:r w:rsidDel="00000000" w:rsidR="00000000" w:rsidRPr="00000000">
              <w:rPr>
                <w:rtl w:val="0"/>
              </w:rPr>
            </w:r>
          </w:p>
        </w:tc>
      </w:tr>
    </w:tbl>
    <w:p w:rsidR="00000000" w:rsidDel="00000000" w:rsidP="00000000" w:rsidRDefault="00000000" w:rsidRPr="00000000" w14:paraId="0000070D">
      <w:pPr>
        <w:widowControl w:val="0"/>
        <w:tabs>
          <w:tab w:val="left" w:leader="none" w:pos="1176"/>
        </w:tabs>
        <w:spacing w:after="240" w:before="240" w:line="281" w:lineRule="auto"/>
        <w:ind w:left="708.6614173228347" w:firstLine="0"/>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114"/>
        <w:tblW w:w="8700.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1695"/>
        <w:gridCol w:w="3975"/>
        <w:tblGridChange w:id="0">
          <w:tblGrid>
            <w:gridCol w:w="3030"/>
            <w:gridCol w:w="1695"/>
            <w:gridCol w:w="39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0E">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0F">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10">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11">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12">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render()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13">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any</w:t>
            </w:r>
            <w:r w:rsidDel="00000000" w:rsidR="00000000" w:rsidRPr="00000000">
              <w:rPr>
                <w:rtl w:val="0"/>
              </w:rPr>
            </w:r>
          </w:p>
        </w:tc>
      </w:tr>
    </w:tbl>
    <w:p w:rsidR="00000000" w:rsidDel="00000000" w:rsidP="00000000" w:rsidRDefault="00000000" w:rsidRPr="00000000" w14:paraId="00000714">
      <w:pPr>
        <w:widowControl w:val="0"/>
        <w:tabs>
          <w:tab w:val="left" w:leader="none" w:pos="1176"/>
        </w:tabs>
        <w:spacing w:after="0" w:line="28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5">
      <w:pPr>
        <w:keepNext w:val="0"/>
        <w:keepLines w:val="0"/>
        <w:widowControl w:val="0"/>
        <w:tabs>
          <w:tab w:val="left" w:leader="none" w:pos="1176"/>
        </w:tabs>
        <w:spacing w:before="280" w:line="281" w:lineRule="auto"/>
        <w:ind w:left="-135" w:right="703.937007874016" w:firstLine="843.6614173228347"/>
        <w:jc w:val="both"/>
        <w:rPr>
          <w:rFonts w:ascii="Arial" w:cs="Arial" w:eastAsia="Arial" w:hAnsi="Arial"/>
        </w:rPr>
      </w:pPr>
      <w:r w:rsidDel="00000000" w:rsidR="00000000" w:rsidRPr="00000000">
        <w:rPr>
          <w:rFonts w:ascii="Arial" w:cs="Arial" w:eastAsia="Arial" w:hAnsi="Arial"/>
          <w:b w:val="1"/>
          <w:bCs w:val="1"/>
          <w:color w:val="1c4587"/>
          <w:rtl w:val="0"/>
        </w:rPr>
        <w:t xml:space="preserve">Class: </w:t>
      </w:r>
      <w:r w:rsidDel="00000000" w:rsidR="00000000" w:rsidRPr="00000000">
        <w:rPr>
          <w:rFonts w:ascii="Arial" w:cs="Arial" w:eastAsia="Arial" w:hAnsi="Arial"/>
          <w:rtl w:val="0"/>
        </w:rPr>
        <w:t xml:space="preserve">UIInput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input.tsx</w:t>
      </w:r>
      <w:r w:rsidDel="00000000" w:rsidR="00000000" w:rsidRPr="00000000">
        <w:rPr>
          <w:rFonts w:ascii="Arial" w:cs="Arial" w:eastAsia="Arial" w:hAnsi="Arial"/>
          <w:rtl w:val="0"/>
        </w:rPr>
        <w:t xml:space="preserve">)</w:t>
      </w:r>
    </w:p>
    <w:p w:rsidR="00000000" w:rsidDel="00000000" w:rsidP="00000000" w:rsidRDefault="00000000" w:rsidRPr="00000000" w14:paraId="00000716">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A standardized text input control. It provides consistent styling and change </w:t>
        <w:tab/>
        <w:t xml:space="preserve">handling. It reduces repeated input markup and supports predictable validation wiring. It is heavily used in configuration forms.</w:t>
      </w:r>
    </w:p>
    <w:p w:rsidR="00000000" w:rsidDel="00000000" w:rsidP="00000000" w:rsidRDefault="00000000" w:rsidRPr="00000000" w14:paraId="00000717">
      <w:pPr>
        <w:widowControl w:val="0"/>
        <w:tabs>
          <w:tab w:val="left" w:leader="none" w:pos="1176"/>
        </w:tabs>
        <w:spacing w:after="240" w:before="240" w:line="281" w:lineRule="auto"/>
        <w:ind w:left="-135" w:right="703.937007874016" w:firstLine="843.6614173228347"/>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115"/>
        <w:tblW w:w="8670.0" w:type="dxa"/>
        <w:jc w:val="left"/>
        <w:tblInd w:w="7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2010"/>
        <w:gridCol w:w="3525"/>
        <w:tblGridChange w:id="0">
          <w:tblGrid>
            <w:gridCol w:w="3135"/>
            <w:gridCol w:w="2010"/>
            <w:gridCol w:w="35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18">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19">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1A">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1B">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1C">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value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1D">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string</w:t>
            </w:r>
            <w:r w:rsidDel="00000000" w:rsidR="00000000" w:rsidRPr="00000000">
              <w:rPr>
                <w:rtl w:val="0"/>
              </w:rPr>
            </w:r>
          </w:p>
        </w:tc>
      </w:tr>
    </w:tbl>
    <w:p w:rsidR="00000000" w:rsidDel="00000000" w:rsidP="00000000" w:rsidRDefault="00000000" w:rsidRPr="00000000" w14:paraId="0000071E">
      <w:pPr>
        <w:widowControl w:val="0"/>
        <w:tabs>
          <w:tab w:val="left" w:leader="none" w:pos="1176"/>
        </w:tabs>
        <w:spacing w:after="240" w:before="240" w:line="281" w:lineRule="auto"/>
        <w:ind w:left="708.6614173228347" w:firstLine="0"/>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116"/>
        <w:tblW w:w="8640.0" w:type="dxa"/>
        <w:jc w:val="left"/>
        <w:tblInd w:w="6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2640"/>
        <w:gridCol w:w="3375"/>
        <w:tblGridChange w:id="0">
          <w:tblGrid>
            <w:gridCol w:w="2625"/>
            <w:gridCol w:w="2640"/>
            <w:gridCol w:w="33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1F">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20">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21">
            <w:pPr>
              <w:widowControl w:val="0"/>
              <w:tabs>
                <w:tab w:val="left" w:leader="none" w:pos="1176"/>
              </w:tabs>
              <w:spacing w:after="0" w:line="281" w:lineRule="auto"/>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22">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23">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onChange(v: 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24">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void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25">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26">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render()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27">
            <w:pPr>
              <w:widowControl w:val="0"/>
              <w:tabs>
                <w:tab w:val="left" w:leader="none" w:pos="1176"/>
              </w:tabs>
              <w:spacing w:after="0" w:line="281" w:lineRule="auto"/>
              <w:rPr>
                <w:rFonts w:ascii="Arial" w:cs="Arial" w:eastAsia="Arial" w:hAnsi="Arial"/>
              </w:rPr>
            </w:pPr>
            <w:r w:rsidDel="00000000" w:rsidR="00000000" w:rsidRPr="00000000">
              <w:rPr>
                <w:rFonts w:ascii="Arial" w:cs="Arial" w:eastAsia="Arial" w:hAnsi="Arial"/>
                <w:rtl w:val="0"/>
              </w:rPr>
              <w:t xml:space="preserve">any</w:t>
            </w:r>
            <w:r w:rsidDel="00000000" w:rsidR="00000000" w:rsidRPr="00000000">
              <w:rPr>
                <w:rtl w:val="0"/>
              </w:rPr>
            </w:r>
          </w:p>
        </w:tc>
      </w:tr>
    </w:tbl>
    <w:p w:rsidR="00000000" w:rsidDel="00000000" w:rsidP="00000000" w:rsidRDefault="00000000" w:rsidRPr="00000000" w14:paraId="00000728">
      <w:pPr>
        <w:widowControl w:val="0"/>
        <w:tabs>
          <w:tab w:val="left" w:leader="none" w:pos="1176"/>
        </w:tabs>
        <w:spacing w:after="0" w:line="28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9">
      <w:pPr>
        <w:keepNext w:val="0"/>
        <w:keepLines w:val="0"/>
        <w:widowControl w:val="0"/>
        <w:tabs>
          <w:tab w:val="left" w:leader="none" w:pos="1176"/>
        </w:tabs>
        <w:spacing w:before="28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UISelect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select.tsx</w:t>
      </w:r>
      <w:r w:rsidDel="00000000" w:rsidR="00000000" w:rsidRPr="00000000">
        <w:rPr>
          <w:rFonts w:ascii="Arial" w:cs="Arial" w:eastAsia="Arial" w:hAnsi="Arial"/>
          <w:rtl w:val="0"/>
        </w:rPr>
        <w:t xml:space="preserve">)</w:t>
      </w:r>
    </w:p>
    <w:p w:rsidR="00000000" w:rsidDel="00000000" w:rsidP="00000000" w:rsidRDefault="00000000" w:rsidRPr="00000000" w14:paraId="0000072A">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w:t>
      </w:r>
      <w:r w:rsidDel="00000000" w:rsidR="00000000" w:rsidRPr="00000000">
        <w:rPr>
          <w:rFonts w:ascii="Arial" w:cs="Arial" w:eastAsia="Arial" w:hAnsi="Arial"/>
          <w:rtl w:val="0"/>
        </w:rPr>
        <w:t xml:space="preserve"> A standardized select/dropdown control. It keeps selection UI consistent across forms. It ensures a predictable change signature for parent components. It can later support grouped options or async options.</w:t>
      </w:r>
    </w:p>
    <w:p w:rsidR="00000000" w:rsidDel="00000000" w:rsidP="00000000" w:rsidRDefault="00000000" w:rsidRPr="00000000" w14:paraId="0000072B">
      <w:pPr>
        <w:widowControl w:val="0"/>
        <w:tabs>
          <w:tab w:val="left" w:leader="none" w:pos="1176"/>
        </w:tabs>
        <w:spacing w:after="240" w:before="240" w:line="281" w:lineRule="auto"/>
        <w:ind w:left="708.661417322834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117"/>
        <w:tblW w:w="8730.0" w:type="dxa"/>
        <w:jc w:val="left"/>
        <w:tblInd w:w="6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3120"/>
        <w:gridCol w:w="2865"/>
        <w:tblGridChange w:id="0">
          <w:tblGrid>
            <w:gridCol w:w="2745"/>
            <w:gridCol w:w="3120"/>
            <w:gridCol w:w="28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2C">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2D">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2E">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2F">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30">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value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31">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string</w:t>
            </w:r>
            <w:r w:rsidDel="00000000" w:rsidR="00000000" w:rsidRPr="00000000">
              <w:rPr>
                <w:rtl w:val="0"/>
              </w:rPr>
            </w:r>
          </w:p>
        </w:tc>
      </w:tr>
    </w:tbl>
    <w:p w:rsidR="00000000" w:rsidDel="00000000" w:rsidP="00000000" w:rsidRDefault="00000000" w:rsidRPr="00000000" w14:paraId="00000732">
      <w:pPr>
        <w:widowControl w:val="0"/>
        <w:tabs>
          <w:tab w:val="left" w:leader="none" w:pos="1176"/>
        </w:tabs>
        <w:spacing w:after="240" w:before="240" w:line="281" w:lineRule="auto"/>
        <w:ind w:left="708.6614173228347" w:firstLine="0"/>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118"/>
        <w:tblW w:w="8655.0" w:type="dxa"/>
        <w:jc w:val="left"/>
        <w:tblInd w:w="6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3060"/>
        <w:gridCol w:w="2820"/>
        <w:tblGridChange w:id="0">
          <w:tblGrid>
            <w:gridCol w:w="2775"/>
            <w:gridCol w:w="3060"/>
            <w:gridCol w:w="28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33">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34">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35">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36">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37">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onChange(v: 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38">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void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39">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3A">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render()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3B">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any</w:t>
            </w:r>
            <w:r w:rsidDel="00000000" w:rsidR="00000000" w:rsidRPr="00000000">
              <w:rPr>
                <w:rtl w:val="0"/>
              </w:rPr>
            </w:r>
          </w:p>
        </w:tc>
      </w:tr>
    </w:tbl>
    <w:p w:rsidR="00000000" w:rsidDel="00000000" w:rsidP="00000000" w:rsidRDefault="00000000" w:rsidRPr="00000000" w14:paraId="0000073C">
      <w:pPr>
        <w:widowControl w:val="0"/>
        <w:tabs>
          <w:tab w:val="left" w:leader="none" w:pos="1176"/>
        </w:tabs>
        <w:spacing w:after="0" w:line="281" w:lineRule="auto"/>
        <w:ind w:left="708.661417322834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D">
      <w:pPr>
        <w:keepNext w:val="0"/>
        <w:keepLines w:val="0"/>
        <w:widowControl w:val="0"/>
        <w:tabs>
          <w:tab w:val="left" w:leader="none" w:pos="1176"/>
        </w:tabs>
        <w:spacing w:before="28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 </w:t>
      </w:r>
      <w:r w:rsidDel="00000000" w:rsidR="00000000" w:rsidRPr="00000000">
        <w:rPr>
          <w:rFonts w:ascii="Arial" w:cs="Arial" w:eastAsia="Arial" w:hAnsi="Arial"/>
          <w:rtl w:val="0"/>
        </w:rPr>
        <w:t xml:space="preserve">UISwitch</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switch.tsx</w:t>
      </w:r>
      <w:r w:rsidDel="00000000" w:rsidR="00000000" w:rsidRPr="00000000">
        <w:rPr>
          <w:rFonts w:ascii="Arial" w:cs="Arial" w:eastAsia="Arial" w:hAnsi="Arial"/>
          <w:rtl w:val="0"/>
        </w:rPr>
        <w:t xml:space="preserve">)</w:t>
      </w:r>
    </w:p>
    <w:p w:rsidR="00000000" w:rsidDel="00000000" w:rsidP="00000000" w:rsidRDefault="00000000" w:rsidRPr="00000000" w14:paraId="0000073E">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A standardized boolean toggle control. It is used for consent toggles and other on/off settings. It keeps switch behavior consistent and easy to validate. It supports clean wiring to state updates.</w:t>
      </w:r>
    </w:p>
    <w:p w:rsidR="00000000" w:rsidDel="00000000" w:rsidP="00000000" w:rsidRDefault="00000000" w:rsidRPr="00000000" w14:paraId="0000073F">
      <w:pPr>
        <w:widowControl w:val="0"/>
        <w:tabs>
          <w:tab w:val="left" w:leader="none" w:pos="1176"/>
        </w:tabs>
        <w:spacing w:after="240" w:before="240" w:line="281" w:lineRule="auto"/>
        <w:ind w:left="708.661417322834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119"/>
        <w:tblW w:w="867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2895"/>
        <w:gridCol w:w="2865"/>
        <w:tblGridChange w:id="0">
          <w:tblGrid>
            <w:gridCol w:w="2910"/>
            <w:gridCol w:w="2895"/>
            <w:gridCol w:w="28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40">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41">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42">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43">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44">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checked</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45">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boolean</w:t>
            </w:r>
            <w:r w:rsidDel="00000000" w:rsidR="00000000" w:rsidRPr="00000000">
              <w:rPr>
                <w:rtl w:val="0"/>
              </w:rPr>
            </w:r>
          </w:p>
        </w:tc>
      </w:tr>
    </w:tbl>
    <w:p w:rsidR="00000000" w:rsidDel="00000000" w:rsidP="00000000" w:rsidRDefault="00000000" w:rsidRPr="00000000" w14:paraId="00000746">
      <w:pPr>
        <w:widowControl w:val="0"/>
        <w:tabs>
          <w:tab w:val="left" w:leader="none" w:pos="1176"/>
        </w:tabs>
        <w:spacing w:after="240" w:before="240" w:line="281" w:lineRule="auto"/>
        <w:ind w:left="708.6614173228347" w:firstLine="0"/>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120"/>
        <w:tblW w:w="8535.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805"/>
        <w:gridCol w:w="2760"/>
        <w:tblGridChange w:id="0">
          <w:tblGrid>
            <w:gridCol w:w="2970"/>
            <w:gridCol w:w="2805"/>
            <w:gridCol w:w="27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47">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48">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49">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4A">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4B">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onCheckedChange(v: boolean)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4C">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void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4D">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4E">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render()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4F">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any</w:t>
            </w:r>
            <w:r w:rsidDel="00000000" w:rsidR="00000000" w:rsidRPr="00000000">
              <w:rPr>
                <w:rtl w:val="0"/>
              </w:rPr>
            </w:r>
          </w:p>
        </w:tc>
      </w:tr>
    </w:tbl>
    <w:p w:rsidR="00000000" w:rsidDel="00000000" w:rsidP="00000000" w:rsidRDefault="00000000" w:rsidRPr="00000000" w14:paraId="00000750">
      <w:pPr>
        <w:widowControl w:val="0"/>
        <w:tabs>
          <w:tab w:val="left" w:leader="none" w:pos="1176"/>
        </w:tabs>
        <w:spacing w:after="0" w:line="281" w:lineRule="auto"/>
        <w:ind w:left="708.661417322834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1">
      <w:pPr>
        <w:keepNext w:val="0"/>
        <w:keepLines w:val="0"/>
        <w:widowControl w:val="0"/>
        <w:tabs>
          <w:tab w:val="left" w:leader="none" w:pos="1176"/>
        </w:tabs>
        <w:spacing w:before="28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 </w:t>
      </w:r>
      <w:r w:rsidDel="00000000" w:rsidR="00000000" w:rsidRPr="00000000">
        <w:rPr>
          <w:rFonts w:ascii="Arial" w:cs="Arial" w:eastAsia="Arial" w:hAnsi="Arial"/>
          <w:rtl w:val="0"/>
        </w:rPr>
        <w:t xml:space="preserve">UITextarea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textarea.tsx</w:t>
      </w:r>
      <w:r w:rsidDel="00000000" w:rsidR="00000000" w:rsidRPr="00000000">
        <w:rPr>
          <w:rFonts w:ascii="Arial" w:cs="Arial" w:eastAsia="Arial" w:hAnsi="Arial"/>
          <w:rtl w:val="0"/>
        </w:rPr>
        <w:t xml:space="preserve">)</w:t>
      </w:r>
    </w:p>
    <w:p w:rsidR="00000000" w:rsidDel="00000000" w:rsidP="00000000" w:rsidRDefault="00000000" w:rsidRPr="00000000" w14:paraId="00000752">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A standardized multi-line text input control. It ensures consistent styling for longer inputs. It provides a predictable change handler signature. It can be reused for notes, feedback text, or longer form inputs.</w:t>
      </w:r>
    </w:p>
    <w:p w:rsidR="00000000" w:rsidDel="00000000" w:rsidP="00000000" w:rsidRDefault="00000000" w:rsidRPr="00000000" w14:paraId="00000753">
      <w:pPr>
        <w:widowControl w:val="0"/>
        <w:tabs>
          <w:tab w:val="left" w:leader="none" w:pos="1176"/>
        </w:tabs>
        <w:spacing w:after="240" w:before="240" w:line="281" w:lineRule="auto"/>
        <w:ind w:left="708.661417322834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121"/>
        <w:tblW w:w="8625.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3360"/>
        <w:gridCol w:w="2730"/>
        <w:tblGridChange w:id="0">
          <w:tblGrid>
            <w:gridCol w:w="2535"/>
            <w:gridCol w:w="3360"/>
            <w:gridCol w:w="27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54">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55">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56">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57">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58">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value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59">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string</w:t>
            </w:r>
            <w:r w:rsidDel="00000000" w:rsidR="00000000" w:rsidRPr="00000000">
              <w:rPr>
                <w:rtl w:val="0"/>
              </w:rPr>
            </w:r>
          </w:p>
        </w:tc>
      </w:tr>
    </w:tbl>
    <w:p w:rsidR="00000000" w:rsidDel="00000000" w:rsidP="00000000" w:rsidRDefault="00000000" w:rsidRPr="00000000" w14:paraId="0000075A">
      <w:pPr>
        <w:widowControl w:val="0"/>
        <w:tabs>
          <w:tab w:val="left" w:leader="none" w:pos="1176"/>
        </w:tabs>
        <w:spacing w:after="240" w:before="240" w:line="281" w:lineRule="auto"/>
        <w:ind w:left="708.6614173228347" w:firstLine="0"/>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122"/>
        <w:tblW w:w="8520.0" w:type="dxa"/>
        <w:jc w:val="left"/>
        <w:tblInd w:w="7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3285"/>
        <w:gridCol w:w="2550"/>
        <w:tblGridChange w:id="0">
          <w:tblGrid>
            <w:gridCol w:w="2685"/>
            <w:gridCol w:w="3285"/>
            <w:gridCol w:w="25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5B">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5C">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5D">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5E">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5F">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onChange(v: 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60">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void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61">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62">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render()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63">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any</w:t>
            </w:r>
            <w:r w:rsidDel="00000000" w:rsidR="00000000" w:rsidRPr="00000000">
              <w:rPr>
                <w:rtl w:val="0"/>
              </w:rPr>
            </w:r>
          </w:p>
        </w:tc>
      </w:tr>
    </w:tbl>
    <w:p w:rsidR="00000000" w:rsidDel="00000000" w:rsidP="00000000" w:rsidRDefault="00000000" w:rsidRPr="00000000" w14:paraId="00000764">
      <w:pPr>
        <w:widowControl w:val="0"/>
        <w:tabs>
          <w:tab w:val="left" w:leader="none" w:pos="1176"/>
        </w:tabs>
        <w:spacing w:after="0" w:line="281" w:lineRule="auto"/>
        <w:ind w:left="708.661417322834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5">
      <w:pPr>
        <w:keepNext w:val="0"/>
        <w:keepLines w:val="0"/>
        <w:widowControl w:val="0"/>
        <w:tabs>
          <w:tab w:val="left" w:leader="none" w:pos="1176"/>
        </w:tabs>
        <w:spacing w:before="28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 </w:t>
      </w:r>
      <w:r w:rsidDel="00000000" w:rsidR="00000000" w:rsidRPr="00000000">
        <w:rPr>
          <w:rFonts w:ascii="Arial" w:cs="Arial" w:eastAsia="Arial" w:hAnsi="Arial"/>
          <w:rtl w:val="0"/>
        </w:rPr>
        <w:t xml:space="preserve">UITabs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tabs.tsx</w:t>
      </w:r>
      <w:r w:rsidDel="00000000" w:rsidR="00000000" w:rsidRPr="00000000">
        <w:rPr>
          <w:rFonts w:ascii="Arial" w:cs="Arial" w:eastAsia="Arial" w:hAnsi="Arial"/>
          <w:rtl w:val="0"/>
        </w:rPr>
        <w:t xml:space="preserve">)</w:t>
      </w:r>
    </w:p>
    <w:p w:rsidR="00000000" w:rsidDel="00000000" w:rsidP="00000000" w:rsidRDefault="00000000" w:rsidRPr="00000000" w14:paraId="00000766">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A tab navigation primitive for switching between content panes. It keeps tab UI consistent and reusable. It can simplify complex screens by organizing sections. It supports an active tab value contract.</w:t>
      </w:r>
    </w:p>
    <w:p w:rsidR="00000000" w:rsidDel="00000000" w:rsidP="00000000" w:rsidRDefault="00000000" w:rsidRPr="00000000" w14:paraId="00000767">
      <w:pPr>
        <w:widowControl w:val="0"/>
        <w:tabs>
          <w:tab w:val="left" w:leader="none" w:pos="1176"/>
        </w:tabs>
        <w:spacing w:after="240" w:before="240" w:line="281" w:lineRule="auto"/>
        <w:ind w:left="708.661417322834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123"/>
        <w:tblW w:w="8535.0" w:type="dxa"/>
        <w:jc w:val="left"/>
        <w:tblInd w:w="7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3450"/>
        <w:gridCol w:w="2190"/>
        <w:tblGridChange w:id="0">
          <w:tblGrid>
            <w:gridCol w:w="2895"/>
            <w:gridCol w:w="3450"/>
            <w:gridCol w:w="21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68">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69">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6A">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6B">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6C">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active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6D">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string</w:t>
            </w:r>
            <w:r w:rsidDel="00000000" w:rsidR="00000000" w:rsidRPr="00000000">
              <w:rPr>
                <w:rtl w:val="0"/>
              </w:rPr>
            </w:r>
          </w:p>
        </w:tc>
      </w:tr>
    </w:tbl>
    <w:p w:rsidR="00000000" w:rsidDel="00000000" w:rsidP="00000000" w:rsidRDefault="00000000" w:rsidRPr="00000000" w14:paraId="0000076E">
      <w:pPr>
        <w:widowControl w:val="0"/>
        <w:tabs>
          <w:tab w:val="left" w:leader="none" w:pos="1176"/>
        </w:tabs>
        <w:spacing w:after="240" w:before="240" w:line="281" w:lineRule="auto"/>
        <w:ind w:left="708.6614173228347" w:firstLine="0"/>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124"/>
        <w:tblW w:w="8700.0" w:type="dxa"/>
        <w:jc w:val="left"/>
        <w:tblInd w:w="7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3435"/>
        <w:gridCol w:w="2415"/>
        <w:tblGridChange w:id="0">
          <w:tblGrid>
            <w:gridCol w:w="2850"/>
            <w:gridCol w:w="3435"/>
            <w:gridCol w:w="24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6F">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70">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71">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72">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73">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render()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74">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any</w:t>
            </w:r>
            <w:r w:rsidDel="00000000" w:rsidR="00000000" w:rsidRPr="00000000">
              <w:rPr>
                <w:rtl w:val="0"/>
              </w:rPr>
            </w:r>
          </w:p>
        </w:tc>
      </w:tr>
    </w:tbl>
    <w:p w:rsidR="00000000" w:rsidDel="00000000" w:rsidP="00000000" w:rsidRDefault="00000000" w:rsidRPr="00000000" w14:paraId="00000775">
      <w:pPr>
        <w:widowControl w:val="0"/>
        <w:tabs>
          <w:tab w:val="left" w:leader="none" w:pos="1176"/>
        </w:tabs>
        <w:spacing w:after="0" w:line="281" w:lineRule="auto"/>
        <w:ind w:left="708.661417322834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6">
      <w:pPr>
        <w:keepNext w:val="0"/>
        <w:keepLines w:val="0"/>
        <w:widowControl w:val="0"/>
        <w:tabs>
          <w:tab w:val="left" w:leader="none" w:pos="1176"/>
        </w:tabs>
        <w:spacing w:before="28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UIProgress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progress.tsx</w:t>
      </w:r>
      <w:r w:rsidDel="00000000" w:rsidR="00000000" w:rsidRPr="00000000">
        <w:rPr>
          <w:rFonts w:ascii="Arial" w:cs="Arial" w:eastAsia="Arial" w:hAnsi="Arial"/>
          <w:rtl w:val="0"/>
        </w:rPr>
        <w:t xml:space="preserve">)</w:t>
      </w:r>
    </w:p>
    <w:p w:rsidR="00000000" w:rsidDel="00000000" w:rsidP="00000000" w:rsidRDefault="00000000" w:rsidRPr="00000000" w14:paraId="00000777">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A progress/percentage indicator primitive. It is useful for score breakdowns, loading indicators, or step progress visuals. It standardizes how progress is represented across the UI. It can later support animations or labels.</w:t>
      </w:r>
    </w:p>
    <w:p w:rsidR="00000000" w:rsidDel="00000000" w:rsidP="00000000" w:rsidRDefault="00000000" w:rsidRPr="00000000" w14:paraId="00000778">
      <w:pPr>
        <w:widowControl w:val="0"/>
        <w:tabs>
          <w:tab w:val="left" w:leader="none" w:pos="1176"/>
        </w:tabs>
        <w:spacing w:after="240" w:before="240" w:line="281" w:lineRule="auto"/>
        <w:ind w:left="708.661417322834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125"/>
        <w:tblW w:w="8640.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3015"/>
        <w:gridCol w:w="2340"/>
        <w:tblGridChange w:id="0">
          <w:tblGrid>
            <w:gridCol w:w="3285"/>
            <w:gridCol w:w="3015"/>
            <w:gridCol w:w="23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79">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7A">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7B">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7C">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7D">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value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7E">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number</w:t>
            </w:r>
            <w:r w:rsidDel="00000000" w:rsidR="00000000" w:rsidRPr="00000000">
              <w:rPr>
                <w:rtl w:val="0"/>
              </w:rPr>
            </w:r>
          </w:p>
        </w:tc>
      </w:tr>
    </w:tbl>
    <w:p w:rsidR="00000000" w:rsidDel="00000000" w:rsidP="00000000" w:rsidRDefault="00000000" w:rsidRPr="00000000" w14:paraId="0000077F">
      <w:pPr>
        <w:widowControl w:val="0"/>
        <w:tabs>
          <w:tab w:val="left" w:leader="none" w:pos="1176"/>
        </w:tabs>
        <w:spacing w:after="240" w:before="240" w:line="281" w:lineRule="auto"/>
        <w:ind w:left="708.6614173228347" w:firstLine="0"/>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126"/>
        <w:tblW w:w="8580.0" w:type="dxa"/>
        <w:jc w:val="left"/>
        <w:tblInd w:w="7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2970"/>
        <w:gridCol w:w="2205"/>
        <w:tblGridChange w:id="0">
          <w:tblGrid>
            <w:gridCol w:w="3405"/>
            <w:gridCol w:w="2970"/>
            <w:gridCol w:w="22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80">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81">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82">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83">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84">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render()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85">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any</w:t>
            </w:r>
            <w:r w:rsidDel="00000000" w:rsidR="00000000" w:rsidRPr="00000000">
              <w:rPr>
                <w:rtl w:val="0"/>
              </w:rPr>
            </w:r>
          </w:p>
        </w:tc>
      </w:tr>
    </w:tbl>
    <w:p w:rsidR="00000000" w:rsidDel="00000000" w:rsidP="00000000" w:rsidRDefault="00000000" w:rsidRPr="00000000" w14:paraId="00000786">
      <w:pPr>
        <w:widowControl w:val="0"/>
        <w:tabs>
          <w:tab w:val="left" w:leader="none" w:pos="1176"/>
        </w:tabs>
        <w:spacing w:after="0" w:line="281" w:lineRule="auto"/>
        <w:ind w:left="708.661417322834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7">
      <w:pPr>
        <w:keepNext w:val="0"/>
        <w:keepLines w:val="0"/>
        <w:widowControl w:val="0"/>
        <w:tabs>
          <w:tab w:val="left" w:leader="none" w:pos="1176"/>
        </w:tabs>
        <w:spacing w:before="28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 </w:t>
      </w:r>
      <w:r w:rsidDel="00000000" w:rsidR="00000000" w:rsidRPr="00000000">
        <w:rPr>
          <w:rFonts w:ascii="Arial" w:cs="Arial" w:eastAsia="Arial" w:hAnsi="Arial"/>
          <w:rtl w:val="0"/>
        </w:rPr>
        <w:t xml:space="preserve">UIDropdownMenu</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dropdown-menu.tsx</w:t>
      </w:r>
      <w:r w:rsidDel="00000000" w:rsidR="00000000" w:rsidRPr="00000000">
        <w:rPr>
          <w:rFonts w:ascii="Arial" w:cs="Arial" w:eastAsia="Arial" w:hAnsi="Arial"/>
          <w:rtl w:val="0"/>
        </w:rPr>
        <w:t xml:space="preserve">)</w:t>
      </w:r>
    </w:p>
    <w:p w:rsidR="00000000" w:rsidDel="00000000" w:rsidP="00000000" w:rsidRDefault="00000000" w:rsidRPr="00000000" w14:paraId="00000788">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w:t>
      </w:r>
      <w:r w:rsidDel="00000000" w:rsidR="00000000" w:rsidRPr="00000000">
        <w:rPr>
          <w:rFonts w:ascii="Arial" w:cs="Arial" w:eastAsia="Arial" w:hAnsi="Arial"/>
          <w:rtl w:val="0"/>
        </w:rPr>
        <w:t xml:space="preserve"> A reusable dropdown menu primitive for compact action menus. It standardizes menu interactions and accessibility patterns. It helps keep layouts clean by hiding secondary actions. It can be used across pages when needed.</w:t>
      </w:r>
    </w:p>
    <w:p w:rsidR="00000000" w:rsidDel="00000000" w:rsidP="00000000" w:rsidRDefault="00000000" w:rsidRPr="00000000" w14:paraId="00000789">
      <w:pPr>
        <w:widowControl w:val="0"/>
        <w:tabs>
          <w:tab w:val="left" w:leader="none" w:pos="1176"/>
        </w:tabs>
        <w:spacing w:after="240" w:before="240" w:line="281" w:lineRule="auto"/>
        <w:ind w:left="708.661417322834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 </w:t>
      </w:r>
      <w:r w:rsidDel="00000000" w:rsidR="00000000" w:rsidRPr="00000000">
        <w:rPr>
          <w:rFonts w:ascii="Arial" w:cs="Arial" w:eastAsia="Arial" w:hAnsi="Arial"/>
          <w:rtl w:val="0"/>
        </w:rPr>
        <w:t xml:space="preserve">(none)</w:t>
      </w:r>
      <w:r w:rsidDel="00000000" w:rsidR="00000000" w:rsidRPr="00000000">
        <w:rPr>
          <w:rtl w:val="0"/>
        </w:rPr>
      </w:r>
    </w:p>
    <w:p w:rsidR="00000000" w:rsidDel="00000000" w:rsidP="00000000" w:rsidRDefault="00000000" w:rsidRPr="00000000" w14:paraId="0000078A">
      <w:pPr>
        <w:widowControl w:val="0"/>
        <w:tabs>
          <w:tab w:val="left" w:leader="none" w:pos="1176"/>
        </w:tabs>
        <w:spacing w:after="240" w:before="240" w:line="281" w:lineRule="auto"/>
        <w:ind w:left="708.661417322834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127"/>
        <w:tblW w:w="8625.0" w:type="dxa"/>
        <w:jc w:val="left"/>
        <w:tblInd w:w="7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0"/>
        <w:gridCol w:w="3165"/>
        <w:gridCol w:w="2190"/>
        <w:tblGridChange w:id="0">
          <w:tblGrid>
            <w:gridCol w:w="3270"/>
            <w:gridCol w:w="3165"/>
            <w:gridCol w:w="21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8B">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8C">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8D">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8E">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8F">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render()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90">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any</w:t>
            </w:r>
            <w:r w:rsidDel="00000000" w:rsidR="00000000" w:rsidRPr="00000000">
              <w:rPr>
                <w:rtl w:val="0"/>
              </w:rPr>
            </w:r>
          </w:p>
        </w:tc>
      </w:tr>
    </w:tbl>
    <w:p w:rsidR="00000000" w:rsidDel="00000000" w:rsidP="00000000" w:rsidRDefault="00000000" w:rsidRPr="00000000" w14:paraId="00000791">
      <w:pPr>
        <w:widowControl w:val="0"/>
        <w:tabs>
          <w:tab w:val="left" w:leader="none" w:pos="1176"/>
        </w:tabs>
        <w:spacing w:after="0" w:line="281" w:lineRule="auto"/>
        <w:ind w:left="708.661417322834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2">
      <w:pPr>
        <w:keepNext w:val="0"/>
        <w:keepLines w:val="0"/>
        <w:widowControl w:val="0"/>
        <w:tabs>
          <w:tab w:val="left" w:leader="none" w:pos="1176"/>
        </w:tabs>
        <w:spacing w:before="28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 </w:t>
      </w:r>
      <w:r w:rsidDel="00000000" w:rsidR="00000000" w:rsidRPr="00000000">
        <w:rPr>
          <w:rFonts w:ascii="Arial" w:cs="Arial" w:eastAsia="Arial" w:hAnsi="Arial"/>
          <w:rtl w:val="0"/>
        </w:rPr>
        <w:t xml:space="preserve">UILabel</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label.tsx</w:t>
      </w:r>
      <w:r w:rsidDel="00000000" w:rsidR="00000000" w:rsidRPr="00000000">
        <w:rPr>
          <w:rFonts w:ascii="Arial" w:cs="Arial" w:eastAsia="Arial" w:hAnsi="Arial"/>
          <w:rtl w:val="0"/>
        </w:rPr>
        <w:t xml:space="preserve">)</w:t>
      </w:r>
    </w:p>
    <w:p w:rsidR="00000000" w:rsidDel="00000000" w:rsidP="00000000" w:rsidRDefault="00000000" w:rsidRPr="00000000" w14:paraId="00000793">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w:t>
      </w:r>
      <w:r w:rsidDel="00000000" w:rsidR="00000000" w:rsidRPr="00000000">
        <w:rPr>
          <w:rFonts w:ascii="Arial" w:cs="Arial" w:eastAsia="Arial" w:hAnsi="Arial"/>
          <w:rtl w:val="0"/>
        </w:rPr>
        <w:t xml:space="preserve"> A small primitive for consistent form labeling. It ensures labels look uniform across the app. It supports accessible form patterns by pairing labels with inputs. It reduces repeated styling code.</w:t>
      </w:r>
    </w:p>
    <w:p w:rsidR="00000000" w:rsidDel="00000000" w:rsidP="00000000" w:rsidRDefault="00000000" w:rsidRPr="00000000" w14:paraId="00000794">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Attributes: </w:t>
      </w:r>
      <w:r w:rsidDel="00000000" w:rsidR="00000000" w:rsidRPr="00000000">
        <w:rPr>
          <w:rFonts w:ascii="Arial" w:cs="Arial" w:eastAsia="Arial" w:hAnsi="Arial"/>
          <w:rtl w:val="0"/>
        </w:rPr>
        <w:t xml:space="preserve">(none)</w:t>
      </w:r>
    </w:p>
    <w:p w:rsidR="00000000" w:rsidDel="00000000" w:rsidP="00000000" w:rsidRDefault="00000000" w:rsidRPr="00000000" w14:paraId="00000795">
      <w:pPr>
        <w:widowControl w:val="0"/>
        <w:tabs>
          <w:tab w:val="left" w:leader="none" w:pos="1176"/>
        </w:tabs>
        <w:spacing w:after="240" w:before="240" w:line="281" w:lineRule="auto"/>
        <w:ind w:left="708.661417322834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128"/>
        <w:tblW w:w="8640.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3360"/>
        <w:gridCol w:w="2865"/>
        <w:tblGridChange w:id="0">
          <w:tblGrid>
            <w:gridCol w:w="2415"/>
            <w:gridCol w:w="3360"/>
            <w:gridCol w:w="28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96">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97">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98">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99">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9A">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render()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9B">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any</w:t>
            </w:r>
            <w:r w:rsidDel="00000000" w:rsidR="00000000" w:rsidRPr="00000000">
              <w:rPr>
                <w:rtl w:val="0"/>
              </w:rPr>
            </w:r>
          </w:p>
        </w:tc>
      </w:tr>
    </w:tbl>
    <w:p w:rsidR="00000000" w:rsidDel="00000000" w:rsidP="00000000" w:rsidRDefault="00000000" w:rsidRPr="00000000" w14:paraId="0000079C">
      <w:pPr>
        <w:widowControl w:val="0"/>
        <w:tabs>
          <w:tab w:val="left" w:leader="none" w:pos="1176"/>
        </w:tabs>
        <w:spacing w:after="0" w:line="281" w:lineRule="auto"/>
        <w:ind w:left="708.661417322834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D">
      <w:pPr>
        <w:keepNext w:val="0"/>
        <w:keepLines w:val="0"/>
        <w:widowControl w:val="0"/>
        <w:tabs>
          <w:tab w:val="left" w:leader="none" w:pos="1176"/>
        </w:tabs>
        <w:spacing w:before="28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 </w:t>
      </w:r>
      <w:r w:rsidDel="00000000" w:rsidR="00000000" w:rsidRPr="00000000">
        <w:rPr>
          <w:rFonts w:ascii="Arial" w:cs="Arial" w:eastAsia="Arial" w:hAnsi="Arial"/>
          <w:rtl w:val="0"/>
        </w:rPr>
        <w:t xml:space="preserve">UISeparator</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separator.tsx</w:t>
      </w:r>
      <w:r w:rsidDel="00000000" w:rsidR="00000000" w:rsidRPr="00000000">
        <w:rPr>
          <w:rFonts w:ascii="Arial" w:cs="Arial" w:eastAsia="Arial" w:hAnsi="Arial"/>
          <w:rtl w:val="0"/>
        </w:rPr>
        <w:t xml:space="preserve">)</w:t>
      </w:r>
    </w:p>
    <w:p w:rsidR="00000000" w:rsidDel="00000000" w:rsidP="00000000" w:rsidRDefault="00000000" w:rsidRPr="00000000" w14:paraId="0000079E">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w:t>
      </w:r>
      <w:r w:rsidDel="00000000" w:rsidR="00000000" w:rsidRPr="00000000">
        <w:rPr>
          <w:rFonts w:ascii="Arial" w:cs="Arial" w:eastAsia="Arial" w:hAnsi="Arial"/>
          <w:rtl w:val="0"/>
        </w:rPr>
        <w:t xml:space="preserve"> A visual separator primitive used to divide sections. It standardizes spacing and border styles between UI blocks. It improves readability in complex screens. It remains generic and reusable across all features.</w:t>
      </w:r>
    </w:p>
    <w:p w:rsidR="00000000" w:rsidDel="00000000" w:rsidP="00000000" w:rsidRDefault="00000000" w:rsidRPr="00000000" w14:paraId="0000079F">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Attributes: </w:t>
      </w:r>
      <w:r w:rsidDel="00000000" w:rsidR="00000000" w:rsidRPr="00000000">
        <w:rPr>
          <w:rFonts w:ascii="Arial" w:cs="Arial" w:eastAsia="Arial" w:hAnsi="Arial"/>
          <w:rtl w:val="0"/>
        </w:rPr>
        <w:t xml:space="preserve">(none)</w:t>
      </w:r>
      <w:r w:rsidDel="00000000" w:rsidR="00000000" w:rsidRPr="00000000">
        <w:rPr>
          <w:rtl w:val="0"/>
        </w:rPr>
      </w:r>
    </w:p>
    <w:p w:rsidR="00000000" w:rsidDel="00000000" w:rsidP="00000000" w:rsidRDefault="00000000" w:rsidRPr="00000000" w14:paraId="000007A0">
      <w:pPr>
        <w:widowControl w:val="0"/>
        <w:tabs>
          <w:tab w:val="left" w:leader="none" w:pos="1176"/>
        </w:tabs>
        <w:spacing w:after="240" w:before="240" w:line="281" w:lineRule="auto"/>
        <w:ind w:left="708.661417322834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129"/>
        <w:tblW w:w="8625.0" w:type="dxa"/>
        <w:jc w:val="left"/>
        <w:tblInd w:w="7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2625"/>
        <w:gridCol w:w="3105"/>
        <w:tblGridChange w:id="0">
          <w:tblGrid>
            <w:gridCol w:w="2895"/>
            <w:gridCol w:w="2625"/>
            <w:gridCol w:w="31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A1">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A2">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A3">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A4">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A5">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render()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A6">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any</w:t>
            </w:r>
            <w:r w:rsidDel="00000000" w:rsidR="00000000" w:rsidRPr="00000000">
              <w:rPr>
                <w:rtl w:val="0"/>
              </w:rPr>
            </w:r>
          </w:p>
        </w:tc>
      </w:tr>
    </w:tbl>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0" w:before="0" w:line="281" w:lineRule="auto"/>
        <w:ind w:left="0" w:right="0" w:firstLine="0"/>
        <w:jc w:val="left"/>
        <w:rPr>
          <w:b w:val="1"/>
          <w:bCs w:val="1"/>
        </w:rPr>
      </w:pPr>
      <w:r w:rsidDel="00000000" w:rsidR="00000000" w:rsidRPr="00000000">
        <w:rPr>
          <w:rtl w:val="0"/>
        </w:rPr>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0" w:before="0" w:line="281" w:lineRule="auto"/>
        <w:ind w:left="0" w:right="0" w:firstLine="0"/>
        <w:jc w:val="left"/>
        <w:rPr>
          <w:b w:val="1"/>
          <w:bCs w:val="1"/>
        </w:rPr>
      </w:pPr>
      <w:r w:rsidDel="00000000" w:rsidR="00000000" w:rsidRPr="00000000">
        <w:rPr>
          <w:rtl w:val="0"/>
        </w:rPr>
      </w:r>
    </w:p>
    <w:p w:rsidR="00000000" w:rsidDel="00000000" w:rsidP="00000000" w:rsidRDefault="00000000" w:rsidRPr="00000000" w14:paraId="000007A9">
      <w:pPr>
        <w:pStyle w:val="Heading3"/>
        <w:numPr>
          <w:ilvl w:val="2"/>
          <w:numId w:val="3"/>
        </w:numPr>
        <w:tabs>
          <w:tab w:val="left" w:leader="none" w:pos="1176"/>
        </w:tabs>
        <w:ind w:left="850.3937007874017" w:hanging="360"/>
      </w:pPr>
      <w:bookmarkStart w:colFirst="0" w:colLast="0" w:name="_heading=h.rg5vxm5d07i3" w:id="72"/>
      <w:bookmarkEnd w:id="72"/>
      <w:r w:rsidDel="00000000" w:rsidR="00000000" w:rsidRPr="00000000">
        <w:rPr>
          <w:rtl w:val="0"/>
        </w:rPr>
        <w:t xml:space="preserve">Lib</w:t>
      </w:r>
    </w:p>
    <w:p w:rsidR="00000000" w:rsidDel="00000000" w:rsidP="00000000" w:rsidRDefault="00000000" w:rsidRPr="00000000" w14:paraId="000007AA">
      <w:pPr>
        <w:keepNext w:val="0"/>
        <w:keepLines w:val="0"/>
        <w:widowControl w:val="0"/>
        <w:tabs>
          <w:tab w:val="left" w:leader="none" w:pos="1176"/>
        </w:tabs>
        <w:spacing w:before="280" w:line="281" w:lineRule="auto"/>
        <w:ind w:left="708.6614173228347" w:right="703.937007874016" w:firstLine="0"/>
        <w:rPr>
          <w:rFonts w:ascii="Arial" w:cs="Arial" w:eastAsia="Arial" w:hAnsi="Arial"/>
        </w:rPr>
      </w:pPr>
      <w:r w:rsidDel="00000000" w:rsidR="00000000" w:rsidRPr="00000000">
        <w:rPr>
          <w:rFonts w:ascii="Arial" w:cs="Arial" w:eastAsia="Arial" w:hAnsi="Arial"/>
          <w:b w:val="1"/>
          <w:bCs w:val="1"/>
          <w:color w:val="1c4587"/>
          <w:rtl w:val="0"/>
        </w:rPr>
        <w:t xml:space="preserve">Class: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TypesModule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types.ts</w:t>
      </w:r>
      <w:r w:rsidDel="00000000" w:rsidR="00000000" w:rsidRPr="00000000">
        <w:rPr>
          <w:rFonts w:ascii="Arial" w:cs="Arial" w:eastAsia="Arial" w:hAnsi="Arial"/>
          <w:rtl w:val="0"/>
        </w:rPr>
        <w:t xml:space="preserve">)</w:t>
      </w:r>
    </w:p>
    <w:p w:rsidR="00000000" w:rsidDel="00000000" w:rsidP="00000000" w:rsidRDefault="00000000" w:rsidRPr="00000000" w14:paraId="000007AB">
      <w:pPr>
        <w:widowControl w:val="0"/>
        <w:tabs>
          <w:tab w:val="left" w:leader="none" w:pos="1176"/>
        </w:tabs>
        <w:spacing w:after="240" w:before="240" w:line="281" w:lineRule="auto"/>
        <w:ind w:left="708.6614173228347" w:right="703.937007874016" w:firstLine="0"/>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Provides shared TypeScript types and enums used across the UI. It keeps contracts consistent between pages and components (session config, consent, transcript lines, feedback report). It reduces duplication and prevents mismatched shapes across the codebase. It enables safer refactoring by centralizing type ownership.</w:t>
      </w:r>
    </w:p>
    <w:p w:rsidR="00000000" w:rsidDel="00000000" w:rsidP="00000000" w:rsidRDefault="00000000" w:rsidRPr="00000000" w14:paraId="000007AC">
      <w:pPr>
        <w:widowControl w:val="0"/>
        <w:tabs>
          <w:tab w:val="left" w:leader="none" w:pos="1176"/>
        </w:tabs>
        <w:spacing w:after="240" w:before="240" w:line="281" w:lineRule="auto"/>
        <w:ind w:left="708.6614173228347" w:right="703.937007874016" w:firstLine="0"/>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130"/>
        <w:tblW w:w="8370.0" w:type="dxa"/>
        <w:jc w:val="left"/>
        <w:tblInd w:w="8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2700"/>
        <w:gridCol w:w="2820"/>
        <w:tblGridChange w:id="0">
          <w:tblGrid>
            <w:gridCol w:w="2850"/>
            <w:gridCol w:w="2700"/>
            <w:gridCol w:w="28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AD">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AE">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AF">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B0">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B1">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Mode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B2">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typeof Mode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B3">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B4">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SessionConfig</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B5">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type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B6">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B7">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ConsentState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B8">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type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B9">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BA">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SampleQuestion</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BB">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type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BC">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BD">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TranscriptLine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BE">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type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BF">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C0">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FeedbackReport</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C1">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type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C2">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C3">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CallStatus</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C4">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type</w:t>
            </w:r>
            <w:r w:rsidDel="00000000" w:rsidR="00000000" w:rsidRPr="00000000">
              <w:rPr>
                <w:rtl w:val="0"/>
              </w:rPr>
            </w:r>
          </w:p>
        </w:tc>
      </w:tr>
    </w:tbl>
    <w:p w:rsidR="00000000" w:rsidDel="00000000" w:rsidP="00000000" w:rsidRDefault="00000000" w:rsidRPr="00000000" w14:paraId="000007C5">
      <w:pPr>
        <w:widowControl w:val="0"/>
        <w:tabs>
          <w:tab w:val="left" w:leader="none" w:pos="1176"/>
        </w:tabs>
        <w:spacing w:after="240" w:before="240" w:line="281" w:lineRule="auto"/>
        <w:ind w:left="708.6614173228347" w:firstLine="0"/>
        <w:rPr>
          <w:rFonts w:ascii="Arial" w:cs="Arial" w:eastAsia="Arial" w:hAnsi="Arial"/>
        </w:rPr>
      </w:pPr>
      <w:r w:rsidDel="00000000" w:rsidR="00000000" w:rsidRPr="00000000">
        <w:rPr>
          <w:rFonts w:ascii="Arial" w:cs="Arial" w:eastAsia="Arial" w:hAnsi="Arial"/>
          <w:b w:val="1"/>
          <w:bCs w:val="1"/>
          <w:color w:val="1c4587"/>
          <w:rtl w:val="0"/>
        </w:rPr>
        <w:t xml:space="preserve">Methods: </w:t>
      </w:r>
      <w:r w:rsidDel="00000000" w:rsidR="00000000" w:rsidRPr="00000000">
        <w:rPr>
          <w:rFonts w:ascii="Arial" w:cs="Arial" w:eastAsia="Arial" w:hAnsi="Arial"/>
          <w:rtl w:val="0"/>
        </w:rPr>
        <w:t xml:space="preserve">(none)</w:t>
      </w:r>
      <w:r w:rsidDel="00000000" w:rsidR="00000000" w:rsidRPr="00000000">
        <w:rPr>
          <w:rtl w:val="0"/>
        </w:rPr>
      </w:r>
    </w:p>
    <w:p w:rsidR="00000000" w:rsidDel="00000000" w:rsidP="00000000" w:rsidRDefault="00000000" w:rsidRPr="00000000" w14:paraId="000007C6">
      <w:pPr>
        <w:widowControl w:val="0"/>
        <w:tabs>
          <w:tab w:val="left" w:leader="none" w:pos="1176"/>
        </w:tabs>
        <w:spacing w:after="0" w:line="281" w:lineRule="auto"/>
        <w:ind w:left="708.661417322834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7">
      <w:pPr>
        <w:keepNext w:val="0"/>
        <w:keepLines w:val="0"/>
        <w:widowControl w:val="0"/>
        <w:tabs>
          <w:tab w:val="left" w:leader="none" w:pos="1176"/>
        </w:tabs>
        <w:spacing w:before="28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 </w:t>
      </w:r>
      <w:r w:rsidDel="00000000" w:rsidR="00000000" w:rsidRPr="00000000">
        <w:rPr>
          <w:rFonts w:ascii="Arial" w:cs="Arial" w:eastAsia="Arial" w:hAnsi="Arial"/>
          <w:rtl w:val="0"/>
        </w:rPr>
        <w:t xml:space="preserve">Utils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utils.ts</w:t>
      </w:r>
      <w:r w:rsidDel="00000000" w:rsidR="00000000" w:rsidRPr="00000000">
        <w:rPr>
          <w:rFonts w:ascii="Arial" w:cs="Arial" w:eastAsia="Arial" w:hAnsi="Arial"/>
          <w:rtl w:val="0"/>
        </w:rPr>
        <w:t xml:space="preserve">)</w:t>
      </w:r>
    </w:p>
    <w:p w:rsidR="00000000" w:rsidDel="00000000" w:rsidP="00000000" w:rsidRDefault="00000000" w:rsidRPr="00000000" w14:paraId="000007C8">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w:t>
      </w:r>
      <w:r w:rsidDel="00000000" w:rsidR="00000000" w:rsidRPr="00000000">
        <w:rPr>
          <w:rFonts w:ascii="Arial" w:cs="Arial" w:eastAsia="Arial" w:hAnsi="Arial"/>
          <w:rtl w:val="0"/>
        </w:rPr>
        <w:t xml:space="preserve"> Contains small, reusable utility helpers for UI logic. It centralizes class name composition and common formatting helpers. It prevents repetitive code across components and improves consistency. It is intentionally lightweight and framework-agnostic.</w:t>
      </w:r>
    </w:p>
    <w:p w:rsidR="00000000" w:rsidDel="00000000" w:rsidP="00000000" w:rsidRDefault="00000000" w:rsidRPr="00000000" w14:paraId="000007C9">
      <w:pPr>
        <w:widowControl w:val="0"/>
        <w:tabs>
          <w:tab w:val="left" w:leader="none" w:pos="1176"/>
        </w:tabs>
        <w:spacing w:after="240" w:before="240" w:line="281" w:lineRule="auto"/>
        <w:ind w:left="708.6614173228347" w:right="703.937007874016" w:firstLine="0"/>
        <w:jc w:val="both"/>
        <w:rPr>
          <w:rFonts w:ascii="Arial" w:cs="Arial" w:eastAsia="Arial" w:hAnsi="Arial"/>
          <w:i w:val="1"/>
          <w:iCs w:val="1"/>
        </w:rPr>
      </w:pPr>
      <w:r w:rsidDel="00000000" w:rsidR="00000000" w:rsidRPr="00000000">
        <w:rPr>
          <w:rFonts w:ascii="Arial" w:cs="Arial" w:eastAsia="Arial" w:hAnsi="Arial"/>
          <w:b w:val="1"/>
          <w:bCs w:val="1"/>
          <w:color w:val="1c4587"/>
          <w:rtl w:val="0"/>
        </w:rPr>
        <w:t xml:space="preserve">Attributes: </w:t>
      </w:r>
      <w:r w:rsidDel="00000000" w:rsidR="00000000" w:rsidRPr="00000000">
        <w:rPr>
          <w:rFonts w:ascii="Arial" w:cs="Arial" w:eastAsia="Arial" w:hAnsi="Arial"/>
          <w:i w:val="1"/>
          <w:iCs w:val="1"/>
          <w:rtl w:val="0"/>
        </w:rPr>
        <w:t xml:space="preserve">(none)</w:t>
      </w:r>
    </w:p>
    <w:p w:rsidR="00000000" w:rsidDel="00000000" w:rsidP="00000000" w:rsidRDefault="00000000" w:rsidRPr="00000000" w14:paraId="000007CA">
      <w:pPr>
        <w:widowControl w:val="0"/>
        <w:tabs>
          <w:tab w:val="left" w:leader="none" w:pos="1176"/>
        </w:tabs>
        <w:spacing w:after="240" w:before="240" w:line="281" w:lineRule="auto"/>
        <w:ind w:left="708.661417322834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131"/>
        <w:tblW w:w="8625.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895"/>
        <w:gridCol w:w="3480"/>
        <w:tblGridChange w:id="0">
          <w:tblGrid>
            <w:gridCol w:w="2250"/>
            <w:gridCol w:w="2895"/>
            <w:gridCol w:w="34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CB">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CC">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CD">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CE">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CF">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cn(...classes: any[])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D0">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string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D1">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D2">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clamp(n: number, min: number, max: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D3">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number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D4">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D5">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formatTime(seconds: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D6">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string</w:t>
            </w:r>
            <w:r w:rsidDel="00000000" w:rsidR="00000000" w:rsidRPr="00000000">
              <w:rPr>
                <w:rtl w:val="0"/>
              </w:rPr>
            </w:r>
          </w:p>
        </w:tc>
      </w:tr>
    </w:tbl>
    <w:p w:rsidR="00000000" w:rsidDel="00000000" w:rsidP="00000000" w:rsidRDefault="00000000" w:rsidRPr="00000000" w14:paraId="000007D7">
      <w:pPr>
        <w:widowControl w:val="0"/>
        <w:tabs>
          <w:tab w:val="left" w:leader="none" w:pos="1176"/>
        </w:tabs>
        <w:spacing w:after="0" w:line="281" w:lineRule="auto"/>
        <w:ind w:left="708.661417322834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8">
      <w:pPr>
        <w:keepNext w:val="0"/>
        <w:keepLines w:val="0"/>
        <w:widowControl w:val="0"/>
        <w:tabs>
          <w:tab w:val="left" w:leader="none" w:pos="1176"/>
        </w:tabs>
        <w:spacing w:before="28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 </w:t>
      </w:r>
      <w:r w:rsidDel="00000000" w:rsidR="00000000" w:rsidRPr="00000000">
        <w:rPr>
          <w:rFonts w:ascii="Arial" w:cs="Arial" w:eastAsia="Arial" w:hAnsi="Arial"/>
          <w:rtl w:val="0"/>
        </w:rPr>
        <w:t xml:space="preserve">MockApi</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mockApi.ts</w:t>
      </w:r>
      <w:r w:rsidDel="00000000" w:rsidR="00000000" w:rsidRPr="00000000">
        <w:rPr>
          <w:rFonts w:ascii="Arial" w:cs="Arial" w:eastAsia="Arial" w:hAnsi="Arial"/>
          <w:rtl w:val="0"/>
        </w:rPr>
        <w:t xml:space="preserve">)</w:t>
      </w:r>
    </w:p>
    <w:p w:rsidR="00000000" w:rsidDel="00000000" w:rsidP="00000000" w:rsidRDefault="00000000" w:rsidRPr="00000000" w14:paraId="000007D9">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Provides a simple mock data layer for UI development and demos. It returns sample questions and mock reports without requiring a running backend. It helps build and test the UI workflow early. It can later be swapped with real API calls behind the same function signatures.</w:t>
      </w:r>
    </w:p>
    <w:p w:rsidR="00000000" w:rsidDel="00000000" w:rsidP="00000000" w:rsidRDefault="00000000" w:rsidRPr="00000000" w14:paraId="000007DA">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Attributes: </w:t>
      </w:r>
      <w:r w:rsidDel="00000000" w:rsidR="00000000" w:rsidRPr="00000000">
        <w:rPr>
          <w:rFonts w:ascii="Arial" w:cs="Arial" w:eastAsia="Arial" w:hAnsi="Arial"/>
          <w:rtl w:val="0"/>
        </w:rPr>
        <w:t xml:space="preserve">(none)</w:t>
      </w:r>
    </w:p>
    <w:p w:rsidR="00000000" w:rsidDel="00000000" w:rsidP="00000000" w:rsidRDefault="00000000" w:rsidRPr="00000000" w14:paraId="000007DB">
      <w:pPr>
        <w:widowControl w:val="0"/>
        <w:tabs>
          <w:tab w:val="left" w:leader="none" w:pos="1176"/>
        </w:tabs>
        <w:spacing w:after="240" w:before="240" w:line="281" w:lineRule="auto"/>
        <w:ind w:left="708.661417322834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132"/>
        <w:tblW w:w="8640.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4035"/>
        <w:gridCol w:w="2610"/>
        <w:tblGridChange w:id="0">
          <w:tblGrid>
            <w:gridCol w:w="1995"/>
            <w:gridCol w:w="4035"/>
            <w:gridCol w:w="26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DC">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DD">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DE">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DF">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E0">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getSampleQuestions(cfg: SessionConfig)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E1">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Promise&lt;SampleQuestion[]&gt;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E2">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E3">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getReport(sessionId: 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E4">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Promise&lt;FeedbackReport&gt;</w:t>
            </w:r>
            <w:r w:rsidDel="00000000" w:rsidR="00000000" w:rsidRPr="00000000">
              <w:rPr>
                <w:rtl w:val="0"/>
              </w:rPr>
            </w:r>
          </w:p>
        </w:tc>
      </w:tr>
    </w:tbl>
    <w:p w:rsidR="00000000" w:rsidDel="00000000" w:rsidP="00000000" w:rsidRDefault="00000000" w:rsidRPr="00000000" w14:paraId="000007E5">
      <w:pPr>
        <w:widowControl w:val="0"/>
        <w:tabs>
          <w:tab w:val="left" w:leader="none" w:pos="1176"/>
        </w:tabs>
        <w:spacing w:after="0" w:line="281" w:lineRule="auto"/>
        <w:ind w:left="708.661417322834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6">
      <w:pPr>
        <w:keepNext w:val="0"/>
        <w:keepLines w:val="0"/>
        <w:widowControl w:val="0"/>
        <w:tabs>
          <w:tab w:val="left" w:leader="none" w:pos="1176"/>
        </w:tabs>
        <w:spacing w:before="28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Class: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RealtimeClient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realtimeClient.ts</w:t>
      </w:r>
      <w:r w:rsidDel="00000000" w:rsidR="00000000" w:rsidRPr="00000000">
        <w:rPr>
          <w:rFonts w:ascii="Arial" w:cs="Arial" w:eastAsia="Arial" w:hAnsi="Arial"/>
          <w:rtl w:val="0"/>
        </w:rPr>
        <w:t xml:space="preserve">)</w:t>
      </w:r>
    </w:p>
    <w:p w:rsidR="00000000" w:rsidDel="00000000" w:rsidP="00000000" w:rsidRDefault="00000000" w:rsidRPr="00000000" w14:paraId="000007E7">
      <w:pPr>
        <w:widowControl w:val="0"/>
        <w:tabs>
          <w:tab w:val="left" w:leader="none" w:pos="1176"/>
        </w:tabs>
        <w:spacing w:after="240" w:before="240" w:line="281" w:lineRule="auto"/>
        <w:ind w:left="708.6614173228347" w:right="703.937007874016" w:firstLine="0"/>
        <w:jc w:val="both"/>
        <w:rPr>
          <w:rFonts w:ascii="Arial" w:cs="Arial" w:eastAsia="Arial" w:hAnsi="Arial"/>
        </w:rPr>
      </w:pPr>
      <w:r w:rsidDel="00000000" w:rsidR="00000000" w:rsidRPr="00000000">
        <w:rPr>
          <w:rFonts w:ascii="Arial" w:cs="Arial" w:eastAsia="Arial" w:hAnsi="Arial"/>
          <w:b w:val="1"/>
          <w:bCs w:val="1"/>
          <w:color w:val="1c4587"/>
          <w:rtl w:val="0"/>
        </w:rPr>
        <w:t xml:space="preserve">Description: </w:t>
      </w:r>
      <w:r w:rsidDel="00000000" w:rsidR="00000000" w:rsidRPr="00000000">
        <w:rPr>
          <w:rFonts w:ascii="Arial" w:cs="Arial" w:eastAsia="Arial" w:hAnsi="Arial"/>
          <w:rtl w:val="0"/>
        </w:rPr>
        <w:t xml:space="preserve">Encapsulates the realtime interview connection logic and media handling. It manages WebRTC state, local media capture, and remote audio playback. It exposes a stable API to pages/components for connect/disconnect and mic/cam toggles. It publishes transcript and assistant activity updates through callback hooks to keep UI reactive.</w:t>
      </w:r>
    </w:p>
    <w:p w:rsidR="00000000" w:rsidDel="00000000" w:rsidP="00000000" w:rsidRDefault="00000000" w:rsidRPr="00000000" w14:paraId="000007E8">
      <w:pPr>
        <w:widowControl w:val="0"/>
        <w:tabs>
          <w:tab w:val="left" w:leader="none" w:pos="1176"/>
        </w:tabs>
        <w:spacing w:after="240" w:before="240" w:line="281" w:lineRule="auto"/>
        <w:ind w:left="708.6614173228347" w:right="703.937007874016" w:firstLine="0"/>
        <w:jc w:val="both"/>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Attributes</w:t>
      </w:r>
    </w:p>
    <w:tbl>
      <w:tblPr>
        <w:tblStyle w:val="Table133"/>
        <w:tblW w:w="8865.0" w:type="dxa"/>
        <w:jc w:val="left"/>
        <w:tblInd w:w="7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2625"/>
        <w:gridCol w:w="3555"/>
        <w:tblGridChange w:id="0">
          <w:tblGrid>
            <w:gridCol w:w="2685"/>
            <w:gridCol w:w="2625"/>
            <w:gridCol w:w="35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E9">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EA">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EB">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EC">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private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ED">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baseUrl</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EE">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string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EF">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private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F0">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F1">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RTCPeerConnection | null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F2">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private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F3">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localStream</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F4">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MediaStream | null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F5">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private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F6">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remoteAudio</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F7">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HTMLAudioElement | null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F8">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private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F9">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onTranscript</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FA">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((line: TranscriptLine) =&gt; void) | null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FB">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private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FC">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onAssistantActivity</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7FD">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((level: number) =&gt; void) | null</w:t>
            </w:r>
            <w:r w:rsidDel="00000000" w:rsidR="00000000" w:rsidRPr="00000000">
              <w:rPr>
                <w:rtl w:val="0"/>
              </w:rPr>
            </w:r>
          </w:p>
        </w:tc>
      </w:tr>
    </w:tbl>
    <w:p w:rsidR="00000000" w:rsidDel="00000000" w:rsidP="00000000" w:rsidRDefault="00000000" w:rsidRPr="00000000" w14:paraId="000007FE">
      <w:pPr>
        <w:widowControl w:val="0"/>
        <w:tabs>
          <w:tab w:val="left" w:leader="none" w:pos="1176"/>
        </w:tabs>
        <w:spacing w:after="240" w:before="240" w:line="281" w:lineRule="auto"/>
        <w:ind w:left="708.6614173228347" w:firstLine="0"/>
        <w:rPr>
          <w:rFonts w:ascii="Arial" w:cs="Arial" w:eastAsia="Arial" w:hAnsi="Arial"/>
          <w:b w:val="1"/>
          <w:bCs w:val="1"/>
          <w:color w:val="1c4587"/>
        </w:rPr>
      </w:pPr>
      <w:r w:rsidDel="00000000" w:rsidR="00000000" w:rsidRPr="00000000">
        <w:rPr>
          <w:rFonts w:ascii="Arial" w:cs="Arial" w:eastAsia="Arial" w:hAnsi="Arial"/>
          <w:b w:val="1"/>
          <w:bCs w:val="1"/>
          <w:color w:val="1c4587"/>
          <w:rtl w:val="0"/>
        </w:rPr>
        <w:t xml:space="preserve">Methods</w:t>
      </w:r>
    </w:p>
    <w:tbl>
      <w:tblPr>
        <w:tblStyle w:val="Table134"/>
        <w:tblW w:w="885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3525"/>
        <w:gridCol w:w="2805"/>
        <w:tblGridChange w:id="0">
          <w:tblGrid>
            <w:gridCol w:w="2520"/>
            <w:gridCol w:w="3525"/>
            <w:gridCol w:w="28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7FF">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Visibility</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800">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Signature</w:t>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801">
            <w:pPr>
              <w:widowControl w:val="0"/>
              <w:tabs>
                <w:tab w:val="left" w:leader="none" w:pos="1176"/>
              </w:tabs>
              <w:spacing w:after="0" w:line="281" w:lineRule="auto"/>
              <w:ind w:left="708.6614173228347" w:firstLine="0"/>
              <w:jc w:val="center"/>
              <w:rPr>
                <w:rFonts w:ascii="Arial" w:cs="Arial" w:eastAsia="Arial" w:hAnsi="Arial"/>
              </w:rPr>
            </w:pPr>
            <w:r w:rsidDel="00000000" w:rsidR="00000000" w:rsidRPr="00000000">
              <w:rPr>
                <w:rFonts w:ascii="Arial" w:cs="Arial" w:eastAsia="Arial" w:hAnsi="Arial"/>
                <w:rtl w:val="0"/>
              </w:rPr>
              <w:t xml:space="preserve">Return 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02">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03">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connect(sessionId: string, mode: 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04">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Promise&lt;void&gt;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05">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06">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disconnect()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07">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void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08">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09">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setMicEnabled(enabled: boolean)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0A">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void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0B">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0C">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setCamEnabled(enabled: boolean)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0D">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void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0E">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0F">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attachRemoteAudio(el: HTMLAudioElement)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10">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void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11">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public</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12">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attachLocalVideo(el: HTMLVideoElement)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13">
            <w:pPr>
              <w:widowControl w:val="0"/>
              <w:tabs>
                <w:tab w:val="left" w:leader="none" w:pos="1176"/>
              </w:tabs>
              <w:spacing w:after="0" w:line="281" w:lineRule="auto"/>
              <w:ind w:left="708.6614173228347" w:firstLine="0"/>
              <w:rPr>
                <w:rFonts w:ascii="Arial" w:cs="Arial" w:eastAsia="Arial" w:hAnsi="Arial"/>
              </w:rPr>
            </w:pPr>
            <w:r w:rsidDel="00000000" w:rsidR="00000000" w:rsidRPr="00000000">
              <w:rPr>
                <w:rFonts w:ascii="Arial" w:cs="Arial" w:eastAsia="Arial" w:hAnsi="Arial"/>
                <w:rtl w:val="0"/>
              </w:rPr>
              <w:t xml:space="preserve">void</w:t>
            </w:r>
            <w:r w:rsidDel="00000000" w:rsidR="00000000" w:rsidRPr="00000000">
              <w:rPr>
                <w:rtl w:val="0"/>
              </w:rPr>
            </w:r>
          </w:p>
        </w:tc>
      </w:tr>
    </w:tbl>
    <w:p w:rsidR="00000000" w:rsidDel="00000000" w:rsidP="00000000" w:rsidRDefault="00000000" w:rsidRPr="00000000" w14:paraId="00000814">
      <w:pPr>
        <w:widowControl w:val="0"/>
        <w:tabs>
          <w:tab w:val="left" w:leader="none" w:pos="1176"/>
        </w:tabs>
        <w:spacing w:after="0" w:line="281" w:lineRule="auto"/>
        <w:ind w:left="708.6614173228347" w:right="703.937007874016" w:firstLine="0"/>
        <w:rPr>
          <w:b w:val="1"/>
          <w:bCs w:val="1"/>
        </w:rPr>
      </w:pPr>
      <w:r w:rsidDel="00000000" w:rsidR="00000000" w:rsidRPr="00000000">
        <w:rPr>
          <w:rtl w:val="0"/>
        </w:rPr>
      </w:r>
    </w:p>
    <w:p w:rsidR="00000000" w:rsidDel="00000000" w:rsidP="00000000" w:rsidRDefault="00000000" w:rsidRPr="00000000" w14:paraId="00000815">
      <w:pPr>
        <w:widowControl w:val="0"/>
        <w:tabs>
          <w:tab w:val="left" w:leader="none" w:pos="1176"/>
        </w:tabs>
        <w:spacing w:after="0" w:line="281" w:lineRule="auto"/>
        <w:ind w:left="708.6614173228347" w:right="703.937007874016" w:firstLine="0"/>
        <w:rPr>
          <w:b w:val="1"/>
          <w:bCs w:val="1"/>
        </w:rPr>
      </w:pPr>
      <w:r w:rsidDel="00000000" w:rsidR="00000000" w:rsidRPr="00000000">
        <w:rPr>
          <w:rtl w:val="0"/>
        </w:rPr>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0" w:before="0" w:line="281" w:lineRule="auto"/>
        <w:ind w:left="-141.73228346456688" w:right="703.937007874016" w:firstLine="0"/>
        <w:jc w:val="left"/>
        <w:rPr>
          <w:b w:val="1"/>
          <w:bCs w:val="1"/>
        </w:rPr>
      </w:pPr>
      <w:r w:rsidDel="00000000" w:rsidR="00000000" w:rsidRPr="00000000">
        <w:rPr>
          <w:rtl w:val="0"/>
        </w:rPr>
      </w:r>
    </w:p>
    <w:p w:rsidR="00000000" w:rsidDel="00000000" w:rsidP="00000000" w:rsidRDefault="00000000" w:rsidRPr="00000000" w14:paraId="00000817">
      <w:pPr>
        <w:pStyle w:val="Heading1"/>
        <w:widowControl w:val="0"/>
        <w:numPr>
          <w:ilvl w:val="0"/>
          <w:numId w:val="3"/>
        </w:numPr>
        <w:tabs>
          <w:tab w:val="left" w:leader="none" w:pos="1176"/>
        </w:tabs>
        <w:spacing w:after="0" w:afterAutospacing="0"/>
        <w:ind w:left="425.19685039370086" w:hanging="360"/>
        <w:rPr/>
      </w:pPr>
      <w:bookmarkStart w:colFirst="0" w:colLast="0" w:name="_heading=h.b7y7tx6ih9m6" w:id="73"/>
      <w:bookmarkEnd w:id="73"/>
      <w:r w:rsidDel="00000000" w:rsidR="00000000" w:rsidRPr="00000000">
        <w:rPr>
          <w:vertAlign w:val="baseline"/>
          <w:rtl w:val="0"/>
        </w:rPr>
        <w:t xml:space="preserve">Glossary</w:t>
      </w:r>
      <w:r w:rsidDel="00000000" w:rsidR="00000000" w:rsidRPr="00000000">
        <w:rPr>
          <w:rtl w:val="0"/>
        </w:rPr>
      </w:r>
    </w:p>
    <w:p w:rsidR="00000000" w:rsidDel="00000000" w:rsidP="00000000" w:rsidRDefault="00000000" w:rsidRPr="00000000" w14:paraId="00000818">
      <w:pPr>
        <w:widowControl w:val="0"/>
        <w:numPr>
          <w:ilvl w:val="0"/>
          <w:numId w:val="4"/>
        </w:numPr>
        <w:tabs>
          <w:tab w:val="left" w:leader="none" w:pos="1176"/>
        </w:tabs>
        <w:spacing w:after="0" w:afterAutospacing="0" w:before="0" w:beforeAutospacing="0" w:line="281" w:lineRule="auto"/>
        <w:ind w:left="720" w:hanging="360"/>
        <w:rPr>
          <w:u w:val="none"/>
        </w:rPr>
      </w:pPr>
      <w:r w:rsidDel="00000000" w:rsidR="00000000" w:rsidRPr="00000000">
        <w:rPr>
          <w:b w:val="1"/>
          <w:bCs w:val="1"/>
          <w:rtl w:val="0"/>
        </w:rPr>
        <w:t xml:space="preserve">Mock Interview:</w:t>
      </w:r>
      <w:r w:rsidDel="00000000" w:rsidR="00000000" w:rsidRPr="00000000">
        <w:rPr>
          <w:rtl w:val="0"/>
        </w:rPr>
        <w:t xml:space="preserve"> A simulated interview session designed to provide structured and realistic practice conditions.</w:t>
      </w:r>
    </w:p>
    <w:p w:rsidR="00000000" w:rsidDel="00000000" w:rsidP="00000000" w:rsidRDefault="00000000" w:rsidRPr="00000000" w14:paraId="00000819">
      <w:pPr>
        <w:widowControl w:val="0"/>
        <w:numPr>
          <w:ilvl w:val="0"/>
          <w:numId w:val="4"/>
        </w:numPr>
        <w:tabs>
          <w:tab w:val="left" w:leader="none" w:pos="1176"/>
        </w:tabs>
        <w:spacing w:after="0" w:afterAutospacing="0" w:before="0" w:beforeAutospacing="0" w:line="281" w:lineRule="auto"/>
        <w:ind w:left="720" w:hanging="360"/>
        <w:rPr>
          <w:u w:val="none"/>
        </w:rPr>
      </w:pPr>
      <w:r w:rsidDel="00000000" w:rsidR="00000000" w:rsidRPr="00000000">
        <w:rPr>
          <w:b w:val="1"/>
          <w:bCs w:val="1"/>
          <w:rtl w:val="0"/>
        </w:rPr>
        <w:t xml:space="preserve">HR Interview:</w:t>
      </w:r>
      <w:r w:rsidDel="00000000" w:rsidR="00000000" w:rsidRPr="00000000">
        <w:rPr>
          <w:rtl w:val="0"/>
        </w:rPr>
        <w:t xml:space="preserve"> A behavioral interview type focusing on communication skills, motivation, and cultural fit.</w:t>
      </w:r>
    </w:p>
    <w:p w:rsidR="00000000" w:rsidDel="00000000" w:rsidP="00000000" w:rsidRDefault="00000000" w:rsidRPr="00000000" w14:paraId="0000081A">
      <w:pPr>
        <w:widowControl w:val="0"/>
        <w:numPr>
          <w:ilvl w:val="0"/>
          <w:numId w:val="4"/>
        </w:numPr>
        <w:tabs>
          <w:tab w:val="left" w:leader="none" w:pos="1176"/>
        </w:tabs>
        <w:spacing w:after="0" w:afterAutospacing="0" w:before="0" w:beforeAutospacing="0" w:line="281" w:lineRule="auto"/>
        <w:ind w:left="720" w:hanging="360"/>
        <w:rPr>
          <w:u w:val="none"/>
        </w:rPr>
      </w:pPr>
      <w:r w:rsidDel="00000000" w:rsidR="00000000" w:rsidRPr="00000000">
        <w:rPr>
          <w:b w:val="1"/>
          <w:bCs w:val="1"/>
          <w:rtl w:val="0"/>
        </w:rPr>
        <w:t xml:space="preserve">Technical Interview (Non-Coding):</w:t>
      </w:r>
      <w:r w:rsidDel="00000000" w:rsidR="00000000" w:rsidRPr="00000000">
        <w:rPr>
          <w:rtl w:val="0"/>
        </w:rPr>
        <w:t xml:space="preserve"> A knowledge-based technical interview that does not require live coding tasks.</w:t>
      </w:r>
    </w:p>
    <w:p w:rsidR="00000000" w:rsidDel="00000000" w:rsidP="00000000" w:rsidRDefault="00000000" w:rsidRPr="00000000" w14:paraId="0000081B">
      <w:pPr>
        <w:widowControl w:val="0"/>
        <w:numPr>
          <w:ilvl w:val="0"/>
          <w:numId w:val="4"/>
        </w:numPr>
        <w:tabs>
          <w:tab w:val="left" w:leader="none" w:pos="1176"/>
        </w:tabs>
        <w:spacing w:after="0" w:afterAutospacing="0" w:before="0" w:beforeAutospacing="0" w:line="281" w:lineRule="auto"/>
        <w:ind w:left="720" w:hanging="360"/>
        <w:rPr>
          <w:u w:val="none"/>
        </w:rPr>
      </w:pPr>
      <w:r w:rsidDel="00000000" w:rsidR="00000000" w:rsidRPr="00000000">
        <w:rPr>
          <w:b w:val="1"/>
          <w:bCs w:val="1"/>
          <w:rtl w:val="0"/>
        </w:rPr>
        <w:t xml:space="preserve">Mode (Supportive / Neutral):</w:t>
      </w:r>
      <w:r w:rsidDel="00000000" w:rsidR="00000000" w:rsidRPr="00000000">
        <w:rPr>
          <w:rtl w:val="0"/>
        </w:rPr>
        <w:t xml:space="preserve"> Defines interviewer tone and behavioral style. Supportive mode provides guidance and clarification, while Neutral mode maintains a formal evaluation-oriented tone.</w:t>
      </w:r>
    </w:p>
    <w:p w:rsidR="00000000" w:rsidDel="00000000" w:rsidP="00000000" w:rsidRDefault="00000000" w:rsidRPr="00000000" w14:paraId="0000081C">
      <w:pPr>
        <w:widowControl w:val="0"/>
        <w:numPr>
          <w:ilvl w:val="0"/>
          <w:numId w:val="4"/>
        </w:numPr>
        <w:tabs>
          <w:tab w:val="left" w:leader="none" w:pos="1176"/>
        </w:tabs>
        <w:spacing w:after="0" w:afterAutospacing="0" w:before="0" w:beforeAutospacing="0" w:line="281" w:lineRule="auto"/>
        <w:ind w:left="720" w:hanging="360"/>
        <w:rPr>
          <w:u w:val="none"/>
        </w:rPr>
      </w:pPr>
      <w:r w:rsidDel="00000000" w:rsidR="00000000" w:rsidRPr="00000000">
        <w:rPr>
          <w:b w:val="1"/>
          <w:bCs w:val="1"/>
          <w:rtl w:val="0"/>
        </w:rPr>
        <w:t xml:space="preserve">Session Lifecycle (SessionState):</w:t>
      </w:r>
      <w:r w:rsidDel="00000000" w:rsidR="00000000" w:rsidRPr="00000000">
        <w:rPr>
          <w:rtl w:val="0"/>
        </w:rPr>
        <w:t xml:space="preserve"> The predefined progression of session states (e.g., Draft, InProgress, Completed) that governs workflow transitions.</w:t>
      </w:r>
    </w:p>
    <w:p w:rsidR="00000000" w:rsidDel="00000000" w:rsidP="00000000" w:rsidRDefault="00000000" w:rsidRPr="00000000" w14:paraId="0000081D">
      <w:pPr>
        <w:widowControl w:val="0"/>
        <w:numPr>
          <w:ilvl w:val="0"/>
          <w:numId w:val="4"/>
        </w:numPr>
        <w:tabs>
          <w:tab w:val="left" w:leader="none" w:pos="1176"/>
        </w:tabs>
        <w:spacing w:after="0" w:afterAutospacing="0" w:before="0" w:beforeAutospacing="0" w:line="281" w:lineRule="auto"/>
        <w:ind w:left="720" w:hanging="360"/>
        <w:rPr>
          <w:u w:val="none"/>
        </w:rPr>
      </w:pPr>
      <w:r w:rsidDel="00000000" w:rsidR="00000000" w:rsidRPr="00000000">
        <w:rPr>
          <w:b w:val="1"/>
          <w:bCs w:val="1"/>
          <w:rtl w:val="0"/>
        </w:rPr>
        <w:t xml:space="preserve">Guardrails:</w:t>
      </w:r>
      <w:r w:rsidDel="00000000" w:rsidR="00000000" w:rsidRPr="00000000">
        <w:rPr>
          <w:rtl w:val="0"/>
        </w:rPr>
        <w:t xml:space="preserve"> Rule-based constraints that enforce valid session flow, required consent, and policy compliance.</w:t>
      </w:r>
    </w:p>
    <w:p w:rsidR="00000000" w:rsidDel="00000000" w:rsidP="00000000" w:rsidRDefault="00000000" w:rsidRPr="00000000" w14:paraId="0000081E">
      <w:pPr>
        <w:widowControl w:val="0"/>
        <w:numPr>
          <w:ilvl w:val="0"/>
          <w:numId w:val="4"/>
        </w:numPr>
        <w:tabs>
          <w:tab w:val="left" w:leader="none" w:pos="1176"/>
        </w:tabs>
        <w:spacing w:after="0" w:afterAutospacing="0" w:before="0" w:beforeAutospacing="0" w:line="281" w:lineRule="auto"/>
        <w:ind w:left="720" w:hanging="360"/>
        <w:rPr>
          <w:u w:val="none"/>
        </w:rPr>
      </w:pPr>
      <w:r w:rsidDel="00000000" w:rsidR="00000000" w:rsidRPr="00000000">
        <w:rPr>
          <w:b w:val="1"/>
          <w:bCs w:val="1"/>
          <w:rtl w:val="0"/>
        </w:rPr>
        <w:t xml:space="preserve">Backend Orchestrator:</w:t>
      </w:r>
      <w:r w:rsidDel="00000000" w:rsidR="00000000" w:rsidRPr="00000000">
        <w:rPr>
          <w:rtl w:val="0"/>
        </w:rPr>
        <w:t xml:space="preserve"> The application-layer component responsible for coordinating services, repositories, and guardrail enforcement.</w:t>
      </w:r>
    </w:p>
    <w:p w:rsidR="00000000" w:rsidDel="00000000" w:rsidP="00000000" w:rsidRDefault="00000000" w:rsidRPr="00000000" w14:paraId="0000081F">
      <w:pPr>
        <w:widowControl w:val="0"/>
        <w:numPr>
          <w:ilvl w:val="0"/>
          <w:numId w:val="4"/>
        </w:numPr>
        <w:tabs>
          <w:tab w:val="left" w:leader="none" w:pos="1176"/>
        </w:tabs>
        <w:spacing w:after="0" w:afterAutospacing="0" w:before="0" w:beforeAutospacing="0" w:line="281" w:lineRule="auto"/>
        <w:ind w:left="720" w:hanging="360"/>
        <w:rPr>
          <w:u w:val="none"/>
        </w:rPr>
      </w:pPr>
      <w:r w:rsidDel="00000000" w:rsidR="00000000" w:rsidRPr="00000000">
        <w:rPr>
          <w:b w:val="1"/>
          <w:bCs w:val="1"/>
          <w:rtl w:val="0"/>
        </w:rPr>
        <w:t xml:space="preserve">Turn:</w:t>
      </w:r>
      <w:r w:rsidDel="00000000" w:rsidR="00000000" w:rsidRPr="00000000">
        <w:rPr>
          <w:rtl w:val="0"/>
        </w:rPr>
        <w:t xml:space="preserve"> A single interaction unit consisting of one interviewer question and one candidate response.</w:t>
      </w:r>
    </w:p>
    <w:p w:rsidR="00000000" w:rsidDel="00000000" w:rsidP="00000000" w:rsidRDefault="00000000" w:rsidRPr="00000000" w14:paraId="00000820">
      <w:pPr>
        <w:widowControl w:val="0"/>
        <w:numPr>
          <w:ilvl w:val="0"/>
          <w:numId w:val="4"/>
        </w:numPr>
        <w:tabs>
          <w:tab w:val="left" w:leader="none" w:pos="1176"/>
        </w:tabs>
        <w:spacing w:after="0" w:afterAutospacing="0" w:before="0" w:beforeAutospacing="0" w:line="281" w:lineRule="auto"/>
        <w:ind w:left="720" w:hanging="360"/>
        <w:rPr>
          <w:u w:val="none"/>
        </w:rPr>
      </w:pPr>
      <w:r w:rsidDel="00000000" w:rsidR="00000000" w:rsidRPr="00000000">
        <w:rPr>
          <w:b w:val="1"/>
          <w:bCs w:val="1"/>
          <w:rtl w:val="0"/>
        </w:rPr>
        <w:t xml:space="preserve">Transcript:</w:t>
      </w:r>
      <w:r w:rsidDel="00000000" w:rsidR="00000000" w:rsidRPr="00000000">
        <w:rPr>
          <w:rtl w:val="0"/>
        </w:rPr>
        <w:t xml:space="preserve"> The textual representation of spoken responses captured during the session.</w:t>
      </w:r>
    </w:p>
    <w:p w:rsidR="00000000" w:rsidDel="00000000" w:rsidP="00000000" w:rsidRDefault="00000000" w:rsidRPr="00000000" w14:paraId="00000821">
      <w:pPr>
        <w:widowControl w:val="0"/>
        <w:numPr>
          <w:ilvl w:val="0"/>
          <w:numId w:val="4"/>
        </w:numPr>
        <w:tabs>
          <w:tab w:val="left" w:leader="none" w:pos="1176"/>
        </w:tabs>
        <w:spacing w:after="0" w:afterAutospacing="0" w:before="0" w:beforeAutospacing="0" w:line="281" w:lineRule="auto"/>
        <w:ind w:left="720" w:hanging="360"/>
        <w:rPr>
          <w:u w:val="none"/>
        </w:rPr>
      </w:pPr>
      <w:r w:rsidDel="00000000" w:rsidR="00000000" w:rsidRPr="00000000">
        <w:rPr>
          <w:b w:val="1"/>
          <w:bCs w:val="1"/>
          <w:rtl w:val="0"/>
        </w:rPr>
        <w:t xml:space="preserve">Behavioral Signals:</w:t>
      </w:r>
      <w:r w:rsidDel="00000000" w:rsidR="00000000" w:rsidRPr="00000000">
        <w:rPr>
          <w:rtl w:val="0"/>
        </w:rPr>
        <w:t xml:space="preserve"> Quantifiable metrics derived from audio or video analysis (e.g., filler usage, speech rate, focus score).</w:t>
      </w:r>
    </w:p>
    <w:p w:rsidR="00000000" w:rsidDel="00000000" w:rsidP="00000000" w:rsidRDefault="00000000" w:rsidRPr="00000000" w14:paraId="00000822">
      <w:pPr>
        <w:widowControl w:val="0"/>
        <w:numPr>
          <w:ilvl w:val="0"/>
          <w:numId w:val="4"/>
        </w:numPr>
        <w:tabs>
          <w:tab w:val="left" w:leader="none" w:pos="1176"/>
        </w:tabs>
        <w:spacing w:after="0" w:afterAutospacing="0" w:before="0" w:beforeAutospacing="0" w:line="281" w:lineRule="auto"/>
        <w:ind w:left="720" w:hanging="360"/>
        <w:rPr>
          <w:u w:val="none"/>
        </w:rPr>
      </w:pPr>
      <w:r w:rsidDel="00000000" w:rsidR="00000000" w:rsidRPr="00000000">
        <w:rPr>
          <w:b w:val="1"/>
          <w:bCs w:val="1"/>
          <w:rtl w:val="0"/>
        </w:rPr>
        <w:t xml:space="preserve">Evidence Item:</w:t>
      </w:r>
      <w:r w:rsidDel="00000000" w:rsidR="00000000" w:rsidRPr="00000000">
        <w:rPr>
          <w:rtl w:val="0"/>
        </w:rPr>
        <w:t xml:space="preserve"> A structured reference linking feedback observations to specific timestamps.</w:t>
      </w:r>
    </w:p>
    <w:p w:rsidR="00000000" w:rsidDel="00000000" w:rsidP="00000000" w:rsidRDefault="00000000" w:rsidRPr="00000000" w14:paraId="00000823">
      <w:pPr>
        <w:widowControl w:val="0"/>
        <w:numPr>
          <w:ilvl w:val="0"/>
          <w:numId w:val="4"/>
        </w:numPr>
        <w:tabs>
          <w:tab w:val="left" w:leader="none" w:pos="1176"/>
        </w:tabs>
        <w:spacing w:after="0" w:afterAutospacing="0" w:before="0" w:beforeAutospacing="0" w:line="281" w:lineRule="auto"/>
        <w:ind w:left="720" w:hanging="360"/>
        <w:rPr>
          <w:u w:val="none"/>
        </w:rPr>
      </w:pPr>
      <w:r w:rsidDel="00000000" w:rsidR="00000000" w:rsidRPr="00000000">
        <w:rPr>
          <w:b w:val="1"/>
          <w:bCs w:val="1"/>
          <w:rtl w:val="0"/>
        </w:rPr>
        <w:t xml:space="preserve">Feedback Report:</w:t>
      </w:r>
      <w:r w:rsidDel="00000000" w:rsidR="00000000" w:rsidRPr="00000000">
        <w:rPr>
          <w:rtl w:val="0"/>
        </w:rPr>
        <w:t xml:space="preserve"> The final structured output generated after session completion, including scores, strengths, and improvement suggestions.</w:t>
      </w:r>
    </w:p>
    <w:p w:rsidR="00000000" w:rsidDel="00000000" w:rsidP="00000000" w:rsidRDefault="00000000" w:rsidRPr="00000000" w14:paraId="00000824">
      <w:pPr>
        <w:widowControl w:val="0"/>
        <w:numPr>
          <w:ilvl w:val="0"/>
          <w:numId w:val="4"/>
        </w:numPr>
        <w:tabs>
          <w:tab w:val="left" w:leader="none" w:pos="1176"/>
        </w:tabs>
        <w:spacing w:after="240" w:before="0" w:beforeAutospacing="0" w:line="281" w:lineRule="auto"/>
        <w:ind w:left="720" w:hanging="360"/>
        <w:rPr>
          <w:u w:val="none"/>
        </w:rPr>
      </w:pPr>
      <w:r w:rsidDel="00000000" w:rsidR="00000000" w:rsidRPr="00000000">
        <w:rPr>
          <w:b w:val="1"/>
          <w:bCs w:val="1"/>
          <w:rtl w:val="0"/>
        </w:rPr>
        <w:t xml:space="preserve">Repository:</w:t>
      </w:r>
      <w:r w:rsidDel="00000000" w:rsidR="00000000" w:rsidRPr="00000000">
        <w:rPr>
          <w:rtl w:val="0"/>
        </w:rPr>
        <w:t xml:space="preserve"> An abstraction layer responsible for storing and retrieving domain entities.</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0" w:before="0" w:line="281" w:lineRule="auto"/>
        <w:ind w:left="0" w:right="703.937007874016" w:firstLine="0"/>
        <w:jc w:val="left"/>
        <w:rPr/>
      </w:pPr>
      <w:r w:rsidDel="00000000" w:rsidR="00000000" w:rsidRPr="00000000">
        <w:rPr>
          <w:rtl w:val="0"/>
        </w:rPr>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0" w:before="0" w:line="281" w:lineRule="auto"/>
        <w:ind w:left="0" w:right="703.937007874016" w:firstLine="0"/>
        <w:jc w:val="left"/>
        <w:rPr/>
      </w:pPr>
      <w:r w:rsidDel="00000000" w:rsidR="00000000" w:rsidRPr="00000000">
        <w:rPr>
          <w:rtl w:val="0"/>
        </w:rPr>
      </w:r>
    </w:p>
    <w:p w:rsidR="00000000" w:rsidDel="00000000" w:rsidP="00000000" w:rsidRDefault="00000000" w:rsidRPr="00000000" w14:paraId="00000827">
      <w:pPr>
        <w:pStyle w:val="Heading1"/>
        <w:widowControl w:val="0"/>
        <w:numPr>
          <w:ilvl w:val="0"/>
          <w:numId w:val="3"/>
        </w:numPr>
        <w:tabs>
          <w:tab w:val="left" w:leader="none" w:pos="1176"/>
        </w:tabs>
        <w:ind w:left="425.19685039370086" w:hanging="360"/>
        <w:rPr/>
      </w:pPr>
      <w:bookmarkStart w:colFirst="0" w:colLast="0" w:name="_heading=h.sirh9ulvuvv6" w:id="74"/>
      <w:bookmarkEnd w:id="74"/>
      <w:r w:rsidDel="00000000" w:rsidR="00000000" w:rsidRPr="00000000">
        <w:rPr>
          <w:vertAlign w:val="baseline"/>
          <w:rtl w:val="0"/>
        </w:rPr>
        <w:t xml:space="preserve">References</w:t>
      </w:r>
      <w:r w:rsidDel="00000000" w:rsidR="00000000" w:rsidRPr="00000000">
        <w:rPr>
          <w:rtl w:val="0"/>
        </w:rPr>
      </w:r>
    </w:p>
    <w:p w:rsidR="00000000" w:rsidDel="00000000" w:rsidP="00000000" w:rsidRDefault="00000000" w:rsidRPr="00000000" w14:paraId="00000828">
      <w:pPr>
        <w:spacing w:after="240" w:before="240" w:lineRule="auto"/>
        <w:rPr/>
      </w:pPr>
      <w:r w:rsidDel="00000000" w:rsidR="00000000" w:rsidRPr="00000000">
        <w:rPr>
          <w:rtl w:val="0"/>
        </w:rPr>
        <w:t xml:space="preserve">[1] R. C. Martin, </w:t>
      </w:r>
      <w:r w:rsidDel="00000000" w:rsidR="00000000" w:rsidRPr="00000000">
        <w:rPr>
          <w:i w:val="1"/>
          <w:iCs w:val="1"/>
          <w:rtl w:val="0"/>
        </w:rPr>
        <w:t xml:space="preserve">Clean Architecture: A Craftsman's Guide to Software Structure and Design</w:t>
      </w:r>
      <w:r w:rsidDel="00000000" w:rsidR="00000000" w:rsidRPr="00000000">
        <w:rPr>
          <w:rtl w:val="0"/>
        </w:rPr>
        <w:t xml:space="preserve">. Boston, MA, USA: Prentice Hall, 2017.</w:t>
      </w:r>
    </w:p>
    <w:p w:rsidR="00000000" w:rsidDel="00000000" w:rsidP="00000000" w:rsidRDefault="00000000" w:rsidRPr="00000000" w14:paraId="00000829">
      <w:pPr>
        <w:spacing w:after="240" w:before="240" w:lineRule="auto"/>
        <w:rPr/>
      </w:pPr>
      <w:r w:rsidDel="00000000" w:rsidR="00000000" w:rsidRPr="00000000">
        <w:rPr>
          <w:rtl w:val="0"/>
        </w:rPr>
        <w:t xml:space="preserve">[2] M. Fowler, </w:t>
      </w:r>
      <w:r w:rsidDel="00000000" w:rsidR="00000000" w:rsidRPr="00000000">
        <w:rPr>
          <w:i w:val="1"/>
          <w:iCs w:val="1"/>
          <w:rtl w:val="0"/>
        </w:rPr>
        <w:t xml:space="preserve">Patterns of Enterprise Application Architecture</w:t>
      </w:r>
      <w:r w:rsidDel="00000000" w:rsidR="00000000" w:rsidRPr="00000000">
        <w:rPr>
          <w:rtl w:val="0"/>
        </w:rPr>
        <w:t xml:space="preserve">. Boston, MA, USA: Addison-Wesley, 2002.</w:t>
      </w:r>
    </w:p>
    <w:p w:rsidR="00000000" w:rsidDel="00000000" w:rsidP="00000000" w:rsidRDefault="00000000" w:rsidRPr="00000000" w14:paraId="0000082A">
      <w:pPr>
        <w:spacing w:after="240" w:before="240" w:lineRule="auto"/>
        <w:rPr/>
      </w:pPr>
      <w:r w:rsidDel="00000000" w:rsidR="00000000" w:rsidRPr="00000000">
        <w:rPr>
          <w:rtl w:val="0"/>
        </w:rPr>
        <w:t xml:space="preserve">[3] ISO/IEC/IEEE 42010:2011, </w:t>
      </w:r>
      <w:r w:rsidDel="00000000" w:rsidR="00000000" w:rsidRPr="00000000">
        <w:rPr>
          <w:i w:val="1"/>
          <w:iCs w:val="1"/>
          <w:rtl w:val="0"/>
        </w:rPr>
        <w:t xml:space="preserve">Systems and Software Engineering — Architecture Description</w:t>
      </w:r>
      <w:r w:rsidDel="00000000" w:rsidR="00000000" w:rsidRPr="00000000">
        <w:rPr>
          <w:rtl w:val="0"/>
        </w:rPr>
        <w:t xml:space="preserve">, ISO, 2011.</w:t>
      </w:r>
    </w:p>
    <w:p w:rsidR="00000000" w:rsidDel="00000000" w:rsidP="00000000" w:rsidRDefault="00000000" w:rsidRPr="00000000" w14:paraId="0000082B">
      <w:pPr>
        <w:spacing w:after="240" w:before="240" w:lineRule="auto"/>
        <w:rPr/>
      </w:pPr>
      <w:r w:rsidDel="00000000" w:rsidR="00000000" w:rsidRPr="00000000">
        <w:rPr>
          <w:rtl w:val="0"/>
        </w:rPr>
        <w:t xml:space="preserve">[4] ISO/IEC/IEEE 29148:2018, </w:t>
      </w:r>
      <w:r w:rsidDel="00000000" w:rsidR="00000000" w:rsidRPr="00000000">
        <w:rPr>
          <w:i w:val="1"/>
          <w:iCs w:val="1"/>
          <w:rtl w:val="0"/>
        </w:rPr>
        <w:t xml:space="preserve">Systems and Software Engineering — Life Cycle Processes — Requirements Engineering</w:t>
      </w:r>
      <w:r w:rsidDel="00000000" w:rsidR="00000000" w:rsidRPr="00000000">
        <w:rPr>
          <w:rtl w:val="0"/>
        </w:rPr>
        <w:t xml:space="preserve">, ISO, 2018.</w:t>
      </w:r>
    </w:p>
    <w:p w:rsidR="00000000" w:rsidDel="00000000" w:rsidP="00000000" w:rsidRDefault="00000000" w:rsidRPr="00000000" w14:paraId="0000082C">
      <w:pPr>
        <w:spacing w:after="240" w:before="240" w:lineRule="auto"/>
        <w:rPr/>
      </w:pPr>
      <w:r w:rsidDel="00000000" w:rsidR="00000000" w:rsidRPr="00000000">
        <w:rPr>
          <w:rtl w:val="0"/>
        </w:rPr>
        <w:t xml:space="preserve">[5] IEEE, </w:t>
      </w:r>
      <w:r w:rsidDel="00000000" w:rsidR="00000000" w:rsidRPr="00000000">
        <w:rPr>
          <w:i w:val="1"/>
          <w:iCs w:val="1"/>
          <w:rtl w:val="0"/>
        </w:rPr>
        <w:t xml:space="preserve">Ethically Aligned Design: A Vision for Prioritizing Human Well-being with Autonomous and Intelligent Systems</w:t>
      </w:r>
      <w:r w:rsidDel="00000000" w:rsidR="00000000" w:rsidRPr="00000000">
        <w:rPr>
          <w:rtl w:val="0"/>
        </w:rPr>
        <w:t xml:space="preserve">, 1st ed., IEEE, 2019.</w:t>
      </w:r>
    </w:p>
    <w:p w:rsidR="00000000" w:rsidDel="00000000" w:rsidP="00000000" w:rsidRDefault="00000000" w:rsidRPr="00000000" w14:paraId="0000082D">
      <w:pPr>
        <w:spacing w:after="240" w:before="240" w:lineRule="auto"/>
        <w:rPr/>
      </w:pPr>
      <w:r w:rsidDel="00000000" w:rsidR="00000000" w:rsidRPr="00000000">
        <w:rPr>
          <w:rtl w:val="0"/>
        </w:rPr>
        <w:t xml:space="preserve">[6] National Institute of Standards and Technology (NIST), </w:t>
      </w:r>
      <w:r w:rsidDel="00000000" w:rsidR="00000000" w:rsidRPr="00000000">
        <w:rPr>
          <w:i w:val="1"/>
          <w:iCs w:val="1"/>
          <w:rtl w:val="0"/>
        </w:rPr>
        <w:t xml:space="preserve">Artificial Intelligence Risk Management Framework (AI RMF 1.0)</w:t>
      </w:r>
      <w:r w:rsidDel="00000000" w:rsidR="00000000" w:rsidRPr="00000000">
        <w:rPr>
          <w:rtl w:val="0"/>
        </w:rPr>
        <w:t xml:space="preserve">, NIST AI 100-1, 2023.</w:t>
      </w:r>
    </w:p>
    <w:p w:rsidR="00000000" w:rsidDel="00000000" w:rsidP="00000000" w:rsidRDefault="00000000" w:rsidRPr="00000000" w14:paraId="0000082E">
      <w:pPr>
        <w:spacing w:after="240" w:before="240" w:lineRule="auto"/>
        <w:rPr/>
      </w:pPr>
      <w:r w:rsidDel="00000000" w:rsidR="00000000" w:rsidRPr="00000000">
        <w:rPr>
          <w:rtl w:val="0"/>
        </w:rPr>
        <w:t xml:space="preserve">[7] A. Bai et al., “Constitutional AI: Harmlessness from AI Feedback,” arXiv:2212.08073, 2022.</w:t>
      </w:r>
    </w:p>
    <w:p w:rsidR="00000000" w:rsidDel="00000000" w:rsidP="00000000" w:rsidRDefault="00000000" w:rsidRPr="00000000" w14:paraId="0000082F">
      <w:pPr>
        <w:spacing w:after="240" w:before="240" w:lineRule="auto"/>
        <w:rPr/>
      </w:pPr>
      <w:r w:rsidDel="00000000" w:rsidR="00000000" w:rsidRPr="00000000">
        <w:rPr>
          <w:rtl w:val="0"/>
        </w:rPr>
        <w:t xml:space="preserve">[8] OpenAI, “Best Practices for Prompt Engineering,” 2023.</w:t>
      </w:r>
    </w:p>
    <w:p w:rsidR="00000000" w:rsidDel="00000000" w:rsidP="00000000" w:rsidRDefault="00000000" w:rsidRPr="00000000" w14:paraId="00000830">
      <w:pPr>
        <w:spacing w:after="240" w:before="240" w:lineRule="auto"/>
        <w:rPr/>
      </w:pPr>
      <w:r w:rsidDel="00000000" w:rsidR="00000000" w:rsidRPr="00000000">
        <w:rPr>
          <w:rtl w:val="0"/>
        </w:rPr>
        <w:t xml:space="preserve">[9] IETF, “WebRTC 1.0: Real-Time Communication Between Browsers,” W3C Recommendation, 2021.</w:t>
      </w:r>
    </w:p>
    <w:p w:rsidR="00000000" w:rsidDel="00000000" w:rsidP="00000000" w:rsidRDefault="00000000" w:rsidRPr="00000000" w14:paraId="00000831">
      <w:pPr>
        <w:spacing w:after="240" w:before="240" w:lineRule="auto"/>
        <w:rPr/>
      </w:pPr>
      <w:r w:rsidDel="00000000" w:rsidR="00000000" w:rsidRPr="00000000">
        <w:rPr>
          <w:rtl w:val="0"/>
        </w:rPr>
        <w:t xml:space="preserve">[10] M. Handley, V. Jacobson, and C. Perkins, “SDP: Session Description Protocol,” RFC 4566, IETF, 2006.</w:t>
      </w:r>
    </w:p>
    <w:p w:rsidR="00000000" w:rsidDel="00000000" w:rsidP="00000000" w:rsidRDefault="00000000" w:rsidRPr="00000000" w14:paraId="00000832">
      <w:pPr>
        <w:spacing w:after="240" w:before="240" w:lineRule="auto"/>
        <w:rPr/>
      </w:pPr>
      <w:r w:rsidDel="00000000" w:rsidR="00000000" w:rsidRPr="00000000">
        <w:rPr>
          <w:rtl w:val="0"/>
        </w:rPr>
        <w:t xml:space="preserve">[11] P. Ekman, “An Argument for Basic Emotions,” </w:t>
      </w:r>
      <w:r w:rsidDel="00000000" w:rsidR="00000000" w:rsidRPr="00000000">
        <w:rPr>
          <w:i w:val="1"/>
          <w:iCs w:val="1"/>
          <w:rtl w:val="0"/>
        </w:rPr>
        <w:t xml:space="preserve">Cognition and Emotion</w:t>
      </w:r>
      <w:r w:rsidDel="00000000" w:rsidR="00000000" w:rsidRPr="00000000">
        <w:rPr>
          <w:rtl w:val="0"/>
        </w:rPr>
        <w:t xml:space="preserve">, vol. 6, no. 3–4, pp. 169–200, 1992.</w:t>
      </w:r>
    </w:p>
    <w:p w:rsidR="00000000" w:rsidDel="00000000" w:rsidP="00000000" w:rsidRDefault="00000000" w:rsidRPr="00000000" w14:paraId="00000833">
      <w:pPr>
        <w:spacing w:after="240" w:before="240" w:lineRule="auto"/>
        <w:rPr/>
      </w:pPr>
      <w:r w:rsidDel="00000000" w:rsidR="00000000" w:rsidRPr="00000000">
        <w:rPr>
          <w:rtl w:val="0"/>
        </w:rPr>
        <w:t xml:space="preserve">[12] B. W. Schuller et al., “Speech Emotion Recognition: Two Decades in a Nutshell, Benchmarks, and Ongoing Trends,” </w:t>
      </w:r>
      <w:r w:rsidDel="00000000" w:rsidR="00000000" w:rsidRPr="00000000">
        <w:rPr>
          <w:i w:val="1"/>
          <w:iCs w:val="1"/>
          <w:rtl w:val="0"/>
        </w:rPr>
        <w:t xml:space="preserve">Communications of the ACM</w:t>
      </w:r>
      <w:r w:rsidDel="00000000" w:rsidR="00000000" w:rsidRPr="00000000">
        <w:rPr>
          <w:rtl w:val="0"/>
        </w:rPr>
        <w:t xml:space="preserve">, vol. 61, no. 5, pp. 90–99, 2018.</w:t>
      </w:r>
    </w:p>
    <w:p w:rsidR="00000000" w:rsidDel="00000000" w:rsidP="00000000" w:rsidRDefault="00000000" w:rsidRPr="00000000" w14:paraId="00000834">
      <w:pPr>
        <w:spacing w:after="240" w:before="240" w:lineRule="auto"/>
        <w:rPr/>
      </w:pPr>
      <w:r w:rsidDel="00000000" w:rsidR="00000000" w:rsidRPr="00000000">
        <w:rPr>
          <w:rtl w:val="0"/>
        </w:rPr>
        <w:t xml:space="preserve">[13] A. Mehrabian, </w:t>
      </w:r>
      <w:r w:rsidDel="00000000" w:rsidR="00000000" w:rsidRPr="00000000">
        <w:rPr>
          <w:i w:val="1"/>
          <w:iCs w:val="1"/>
          <w:rtl w:val="0"/>
        </w:rPr>
        <w:t xml:space="preserve">Silent Messages: Implicit Communication of Emotions and Attitudes</w:t>
      </w:r>
      <w:r w:rsidDel="00000000" w:rsidR="00000000" w:rsidRPr="00000000">
        <w:rPr>
          <w:rtl w:val="0"/>
        </w:rPr>
        <w:t xml:space="preserve">. Belmont, CA, USA: Wadsworth, 1971.</w:t>
      </w:r>
    </w:p>
    <w:p w:rsidR="00000000" w:rsidDel="00000000" w:rsidP="00000000" w:rsidRDefault="00000000" w:rsidRPr="00000000" w14:paraId="00000835">
      <w:pPr>
        <w:spacing w:after="240" w:before="240" w:lineRule="auto"/>
        <w:rPr/>
      </w:pPr>
      <w:r w:rsidDel="00000000" w:rsidR="00000000" w:rsidRPr="00000000">
        <w:rPr>
          <w:rtl w:val="0"/>
        </w:rPr>
        <w:t xml:space="preserve">[14] F. Doshi-Velez and B. Kim, “Towards a Rigorous Science of Interpretable Machine Learning,” arXiv:1702.08608, 2017.</w:t>
      </w:r>
    </w:p>
    <w:p w:rsidR="00000000" w:rsidDel="00000000" w:rsidP="00000000" w:rsidRDefault="00000000" w:rsidRPr="00000000" w14:paraId="00000836">
      <w:pPr>
        <w:spacing w:after="240" w:before="240" w:lineRule="auto"/>
        <w:rPr/>
      </w:pPr>
      <w:r w:rsidDel="00000000" w:rsidR="00000000" w:rsidRPr="00000000">
        <w:rPr>
          <w:rtl w:val="0"/>
        </w:rPr>
        <w:t xml:space="preserve">[15] M. T. Ribeiro, S. Singh, and C. Guestrin, “Why Should I Trust You? Explaining the Predictions of Any Classifier,” in </w:t>
      </w:r>
      <w:r w:rsidDel="00000000" w:rsidR="00000000" w:rsidRPr="00000000">
        <w:rPr>
          <w:i w:val="1"/>
          <w:iCs w:val="1"/>
          <w:rtl w:val="0"/>
        </w:rPr>
        <w:t xml:space="preserve">Proc. ACM SIGKDD</w:t>
      </w:r>
      <w:r w:rsidDel="00000000" w:rsidR="00000000" w:rsidRPr="00000000">
        <w:rPr>
          <w:rtl w:val="0"/>
        </w:rPr>
        <w:t xml:space="preserve">, 2016, pp. 1135–1144.</w:t>
      </w:r>
    </w:p>
    <w:p w:rsidR="00000000" w:rsidDel="00000000" w:rsidP="00000000" w:rsidRDefault="00000000" w:rsidRPr="00000000" w14:paraId="00000837">
      <w:pPr>
        <w:spacing w:after="240" w:before="240" w:lineRule="auto"/>
        <w:rPr/>
      </w:pPr>
      <w:r w:rsidDel="00000000" w:rsidR="00000000" w:rsidRPr="00000000">
        <w:rPr>
          <w:rtl w:val="0"/>
        </w:rPr>
        <w:t xml:space="preserve">[16] A. Cavoukian, “Privacy by Design: The 7 Foundational Principles,” Information and Privacy Commissioner of Ontario, 2009.</w:t>
      </w:r>
    </w:p>
    <w:p w:rsidR="00000000" w:rsidDel="00000000" w:rsidP="00000000" w:rsidRDefault="00000000" w:rsidRPr="00000000" w14:paraId="00000838">
      <w:pPr>
        <w:spacing w:after="240" w:before="240" w:lineRule="auto"/>
        <w:rPr/>
      </w:pPr>
      <w:r w:rsidDel="00000000" w:rsidR="00000000" w:rsidRPr="00000000">
        <w:rPr>
          <w:rtl w:val="0"/>
        </w:rPr>
        <w:t xml:space="preserve">[17] European Union, </w:t>
      </w:r>
      <w:r w:rsidDel="00000000" w:rsidR="00000000" w:rsidRPr="00000000">
        <w:rPr>
          <w:i w:val="1"/>
          <w:iCs w:val="1"/>
          <w:rtl w:val="0"/>
        </w:rPr>
        <w:t xml:space="preserve">General Data Protection Regulation (GDPR)</w:t>
      </w:r>
      <w:r w:rsidDel="00000000" w:rsidR="00000000" w:rsidRPr="00000000">
        <w:rPr>
          <w:rtl w:val="0"/>
        </w:rPr>
        <w:t xml:space="preserve">, Regulation (EU) 2016/679, 2016.</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pStyle w:val="Heading1"/>
        <w:widowControl w:val="0"/>
        <w:numPr>
          <w:ilvl w:val="0"/>
          <w:numId w:val="3"/>
        </w:numPr>
        <w:tabs>
          <w:tab w:val="left" w:leader="none" w:pos="1176"/>
        </w:tabs>
        <w:ind w:left="425.19685039370086" w:hanging="360"/>
        <w:rPr/>
      </w:pPr>
      <w:bookmarkStart w:colFirst="0" w:colLast="0" w:name="_heading=h.j8voji4ku76o" w:id="75"/>
      <w:bookmarkEnd w:id="75"/>
      <w:r w:rsidDel="00000000" w:rsidR="00000000" w:rsidRPr="00000000">
        <w:rPr>
          <w:rtl w:val="0"/>
        </w:rPr>
        <w:t xml:space="preserve">Appendix </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0" w:before="0" w:line="281" w:lineRule="auto"/>
        <w:ind w:left="283.46456692913375" w:right="703.937007874016" w:firstLine="0"/>
        <w:jc w:val="left"/>
        <w:rPr>
          <w:b w:val="1"/>
          <w:bCs w:val="1"/>
        </w:rPr>
      </w:pPr>
      <w:r w:rsidDel="00000000" w:rsidR="00000000" w:rsidRPr="00000000">
        <w:rPr>
          <w:rtl w:val="0"/>
        </w:rPr>
      </w:r>
    </w:p>
    <w:p w:rsidR="00000000" w:rsidDel="00000000" w:rsidP="00000000" w:rsidRDefault="00000000" w:rsidRPr="00000000" w14:paraId="0000083C">
      <w:pPr>
        <w:rPr/>
      </w:pPr>
      <w:r w:rsidDel="00000000" w:rsidR="00000000" w:rsidRPr="00000000">
        <w:rPr>
          <w:b w:val="1"/>
          <w:bCs w:val="1"/>
          <w:rtl w:val="0"/>
        </w:rPr>
        <w:t xml:space="preserve">Appendix A: </w:t>
        <w:tab/>
      </w:r>
      <w:r w:rsidDel="00000000" w:rsidR="00000000" w:rsidRPr="00000000">
        <w:rPr>
          <w:rtl w:val="0"/>
        </w:rPr>
        <w:t xml:space="preserve">Tracebility Matrix</w:t>
      </w:r>
    </w:p>
    <w:p w:rsidR="00000000" w:rsidDel="00000000" w:rsidP="00000000" w:rsidRDefault="00000000" w:rsidRPr="00000000" w14:paraId="0000083D">
      <w:pPr>
        <w:rPr/>
      </w:pPr>
      <w:r w:rsidDel="00000000" w:rsidR="00000000" w:rsidRPr="00000000">
        <w:rPr>
          <w:rtl w:val="0"/>
        </w:rPr>
        <w:t xml:space="preserve">​​</w:t>
      </w:r>
    </w:p>
    <w:tbl>
      <w:tblPr>
        <w:tblStyle w:val="Table135"/>
        <w:tblW w:w="9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1820"/>
        <w:gridCol w:w="4025"/>
        <w:gridCol w:w="2240"/>
        <w:tblGridChange w:id="0">
          <w:tblGrid>
            <w:gridCol w:w="1700"/>
            <w:gridCol w:w="1820"/>
            <w:gridCol w:w="4025"/>
            <w:gridCol w:w="224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83E">
            <w:pPr>
              <w:jc w:val="center"/>
              <w:rPr/>
            </w:pPr>
            <w:r w:rsidDel="00000000" w:rsidR="00000000" w:rsidRPr="00000000">
              <w:rPr>
                <w:b w:val="1"/>
                <w:bCs w:val="1"/>
                <w:rtl w:val="0"/>
              </w:rPr>
              <w:t xml:space="preserve">Requirement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83F">
            <w:pPr>
              <w:jc w:val="center"/>
              <w:rPr/>
            </w:pPr>
            <w:r w:rsidDel="00000000" w:rsidR="00000000" w:rsidRPr="00000000">
              <w:rPr>
                <w:b w:val="1"/>
                <w:bCs w:val="1"/>
                <w:rtl w:val="0"/>
              </w:rPr>
              <w:t xml:space="preserve">HLD 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840">
            <w:pPr>
              <w:jc w:val="center"/>
              <w:rPr/>
            </w:pPr>
            <w:r w:rsidDel="00000000" w:rsidR="00000000" w:rsidRPr="00000000">
              <w:rPr>
                <w:b w:val="1"/>
                <w:bCs w:val="1"/>
                <w:rtl w:val="0"/>
              </w:rPr>
              <w:t xml:space="preserve">LLD Package/Class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4c2f4" w:val="clear"/>
            <w:tcMar>
              <w:top w:w="100.0" w:type="dxa"/>
              <w:left w:w="100.0" w:type="dxa"/>
              <w:bottom w:w="100.0" w:type="dxa"/>
              <w:right w:w="100.0" w:type="dxa"/>
            </w:tcMar>
            <w:vAlign w:val="top"/>
          </w:tcPr>
          <w:p w:rsidR="00000000" w:rsidDel="00000000" w:rsidP="00000000" w:rsidRDefault="00000000" w:rsidRPr="00000000" w14:paraId="00000841">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42">
            <w:pPr>
              <w:rPr/>
            </w:pPr>
            <w:r w:rsidDel="00000000" w:rsidR="00000000" w:rsidRPr="00000000">
              <w:rPr>
                <w:rtl w:val="0"/>
              </w:rPr>
              <w:t xml:space="preserve">FR-01</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43">
            <w:pPr>
              <w:rPr/>
            </w:pPr>
            <w:r w:rsidDel="00000000" w:rsidR="00000000" w:rsidRPr="00000000">
              <w:rPr>
                <w:rtl w:val="0"/>
              </w:rPr>
              <w:t xml:space="preserve">Web Client Setup</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44">
            <w:pPr>
              <w:rPr/>
            </w:pPr>
            <w:r w:rsidDel="00000000" w:rsidR="00000000" w:rsidRPr="00000000">
              <w:rPr>
                <w:rtl w:val="0"/>
              </w:rPr>
              <w:t xml:space="preserve">SetupPage, SessionSetupForm</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45">
            <w:pPr>
              <w:rPr/>
            </w:pPr>
            <w:r w:rsidDel="00000000" w:rsidR="00000000" w:rsidRPr="00000000">
              <w:rPr>
                <w:rtl w:val="0"/>
              </w:rPr>
              <w:t xml:space="preserve">Interview type selection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46">
            <w:pPr>
              <w:rPr/>
            </w:pPr>
            <w:r w:rsidDel="00000000" w:rsidR="00000000" w:rsidRPr="00000000">
              <w:rPr>
                <w:rtl w:val="0"/>
              </w:rPr>
              <w:t xml:space="preserve">FR-02</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47">
            <w:pPr>
              <w:rPr/>
            </w:pPr>
            <w:r w:rsidDel="00000000" w:rsidR="00000000" w:rsidRPr="00000000">
              <w:rPr>
                <w:rtl w:val="0"/>
              </w:rPr>
              <w:t xml:space="preserve">Web Client Setup</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48">
            <w:pPr>
              <w:rPr/>
            </w:pPr>
            <w:r w:rsidDel="00000000" w:rsidR="00000000" w:rsidRPr="00000000">
              <w:rPr>
                <w:rtl w:val="0"/>
              </w:rPr>
              <w:t xml:space="preserve">SessionConfig, CreateSessionRequest</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49">
            <w:pPr>
              <w:rPr/>
            </w:pPr>
            <w:r w:rsidDel="00000000" w:rsidR="00000000" w:rsidRPr="00000000">
              <w:rPr>
                <w:rtl w:val="0"/>
              </w:rPr>
              <w:t xml:space="preserve">Role + company/industry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4A">
            <w:pPr>
              <w:rPr/>
            </w:pPr>
            <w:r w:rsidDel="00000000" w:rsidR="00000000" w:rsidRPr="00000000">
              <w:rPr>
                <w:rtl w:val="0"/>
              </w:rPr>
              <w:t xml:space="preserve">FR-03</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4B">
            <w:pPr>
              <w:rPr/>
            </w:pPr>
            <w:r w:rsidDel="00000000" w:rsidR="00000000" w:rsidRPr="00000000">
              <w:rPr>
                <w:rtl w:val="0"/>
              </w:rPr>
              <w:t xml:space="preserve">Web Client Setup</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4C">
            <w:pPr>
              <w:rPr/>
            </w:pPr>
            <w:r w:rsidDel="00000000" w:rsidR="00000000" w:rsidRPr="00000000">
              <w:rPr>
                <w:rtl w:val="0"/>
              </w:rPr>
              <w:t xml:space="preserve">SessionConfig</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4D">
            <w:pPr>
              <w:rPr/>
            </w:pPr>
            <w:r w:rsidDel="00000000" w:rsidR="00000000" w:rsidRPr="00000000">
              <w:rPr>
                <w:rtl w:val="0"/>
              </w:rPr>
              <w:t xml:space="preserve">Domain + difficulty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4E">
            <w:pPr>
              <w:rPr/>
            </w:pPr>
            <w:r w:rsidDel="00000000" w:rsidR="00000000" w:rsidRPr="00000000">
              <w:rPr>
                <w:rtl w:val="0"/>
              </w:rPr>
              <w:t xml:space="preserve">FR-04</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4F">
            <w:pPr>
              <w:rPr/>
            </w:pPr>
            <w:r w:rsidDel="00000000" w:rsidR="00000000" w:rsidRPr="00000000">
              <w:rPr>
                <w:rtl w:val="0"/>
              </w:rPr>
              <w:t xml:space="preserve">Interview Orchestrator</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50">
            <w:pPr>
              <w:rPr/>
            </w:pPr>
            <w:r w:rsidDel="00000000" w:rsidR="00000000" w:rsidRPr="00000000">
              <w:rPr>
                <w:rtl w:val="0"/>
              </w:rPr>
              <w:t xml:space="preserve">InterviewFlowPolicy, PromptTemplates</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51">
            <w:pPr>
              <w:rPr/>
            </w:pPr>
            <w:r w:rsidDel="00000000" w:rsidR="00000000" w:rsidRPr="00000000">
              <w:rPr>
                <w:rtl w:val="0"/>
              </w:rPr>
              <w:t xml:space="preserve">Mode-specific behavior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52">
            <w:pPr>
              <w:rPr/>
            </w:pPr>
            <w:r w:rsidDel="00000000" w:rsidR="00000000" w:rsidRPr="00000000">
              <w:rPr>
                <w:rtl w:val="0"/>
              </w:rPr>
              <w:t xml:space="preserve">FR-05</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53">
            <w:pPr>
              <w:rPr/>
            </w:pPr>
            <w:r w:rsidDel="00000000" w:rsidR="00000000" w:rsidRPr="00000000">
              <w:rPr>
                <w:rtl w:val="0"/>
              </w:rPr>
              <w:t xml:space="preserve">Live Interview</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54">
            <w:pPr>
              <w:rPr/>
            </w:pPr>
            <w:r w:rsidDel="00000000" w:rsidR="00000000" w:rsidRPr="00000000">
              <w:rPr>
                <w:rtl w:val="0"/>
              </w:rPr>
              <w:t xml:space="preserve">RealtimeSessionManager, InterviewPage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55">
            <w:pPr>
              <w:rPr/>
            </w:pPr>
            <w:r w:rsidDel="00000000" w:rsidR="00000000" w:rsidRPr="00000000">
              <w:rPr>
                <w:rtl w:val="0"/>
              </w:rPr>
              <w:t xml:space="preserve">10–15 minute sessions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56">
            <w:pPr>
              <w:rPr/>
            </w:pPr>
            <w:r w:rsidDel="00000000" w:rsidR="00000000" w:rsidRPr="00000000">
              <w:rPr>
                <w:rtl w:val="0"/>
              </w:rPr>
              <w:t xml:space="preserve">FR-06</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57">
            <w:pPr>
              <w:rPr/>
            </w:pPr>
            <w:r w:rsidDel="00000000" w:rsidR="00000000" w:rsidRPr="00000000">
              <w:rPr>
                <w:rtl w:val="0"/>
              </w:rPr>
              <w:t xml:space="preserve">STT Pipeline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58">
            <w:pPr>
              <w:rPr/>
            </w:pPr>
            <w:r w:rsidDel="00000000" w:rsidR="00000000" w:rsidRPr="00000000">
              <w:rPr>
                <w:rtl w:val="0"/>
              </w:rPr>
              <w:t xml:space="preserve">AIServiceGateway, OpenAIClientAdapter</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59">
            <w:pPr>
              <w:rPr/>
            </w:pPr>
            <w:r w:rsidDel="00000000" w:rsidR="00000000" w:rsidRPr="00000000">
              <w:rPr>
                <w:rtl w:val="0"/>
              </w:rPr>
              <w:t xml:space="preserve">Speech-to-text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5A">
            <w:pPr>
              <w:rPr/>
            </w:pPr>
            <w:r w:rsidDel="00000000" w:rsidR="00000000" w:rsidRPr="00000000">
              <w:rPr>
                <w:rtl w:val="0"/>
              </w:rPr>
              <w:t xml:space="preserve">FR-07</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5B">
            <w:pPr>
              <w:rPr/>
            </w:pPr>
            <w:r w:rsidDel="00000000" w:rsidR="00000000" w:rsidRPr="00000000">
              <w:rPr>
                <w:rtl w:val="0"/>
              </w:rPr>
              <w:t xml:space="preserve">LLM Questioning</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5C">
            <w:pPr>
              <w:rPr/>
            </w:pPr>
            <w:r w:rsidDel="00000000" w:rsidR="00000000" w:rsidRPr="00000000">
              <w:rPr>
                <w:rtl w:val="0"/>
              </w:rPr>
              <w:t xml:space="preserve">AIServiceGateway, PromptTemplates</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5D">
            <w:pPr>
              <w:rPr/>
            </w:pPr>
            <w:r w:rsidDel="00000000" w:rsidR="00000000" w:rsidRPr="00000000">
              <w:rPr>
                <w:rtl w:val="0"/>
              </w:rPr>
              <w:t xml:space="preserve">Question generation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5E">
            <w:pPr>
              <w:rPr/>
            </w:pPr>
            <w:r w:rsidDel="00000000" w:rsidR="00000000" w:rsidRPr="00000000">
              <w:rPr>
                <w:rtl w:val="0"/>
              </w:rPr>
              <w:t xml:space="preserve">FR-08</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5F">
            <w:pPr>
              <w:rPr/>
            </w:pPr>
            <w:r w:rsidDel="00000000" w:rsidR="00000000" w:rsidRPr="00000000">
              <w:rPr>
                <w:rtl w:val="0"/>
              </w:rPr>
              <w:t xml:space="preserve">Guardrails</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60">
            <w:pPr>
              <w:rPr/>
            </w:pPr>
            <w:r w:rsidDel="00000000" w:rsidR="00000000" w:rsidRPr="00000000">
              <w:rPr>
                <w:rtl w:val="0"/>
              </w:rPr>
              <w:t xml:space="preserve">GuardrailsEngine.enforceTimeLimit</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61">
            <w:pPr>
              <w:rPr/>
            </w:pPr>
            <w:r w:rsidDel="00000000" w:rsidR="00000000" w:rsidRPr="00000000">
              <w:rPr>
                <w:rtl w:val="0"/>
              </w:rPr>
              <w:t xml:space="preserve">Time-bound prompting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62">
            <w:pPr>
              <w:rPr/>
            </w:pPr>
            <w:r w:rsidDel="00000000" w:rsidR="00000000" w:rsidRPr="00000000">
              <w:rPr>
                <w:rtl w:val="0"/>
              </w:rPr>
              <w:t xml:space="preserve">FR-09</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63">
            <w:pPr>
              <w:rPr/>
            </w:pPr>
            <w:r w:rsidDel="00000000" w:rsidR="00000000" w:rsidRPr="00000000">
              <w:rPr>
                <w:rtl w:val="0"/>
              </w:rPr>
              <w:t xml:space="preserve">Supportive Mode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64">
            <w:pPr>
              <w:rPr/>
            </w:pPr>
            <w:r w:rsidDel="00000000" w:rsidR="00000000" w:rsidRPr="00000000">
              <w:rPr>
                <w:rtl w:val="0"/>
              </w:rPr>
              <w:t xml:space="preserve">InterviewFlowPolicy.supportiveRules</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65">
            <w:pPr>
              <w:rPr/>
            </w:pPr>
            <w:r w:rsidDel="00000000" w:rsidR="00000000" w:rsidRPr="00000000">
              <w:rPr>
                <w:rtl w:val="0"/>
              </w:rPr>
              <w:t xml:space="preserve">Off-topic redirection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66">
            <w:pPr>
              <w:rPr/>
            </w:pPr>
            <w:r w:rsidDel="00000000" w:rsidR="00000000" w:rsidRPr="00000000">
              <w:rPr>
                <w:rtl w:val="0"/>
              </w:rPr>
              <w:t xml:space="preserve">FR-10</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67">
            <w:pPr>
              <w:rPr/>
            </w:pPr>
            <w:r w:rsidDel="00000000" w:rsidR="00000000" w:rsidRPr="00000000">
              <w:rPr>
                <w:rtl w:val="0"/>
              </w:rPr>
              <w:t xml:space="preserve">Supportive Mode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68">
            <w:pPr>
              <w:rPr/>
            </w:pPr>
            <w:r w:rsidDel="00000000" w:rsidR="00000000" w:rsidRPr="00000000">
              <w:rPr>
                <w:rtl w:val="0"/>
              </w:rPr>
              <w:t xml:space="preserve">InterviewFlowPolicy.supportiveRules</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69">
            <w:pPr>
              <w:rPr/>
            </w:pPr>
            <w:r w:rsidDel="00000000" w:rsidR="00000000" w:rsidRPr="00000000">
              <w:rPr>
                <w:rtl w:val="0"/>
              </w:rPr>
              <w:t xml:space="preserve">Uncertainty assistance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6A">
            <w:pPr>
              <w:rPr/>
            </w:pPr>
            <w:r w:rsidDel="00000000" w:rsidR="00000000" w:rsidRPr="00000000">
              <w:rPr>
                <w:rtl w:val="0"/>
              </w:rPr>
              <w:t xml:space="preserve">FR-11</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6B">
            <w:pPr>
              <w:rPr/>
            </w:pPr>
            <w:r w:rsidDel="00000000" w:rsidR="00000000" w:rsidRPr="00000000">
              <w:rPr>
                <w:rtl w:val="0"/>
              </w:rPr>
              <w:t xml:space="preserve">Feedback Generation</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6C">
            <w:pPr>
              <w:rPr/>
            </w:pPr>
            <w:r w:rsidDel="00000000" w:rsidR="00000000" w:rsidRPr="00000000">
              <w:rPr>
                <w:rtl w:val="0"/>
              </w:rPr>
              <w:t xml:space="preserve">BehaviorAnalyzer, SignalAggregator</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6D">
            <w:pPr>
              <w:rPr/>
            </w:pPr>
            <w:r w:rsidDel="00000000" w:rsidR="00000000" w:rsidRPr="00000000">
              <w:rPr>
                <w:rtl w:val="0"/>
              </w:rPr>
              <w:t xml:space="preserve">Post-session report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6E">
            <w:pPr>
              <w:rPr/>
            </w:pPr>
            <w:r w:rsidDel="00000000" w:rsidR="00000000" w:rsidRPr="00000000">
              <w:rPr>
                <w:rtl w:val="0"/>
              </w:rPr>
              <w:t xml:space="preserve">FR-12</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6F">
            <w:pPr>
              <w:rPr/>
            </w:pPr>
            <w:r w:rsidDel="00000000" w:rsidR="00000000" w:rsidRPr="00000000">
              <w:rPr>
                <w:rtl w:val="0"/>
              </w:rPr>
              <w:t xml:space="preserve">TTS Pipeline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70">
            <w:pPr>
              <w:rPr/>
            </w:pPr>
            <w:r w:rsidDel="00000000" w:rsidR="00000000" w:rsidRPr="00000000">
              <w:rPr>
                <w:rtl w:val="0"/>
              </w:rPr>
              <w:t xml:space="preserve">OpenAIClientAdapter</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71">
            <w:pPr>
              <w:rPr/>
            </w:pPr>
            <w:r w:rsidDel="00000000" w:rsidR="00000000" w:rsidRPr="00000000">
              <w:rPr>
                <w:rtl w:val="0"/>
              </w:rPr>
              <w:t xml:space="preserve">Interviewer voice output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72">
            <w:pPr>
              <w:rPr/>
            </w:pPr>
            <w:r w:rsidDel="00000000" w:rsidR="00000000" w:rsidRPr="00000000">
              <w:rPr>
                <w:rtl w:val="0"/>
              </w:rPr>
              <w:t xml:space="preserve">FR-13</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73">
            <w:pPr>
              <w:rPr/>
            </w:pPr>
            <w:r w:rsidDel="00000000" w:rsidR="00000000" w:rsidRPr="00000000">
              <w:rPr>
                <w:rtl w:val="0"/>
              </w:rPr>
              <w:t xml:space="preserve">Vision Analysis</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74">
            <w:pPr>
              <w:rPr/>
            </w:pPr>
            <w:r w:rsidDel="00000000" w:rsidR="00000000" w:rsidRPr="00000000">
              <w:rPr>
                <w:rtl w:val="0"/>
              </w:rPr>
              <w:t xml:space="preserve">VisionSignalProcessor</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75">
            <w:pPr>
              <w:rPr/>
            </w:pPr>
            <w:r w:rsidDel="00000000" w:rsidR="00000000" w:rsidRPr="00000000">
              <w:rPr>
                <w:rtl w:val="0"/>
              </w:rPr>
              <w:t xml:space="preserve">Camera-based signals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76">
            <w:pPr>
              <w:rPr/>
            </w:pPr>
            <w:r w:rsidDel="00000000" w:rsidR="00000000" w:rsidRPr="00000000">
              <w:rPr>
                <w:rtl w:val="0"/>
              </w:rPr>
              <w:t xml:space="preserve">NFR-01</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77">
            <w:pPr>
              <w:rPr/>
            </w:pPr>
            <w:r w:rsidDel="00000000" w:rsidR="00000000" w:rsidRPr="00000000">
              <w:rPr>
                <w:rtl w:val="0"/>
              </w:rPr>
              <w:t xml:space="preserve">Web Client UX</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78">
            <w:pPr>
              <w:rPr/>
            </w:pPr>
            <w:r w:rsidDel="00000000" w:rsidR="00000000" w:rsidRPr="00000000">
              <w:rPr>
                <w:rtl w:val="0"/>
              </w:rPr>
              <w:t xml:space="preserve">SetupPage, Stepper</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79">
            <w:pPr>
              <w:rPr/>
            </w:pPr>
            <w:r w:rsidDel="00000000" w:rsidR="00000000" w:rsidRPr="00000000">
              <w:rPr>
                <w:rtl w:val="0"/>
              </w:rPr>
              <w:t xml:space="preserve">Guided flow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7A">
            <w:pPr>
              <w:rPr/>
            </w:pPr>
            <w:r w:rsidDel="00000000" w:rsidR="00000000" w:rsidRPr="00000000">
              <w:rPr>
                <w:rtl w:val="0"/>
              </w:rPr>
              <w:t xml:space="preserve">NFR-02</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7B">
            <w:pPr>
              <w:rPr/>
            </w:pPr>
            <w:r w:rsidDel="00000000" w:rsidR="00000000" w:rsidRPr="00000000">
              <w:rPr>
                <w:rtl w:val="0"/>
              </w:rPr>
              <w:t xml:space="preserve">Realtime (Live)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7C">
            <w:pPr>
              <w:rPr/>
            </w:pPr>
            <w:r w:rsidDel="00000000" w:rsidR="00000000" w:rsidRPr="00000000">
              <w:rPr>
                <w:rtl w:val="0"/>
              </w:rPr>
              <w:t xml:space="preserve">RealtimeSessionManager</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7D">
            <w:pPr>
              <w:rPr/>
            </w:pPr>
            <w:r w:rsidDel="00000000" w:rsidR="00000000" w:rsidRPr="00000000">
              <w:rPr>
                <w:rtl w:val="0"/>
              </w:rPr>
              <w:t xml:space="preserve">Responsiveness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7E">
            <w:pPr>
              <w:rPr/>
            </w:pPr>
            <w:r w:rsidDel="00000000" w:rsidR="00000000" w:rsidRPr="00000000">
              <w:rPr>
                <w:rtl w:val="0"/>
              </w:rPr>
              <w:t xml:space="preserve">NFR-03</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7F">
            <w:pPr>
              <w:rPr/>
            </w:pPr>
            <w:r w:rsidDel="00000000" w:rsidR="00000000" w:rsidRPr="00000000">
              <w:rPr>
                <w:rtl w:val="0"/>
              </w:rPr>
              <w:t xml:space="preserve">Resilience</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80">
            <w:pPr>
              <w:rPr/>
            </w:pPr>
            <w:r w:rsidDel="00000000" w:rsidR="00000000" w:rsidRPr="00000000">
              <w:rPr>
                <w:rtl w:val="0"/>
              </w:rPr>
              <w:t xml:space="preserve">BehaviorAnalyzer</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81">
            <w:pPr>
              <w:rPr/>
            </w:pPr>
            <w:r w:rsidDel="00000000" w:rsidR="00000000" w:rsidRPr="00000000">
              <w:rPr>
                <w:rtl w:val="0"/>
              </w:rPr>
              <w:t xml:space="preserve">Graceful degradation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82">
            <w:pPr>
              <w:rPr/>
            </w:pPr>
            <w:r w:rsidDel="00000000" w:rsidR="00000000" w:rsidRPr="00000000">
              <w:rPr>
                <w:rtl w:val="0"/>
              </w:rPr>
              <w:t xml:space="preserve">NFR-04</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83">
            <w:pPr>
              <w:rPr/>
            </w:pPr>
            <w:r w:rsidDel="00000000" w:rsidR="00000000" w:rsidRPr="00000000">
              <w:rPr>
                <w:rtl w:val="0"/>
              </w:rPr>
              <w:t xml:space="preserve">Security</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84">
            <w:pPr>
              <w:rPr/>
            </w:pPr>
            <w:r w:rsidDel="00000000" w:rsidR="00000000" w:rsidRPr="00000000">
              <w:rPr>
                <w:rtl w:val="0"/>
              </w:rPr>
              <w:t xml:space="preserve">Backend API</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85">
            <w:pPr>
              <w:rPr/>
            </w:pPr>
            <w:r w:rsidDel="00000000" w:rsidR="00000000" w:rsidRPr="00000000">
              <w:rPr>
                <w:rtl w:val="0"/>
              </w:rPr>
              <w:t xml:space="preserve">API keys server-side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86">
            <w:pPr>
              <w:rPr/>
            </w:pPr>
            <w:r w:rsidDel="00000000" w:rsidR="00000000" w:rsidRPr="00000000">
              <w:rPr>
                <w:rtl w:val="0"/>
              </w:rPr>
              <w:t xml:space="preserve">NFR-05</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87">
            <w:pPr>
              <w:rPr/>
            </w:pPr>
            <w:r w:rsidDel="00000000" w:rsidR="00000000" w:rsidRPr="00000000">
              <w:rPr>
                <w:rtl w:val="0"/>
              </w:rPr>
              <w:t xml:space="preserve">Modularity</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88">
            <w:pPr>
              <w:rPr/>
            </w:pPr>
            <w:r w:rsidDel="00000000" w:rsidR="00000000" w:rsidRPr="00000000">
              <w:rPr>
                <w:rtl w:val="0"/>
              </w:rPr>
              <w:t xml:space="preserve">api/services/orchestration</w:t>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889">
            <w:pPr>
              <w:rPr/>
            </w:pPr>
            <w:r w:rsidDel="00000000" w:rsidR="00000000" w:rsidRPr="00000000">
              <w:rPr>
                <w:rtl w:val="0"/>
              </w:rPr>
              <w:t xml:space="preserve">Extensibility</w:t>
            </w:r>
          </w:p>
        </w:tc>
      </w:tr>
    </w:tbl>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b w:val="1"/>
          <w:bCs w:val="1"/>
        </w:rPr>
      </w:pPr>
      <w:r w:rsidDel="00000000" w:rsidR="00000000" w:rsidRPr="00000000">
        <w:rPr>
          <w:rtl w:val="0"/>
        </w:rPr>
      </w:r>
    </w:p>
    <w:p w:rsidR="00000000" w:rsidDel="00000000" w:rsidP="00000000" w:rsidRDefault="00000000" w:rsidRPr="00000000" w14:paraId="0000088D">
      <w:pPr>
        <w:rPr>
          <w:b w:val="1"/>
          <w:bCs w:val="1"/>
        </w:rPr>
      </w:pPr>
      <w:r w:rsidDel="00000000" w:rsidR="00000000" w:rsidRPr="00000000">
        <w:rPr>
          <w:rtl w:val="0"/>
        </w:rPr>
      </w:r>
    </w:p>
    <w:p w:rsidR="00000000" w:rsidDel="00000000" w:rsidP="00000000" w:rsidRDefault="00000000" w:rsidRPr="00000000" w14:paraId="0000088E">
      <w:pPr>
        <w:rPr>
          <w:b w:val="1"/>
          <w:bCs w:val="1"/>
        </w:rPr>
      </w:pPr>
      <w:r w:rsidDel="00000000" w:rsidR="00000000" w:rsidRPr="00000000">
        <w:rPr>
          <w:rtl w:val="0"/>
        </w:rPr>
      </w:r>
    </w:p>
    <w:p w:rsidR="00000000" w:rsidDel="00000000" w:rsidP="00000000" w:rsidRDefault="00000000" w:rsidRPr="00000000" w14:paraId="0000088F">
      <w:pPr>
        <w:rPr>
          <w:b w:val="1"/>
          <w:bCs w:val="1"/>
        </w:rPr>
      </w:pPr>
      <w:r w:rsidDel="00000000" w:rsidR="00000000" w:rsidRPr="00000000">
        <w:rPr>
          <w:rtl w:val="0"/>
        </w:rPr>
      </w:r>
    </w:p>
    <w:p w:rsidR="00000000" w:rsidDel="00000000" w:rsidP="00000000" w:rsidRDefault="00000000" w:rsidRPr="00000000" w14:paraId="00000890">
      <w:pPr>
        <w:rPr>
          <w:b w:val="1"/>
          <w:bCs w:val="1"/>
        </w:rPr>
      </w:pPr>
      <w:r w:rsidDel="00000000" w:rsidR="00000000" w:rsidRPr="00000000">
        <w:rPr>
          <w:rtl w:val="0"/>
        </w:rPr>
      </w:r>
    </w:p>
    <w:p w:rsidR="00000000" w:rsidDel="00000000" w:rsidP="00000000" w:rsidRDefault="00000000" w:rsidRPr="00000000" w14:paraId="00000891">
      <w:pPr>
        <w:rPr>
          <w:b w:val="1"/>
          <w:bCs w:val="1"/>
        </w:rPr>
      </w:pPr>
      <w:r w:rsidDel="00000000" w:rsidR="00000000" w:rsidRPr="00000000">
        <w:rPr>
          <w:rtl w:val="0"/>
        </w:rPr>
      </w:r>
    </w:p>
    <w:p w:rsidR="00000000" w:rsidDel="00000000" w:rsidP="00000000" w:rsidRDefault="00000000" w:rsidRPr="00000000" w14:paraId="00000892">
      <w:pPr>
        <w:rPr>
          <w:b w:val="1"/>
          <w:bCs w:val="1"/>
        </w:rPr>
      </w:pPr>
      <w:r w:rsidDel="00000000" w:rsidR="00000000" w:rsidRPr="00000000">
        <w:rPr>
          <w:rtl w:val="0"/>
        </w:rPr>
      </w:r>
    </w:p>
    <w:p w:rsidR="00000000" w:rsidDel="00000000" w:rsidP="00000000" w:rsidRDefault="00000000" w:rsidRPr="00000000" w14:paraId="00000893">
      <w:pPr>
        <w:rPr>
          <w:b w:val="1"/>
          <w:bCs w:val="1"/>
        </w:rPr>
      </w:pPr>
      <w:r w:rsidDel="00000000" w:rsidR="00000000" w:rsidRPr="00000000">
        <w:rPr>
          <w:rtl w:val="0"/>
        </w:rPr>
      </w:r>
    </w:p>
    <w:p w:rsidR="00000000" w:rsidDel="00000000" w:rsidP="00000000" w:rsidRDefault="00000000" w:rsidRPr="00000000" w14:paraId="00000894">
      <w:pPr>
        <w:rPr>
          <w:b w:val="1"/>
          <w:bCs w:val="1"/>
        </w:rPr>
      </w:pPr>
      <w:r w:rsidDel="00000000" w:rsidR="00000000" w:rsidRPr="00000000">
        <w:rPr>
          <w:rtl w:val="0"/>
        </w:rPr>
      </w:r>
    </w:p>
    <w:p w:rsidR="00000000" w:rsidDel="00000000" w:rsidP="00000000" w:rsidRDefault="00000000" w:rsidRPr="00000000" w14:paraId="00000895">
      <w:pPr>
        <w:rPr>
          <w:b w:val="1"/>
          <w:bCs w:val="1"/>
        </w:rPr>
      </w:pPr>
      <w:r w:rsidDel="00000000" w:rsidR="00000000" w:rsidRPr="00000000">
        <w:rPr>
          <w:rtl w:val="0"/>
        </w:rPr>
      </w:r>
    </w:p>
    <w:p w:rsidR="00000000" w:rsidDel="00000000" w:rsidP="00000000" w:rsidRDefault="00000000" w:rsidRPr="00000000" w14:paraId="00000896">
      <w:pPr>
        <w:rPr>
          <w:b w:val="1"/>
          <w:bCs w:val="1"/>
        </w:rPr>
      </w:pPr>
      <w:r w:rsidDel="00000000" w:rsidR="00000000" w:rsidRPr="00000000">
        <w:rPr>
          <w:rtl w:val="0"/>
        </w:rPr>
      </w:r>
    </w:p>
    <w:p w:rsidR="00000000" w:rsidDel="00000000" w:rsidP="00000000" w:rsidRDefault="00000000" w:rsidRPr="00000000" w14:paraId="00000897">
      <w:pPr>
        <w:rPr>
          <w:b w:val="1"/>
          <w:bCs w:val="1"/>
        </w:rPr>
      </w:pPr>
      <w:r w:rsidDel="00000000" w:rsidR="00000000" w:rsidRPr="00000000">
        <w:rPr>
          <w:rtl w:val="0"/>
        </w:rPr>
      </w:r>
    </w:p>
    <w:p w:rsidR="00000000" w:rsidDel="00000000" w:rsidP="00000000" w:rsidRDefault="00000000" w:rsidRPr="00000000" w14:paraId="00000898">
      <w:pPr>
        <w:rPr>
          <w:b w:val="1"/>
          <w:bCs w:val="1"/>
        </w:rPr>
      </w:pPr>
      <w:r w:rsidDel="00000000" w:rsidR="00000000" w:rsidRPr="00000000">
        <w:rPr>
          <w:rtl w:val="0"/>
        </w:rPr>
      </w:r>
    </w:p>
    <w:p w:rsidR="00000000" w:rsidDel="00000000" w:rsidP="00000000" w:rsidRDefault="00000000" w:rsidRPr="00000000" w14:paraId="00000899">
      <w:pPr>
        <w:rPr>
          <w:b w:val="1"/>
          <w:bCs w:val="1"/>
        </w:rPr>
      </w:pPr>
      <w:r w:rsidDel="00000000" w:rsidR="00000000" w:rsidRPr="00000000">
        <w:rPr>
          <w:rtl w:val="0"/>
        </w:rPr>
      </w:r>
    </w:p>
    <w:p w:rsidR="00000000" w:rsidDel="00000000" w:rsidP="00000000" w:rsidRDefault="00000000" w:rsidRPr="00000000" w14:paraId="0000089A">
      <w:pPr>
        <w:rPr>
          <w:b w:val="1"/>
          <w:bCs w:val="1"/>
        </w:rPr>
      </w:pPr>
      <w:r w:rsidDel="00000000" w:rsidR="00000000" w:rsidRPr="00000000">
        <w:rPr>
          <w:rtl w:val="0"/>
        </w:rPr>
      </w:r>
    </w:p>
    <w:p w:rsidR="00000000" w:rsidDel="00000000" w:rsidP="00000000" w:rsidRDefault="00000000" w:rsidRPr="00000000" w14:paraId="0000089B">
      <w:pPr>
        <w:rPr>
          <w:b w:val="1"/>
          <w:bCs w:val="1"/>
        </w:rPr>
      </w:pPr>
      <w:r w:rsidDel="00000000" w:rsidR="00000000" w:rsidRPr="00000000">
        <w:rPr>
          <w:rtl w:val="0"/>
        </w:rPr>
      </w:r>
    </w:p>
    <w:p w:rsidR="00000000" w:rsidDel="00000000" w:rsidP="00000000" w:rsidRDefault="00000000" w:rsidRPr="00000000" w14:paraId="0000089C">
      <w:pPr>
        <w:rPr/>
      </w:pPr>
      <w:r w:rsidDel="00000000" w:rsidR="00000000" w:rsidRPr="00000000">
        <w:rPr>
          <w:b w:val="1"/>
          <w:bCs w:val="1"/>
          <w:rtl w:val="0"/>
        </w:rPr>
        <w:t xml:space="preserve">Appendix B:</w:t>
      </w:r>
      <w:r w:rsidDel="00000000" w:rsidR="00000000" w:rsidRPr="00000000">
        <w:rPr>
          <w:rtl w:val="0"/>
        </w:rPr>
        <w:t xml:space="preserve"> Server Sequence Diagram</w:t>
      </w:r>
    </w:p>
    <w:p w:rsidR="00000000" w:rsidDel="00000000" w:rsidP="00000000" w:rsidRDefault="00000000" w:rsidRPr="00000000" w14:paraId="0000089D">
      <w:pPr>
        <w:rPr>
          <w:b w:val="1"/>
          <w:bCs w:val="1"/>
        </w:rPr>
      </w:pPr>
      <w:r w:rsidDel="00000000" w:rsidR="00000000" w:rsidRPr="00000000">
        <w:rPr/>
        <w:drawing>
          <wp:inline distB="114300" distT="114300" distL="114300" distR="114300">
            <wp:extent cx="6475555" cy="5003800"/>
            <wp:effectExtent b="0" l="0" r="0" t="0"/>
            <wp:docPr id="17"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6475555"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89E">
      <w:pPr>
        <w:widowControl w:val="0"/>
        <w:tabs>
          <w:tab w:val="left" w:leader="none" w:pos="1176"/>
        </w:tabs>
        <w:spacing w:after="0" w:line="281" w:lineRule="auto"/>
        <w:ind w:left="-141.73228346456688" w:right="703.937007874016" w:firstLine="0"/>
        <w:rPr>
          <w:b w:val="1"/>
          <w:bCs w:val="1"/>
        </w:rPr>
      </w:pPr>
      <w:r w:rsidDel="00000000" w:rsidR="00000000" w:rsidRPr="00000000">
        <w:rPr>
          <w:rtl w:val="0"/>
        </w:rPr>
        <w:t xml:space="preserve">Further investigation: </w:t>
      </w:r>
      <w:hyperlink r:id="rId24">
        <w:r w:rsidDel="00000000" w:rsidR="00000000" w:rsidRPr="00000000">
          <w:rPr>
            <w:color w:val="1155cc"/>
            <w:u w:val="single"/>
            <w:rtl w:val="0"/>
          </w:rPr>
          <w:t xml:space="preserve">Server Sequence Diagram</w:t>
        </w:r>
      </w:hyperlink>
      <w:r w:rsidDel="00000000" w:rsidR="00000000" w:rsidRPr="00000000">
        <w:rPr>
          <w:rtl w:val="0"/>
        </w:rPr>
      </w:r>
    </w:p>
    <w:p w:rsidR="00000000" w:rsidDel="00000000" w:rsidP="00000000" w:rsidRDefault="00000000" w:rsidRPr="00000000" w14:paraId="0000089F">
      <w:pPr>
        <w:rPr>
          <w:b w:val="1"/>
          <w:bCs w:val="1"/>
        </w:rPr>
      </w:pPr>
      <w:r w:rsidDel="00000000" w:rsidR="00000000" w:rsidRPr="00000000">
        <w:rPr>
          <w:rtl w:val="0"/>
        </w:rPr>
      </w:r>
    </w:p>
    <w:p w:rsidR="00000000" w:rsidDel="00000000" w:rsidP="00000000" w:rsidRDefault="00000000" w:rsidRPr="00000000" w14:paraId="000008A0">
      <w:pPr>
        <w:rPr>
          <w:b w:val="1"/>
          <w:bCs w:val="1"/>
        </w:rPr>
      </w:pPr>
      <w:r w:rsidDel="00000000" w:rsidR="00000000" w:rsidRPr="00000000">
        <w:rPr>
          <w:rtl w:val="0"/>
        </w:rPr>
      </w:r>
    </w:p>
    <w:p w:rsidR="00000000" w:rsidDel="00000000" w:rsidP="00000000" w:rsidRDefault="00000000" w:rsidRPr="00000000" w14:paraId="000008A1">
      <w:pPr>
        <w:rPr>
          <w:b w:val="1"/>
          <w:bCs w:val="1"/>
        </w:rPr>
      </w:pPr>
      <w:r w:rsidDel="00000000" w:rsidR="00000000" w:rsidRPr="00000000">
        <w:rPr>
          <w:rtl w:val="0"/>
        </w:rPr>
      </w:r>
    </w:p>
    <w:p w:rsidR="00000000" w:rsidDel="00000000" w:rsidP="00000000" w:rsidRDefault="00000000" w:rsidRPr="00000000" w14:paraId="000008A2">
      <w:pPr>
        <w:rPr>
          <w:b w:val="1"/>
          <w:bCs w:val="1"/>
        </w:rPr>
      </w:pPr>
      <w:r w:rsidDel="00000000" w:rsidR="00000000" w:rsidRPr="00000000">
        <w:rPr>
          <w:rtl w:val="0"/>
        </w:rPr>
      </w:r>
    </w:p>
    <w:p w:rsidR="00000000" w:rsidDel="00000000" w:rsidP="00000000" w:rsidRDefault="00000000" w:rsidRPr="00000000" w14:paraId="000008A3">
      <w:pPr>
        <w:rPr>
          <w:b w:val="1"/>
          <w:bCs w:val="1"/>
        </w:rPr>
      </w:pPr>
      <w:r w:rsidDel="00000000" w:rsidR="00000000" w:rsidRPr="00000000">
        <w:rPr>
          <w:rtl w:val="0"/>
        </w:rPr>
      </w:r>
    </w:p>
    <w:p w:rsidR="00000000" w:rsidDel="00000000" w:rsidP="00000000" w:rsidRDefault="00000000" w:rsidRPr="00000000" w14:paraId="000008A4">
      <w:pPr>
        <w:rPr>
          <w:b w:val="1"/>
          <w:bCs w:val="1"/>
        </w:rPr>
      </w:pPr>
      <w:r w:rsidDel="00000000" w:rsidR="00000000" w:rsidRPr="00000000">
        <w:rPr>
          <w:rtl w:val="0"/>
        </w:rPr>
      </w:r>
    </w:p>
    <w:p w:rsidR="00000000" w:rsidDel="00000000" w:rsidP="00000000" w:rsidRDefault="00000000" w:rsidRPr="00000000" w14:paraId="000008A5">
      <w:pPr>
        <w:rPr>
          <w:b w:val="1"/>
          <w:bCs w:val="1"/>
        </w:rPr>
      </w:pPr>
      <w:r w:rsidDel="00000000" w:rsidR="00000000" w:rsidRPr="00000000">
        <w:rPr>
          <w:rtl w:val="0"/>
        </w:rPr>
      </w:r>
    </w:p>
    <w:p w:rsidR="00000000" w:rsidDel="00000000" w:rsidP="00000000" w:rsidRDefault="00000000" w:rsidRPr="00000000" w14:paraId="000008A6">
      <w:pPr>
        <w:rPr>
          <w:b w:val="1"/>
          <w:bCs w:val="1"/>
        </w:rPr>
      </w:pPr>
      <w:r w:rsidDel="00000000" w:rsidR="00000000" w:rsidRPr="00000000">
        <w:rPr>
          <w:rtl w:val="0"/>
        </w:rPr>
      </w:r>
    </w:p>
    <w:p w:rsidR="00000000" w:rsidDel="00000000" w:rsidP="00000000" w:rsidRDefault="00000000" w:rsidRPr="00000000" w14:paraId="000008A7">
      <w:pPr>
        <w:rPr>
          <w:b w:val="1"/>
          <w:bCs w:val="1"/>
        </w:rPr>
      </w:pPr>
      <w:r w:rsidDel="00000000" w:rsidR="00000000" w:rsidRPr="00000000">
        <w:rPr>
          <w:rtl w:val="0"/>
        </w:rPr>
      </w:r>
    </w:p>
    <w:p w:rsidR="00000000" w:rsidDel="00000000" w:rsidP="00000000" w:rsidRDefault="00000000" w:rsidRPr="00000000" w14:paraId="000008A8">
      <w:pPr>
        <w:rPr/>
      </w:pPr>
      <w:r w:rsidDel="00000000" w:rsidR="00000000" w:rsidRPr="00000000">
        <w:rPr>
          <w:b w:val="1"/>
          <w:bCs w:val="1"/>
          <w:rtl w:val="0"/>
        </w:rPr>
        <w:t xml:space="preserve">Appendix C:</w:t>
      </w:r>
      <w:r w:rsidDel="00000000" w:rsidR="00000000" w:rsidRPr="00000000">
        <w:rPr>
          <w:rtl w:val="0"/>
        </w:rPr>
        <w:t xml:space="preserve"> Client Sequence Diagram</w:t>
      </w:r>
    </w:p>
    <w:p w:rsidR="00000000" w:rsidDel="00000000" w:rsidP="00000000" w:rsidRDefault="00000000" w:rsidRPr="00000000" w14:paraId="000008A9">
      <w:pPr>
        <w:rPr/>
      </w:pPr>
      <w:r w:rsidDel="00000000" w:rsidR="00000000" w:rsidRPr="00000000">
        <w:rPr/>
        <w:drawing>
          <wp:inline distB="114300" distT="114300" distL="114300" distR="114300">
            <wp:extent cx="6475555" cy="6413500"/>
            <wp:effectExtent b="0" l="0" r="0" t="0"/>
            <wp:docPr id="12"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6475555" cy="6413500"/>
                    </a:xfrm>
                    <a:prstGeom prst="rect"/>
                    <a:ln/>
                  </pic:spPr>
                </pic:pic>
              </a:graphicData>
            </a:graphic>
          </wp:inline>
        </w:drawing>
      </w:r>
      <w:r w:rsidDel="00000000" w:rsidR="00000000" w:rsidRPr="00000000">
        <w:rPr>
          <w:rtl w:val="0"/>
        </w:rPr>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Further investigation: </w:t>
      </w:r>
      <w:hyperlink r:id="rId26">
        <w:r w:rsidDel="00000000" w:rsidR="00000000" w:rsidRPr="00000000">
          <w:rPr>
            <w:color w:val="1155cc"/>
            <w:u w:val="single"/>
            <w:rtl w:val="0"/>
          </w:rPr>
          <w:t xml:space="preserve">Client Sequence Diagram</w:t>
        </w:r>
      </w:hyperlink>
      <w:r w:rsidDel="00000000" w:rsidR="00000000" w:rsidRPr="00000000">
        <w:rPr>
          <w:rtl w:val="0"/>
        </w:rPr>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b w:val="1"/>
          <w:bCs w:val="1"/>
          <w:rtl w:val="0"/>
        </w:rPr>
        <w:t xml:space="preserve">Appendix D:</w:t>
      </w:r>
      <w:r w:rsidDel="00000000" w:rsidR="00000000" w:rsidRPr="00000000">
        <w:rPr>
          <w:rtl w:val="0"/>
        </w:rPr>
        <w:t xml:space="preserve"> State Diagram</w:t>
      </w:r>
    </w:p>
    <w:p w:rsidR="00000000" w:rsidDel="00000000" w:rsidP="00000000" w:rsidRDefault="00000000" w:rsidRPr="00000000" w14:paraId="000008B0">
      <w:pPr>
        <w:jc w:val="left"/>
        <w:rPr/>
      </w:pPr>
      <w:r w:rsidDel="00000000" w:rsidR="00000000" w:rsidRPr="00000000">
        <w:rPr/>
        <w:drawing>
          <wp:inline distB="114300" distT="114300" distL="114300" distR="114300">
            <wp:extent cx="6475555" cy="6769100"/>
            <wp:effectExtent b="0" l="0" r="0" t="0"/>
            <wp:docPr id="5"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6475555" cy="6769100"/>
                    </a:xfrm>
                    <a:prstGeom prst="rect"/>
                    <a:ln/>
                  </pic:spPr>
                </pic:pic>
              </a:graphicData>
            </a:graphic>
          </wp:inline>
        </w:drawing>
      </w:r>
      <w:r w:rsidDel="00000000" w:rsidR="00000000" w:rsidRPr="00000000">
        <w:rPr>
          <w:rtl w:val="0"/>
        </w:rPr>
      </w:r>
    </w:p>
    <w:p w:rsidR="00000000" w:rsidDel="00000000" w:rsidP="00000000" w:rsidRDefault="00000000" w:rsidRPr="00000000" w14:paraId="000008B1">
      <w:pPr>
        <w:jc w:val="left"/>
        <w:rPr/>
      </w:pPr>
      <w:r w:rsidDel="00000000" w:rsidR="00000000" w:rsidRPr="00000000">
        <w:rPr>
          <w:rtl w:val="0"/>
        </w:rPr>
        <w:t xml:space="preserve">Further investigation: </w:t>
      </w:r>
      <w:hyperlink r:id="rId28">
        <w:r w:rsidDel="00000000" w:rsidR="00000000" w:rsidRPr="00000000">
          <w:rPr>
            <w:color w:val="1155cc"/>
            <w:u w:val="single"/>
            <w:rtl w:val="0"/>
          </w:rPr>
          <w:t xml:space="preserve">State Diagram</w:t>
        </w:r>
      </w:hyperlink>
      <w:r w:rsidDel="00000000" w:rsidR="00000000" w:rsidRPr="00000000">
        <w:rPr>
          <w:rtl w:val="0"/>
        </w:rPr>
      </w:r>
    </w:p>
    <w:p w:rsidR="00000000" w:rsidDel="00000000" w:rsidP="00000000" w:rsidRDefault="00000000" w:rsidRPr="00000000" w14:paraId="000008B2">
      <w:pPr>
        <w:jc w:val="left"/>
        <w:rPr/>
      </w:pPr>
      <w:r w:rsidDel="00000000" w:rsidR="00000000" w:rsidRPr="00000000">
        <w:rPr>
          <w:rtl w:val="0"/>
        </w:rPr>
      </w:r>
    </w:p>
    <w:p w:rsidR="00000000" w:rsidDel="00000000" w:rsidP="00000000" w:rsidRDefault="00000000" w:rsidRPr="00000000" w14:paraId="000008B3">
      <w:pPr>
        <w:jc w:val="left"/>
        <w:rPr/>
      </w:pPr>
      <w:r w:rsidDel="00000000" w:rsidR="00000000" w:rsidRPr="00000000">
        <w:rPr>
          <w:rtl w:val="0"/>
        </w:rPr>
      </w:r>
    </w:p>
    <w:p w:rsidR="00000000" w:rsidDel="00000000" w:rsidP="00000000" w:rsidRDefault="00000000" w:rsidRPr="00000000" w14:paraId="000008B4">
      <w:pPr>
        <w:jc w:val="left"/>
        <w:rPr/>
      </w:pPr>
      <w:r w:rsidDel="00000000" w:rsidR="00000000" w:rsidRPr="00000000">
        <w:rPr>
          <w:rtl w:val="0"/>
        </w:rPr>
      </w:r>
    </w:p>
    <w:p w:rsidR="00000000" w:rsidDel="00000000" w:rsidP="00000000" w:rsidRDefault="00000000" w:rsidRPr="00000000" w14:paraId="000008B5">
      <w:pPr>
        <w:jc w:val="left"/>
        <w:rPr/>
      </w:pPr>
      <w:r w:rsidDel="00000000" w:rsidR="00000000" w:rsidRPr="00000000">
        <w:rPr>
          <w:rtl w:val="0"/>
        </w:rPr>
      </w:r>
    </w:p>
    <w:p w:rsidR="00000000" w:rsidDel="00000000" w:rsidP="00000000" w:rsidRDefault="00000000" w:rsidRPr="00000000" w14:paraId="000008B6">
      <w:pPr>
        <w:rPr/>
      </w:pPr>
      <w:r w:rsidDel="00000000" w:rsidR="00000000" w:rsidRPr="00000000">
        <w:rPr>
          <w:b w:val="1"/>
          <w:bCs w:val="1"/>
          <w:rtl w:val="0"/>
        </w:rPr>
        <w:t xml:space="preserve">Appendix E:</w:t>
      </w:r>
      <w:r w:rsidDel="00000000" w:rsidR="00000000" w:rsidRPr="00000000">
        <w:rPr>
          <w:rtl w:val="0"/>
        </w:rPr>
        <w:t xml:space="preserve"> Use Case Diagram</w:t>
      </w:r>
    </w:p>
    <w:p w:rsidR="00000000" w:rsidDel="00000000" w:rsidP="00000000" w:rsidRDefault="00000000" w:rsidRPr="00000000" w14:paraId="000008B7">
      <w:pPr>
        <w:jc w:val="left"/>
        <w:rPr/>
      </w:pPr>
      <w:r w:rsidDel="00000000" w:rsidR="00000000" w:rsidRPr="00000000">
        <w:rPr/>
        <w:drawing>
          <wp:inline distB="114300" distT="114300" distL="114300" distR="114300">
            <wp:extent cx="6475350" cy="3721100"/>
            <wp:effectExtent b="0" l="0" r="0" t="0"/>
            <wp:docPr id="9"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647535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8B8">
      <w:pPr>
        <w:rPr/>
      </w:pPr>
      <w:r w:rsidDel="00000000" w:rsidR="00000000" w:rsidRPr="00000000">
        <w:rPr>
          <w:rtl w:val="0"/>
        </w:rPr>
        <w:t xml:space="preserve">Further investigation: </w:t>
      </w:r>
      <w:hyperlink r:id="rId30">
        <w:r w:rsidDel="00000000" w:rsidR="00000000" w:rsidRPr="00000000">
          <w:rPr>
            <w:color w:val="1155cc"/>
            <w:u w:val="single"/>
            <w:rtl w:val="0"/>
          </w:rPr>
          <w:t xml:space="preserve">Use Case Diagram</w:t>
        </w:r>
      </w:hyperlink>
      <w:r w:rsidDel="00000000" w:rsidR="00000000" w:rsidRPr="00000000">
        <w:rPr>
          <w:rtl w:val="0"/>
        </w:rPr>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pStyle w:val="Heading1"/>
        <w:rPr/>
      </w:pPr>
      <w:bookmarkStart w:colFirst="0" w:colLast="0" w:name="_heading=h.28yt4kea1rq8" w:id="76"/>
      <w:bookmarkEnd w:id="76"/>
      <w:r w:rsidDel="00000000" w:rsidR="00000000" w:rsidRPr="00000000">
        <w:rPr>
          <w:rtl w:val="0"/>
        </w:rPr>
      </w:r>
    </w:p>
    <w:p w:rsidR="00000000" w:rsidDel="00000000" w:rsidP="00000000" w:rsidRDefault="00000000" w:rsidRPr="00000000" w14:paraId="000008BC">
      <w:pPr>
        <w:rPr/>
      </w:pPr>
      <w:r w:rsidDel="00000000" w:rsidR="00000000" w:rsidRPr="00000000">
        <w:rPr>
          <w:rtl w:val="0"/>
        </w:rPr>
      </w:r>
    </w:p>
    <w:sectPr>
      <w:headerReference r:id="rId31" w:type="default"/>
      <w:footerReference r:id="rId32" w:type="default"/>
      <w:pgSz w:h="15840" w:w="12240" w:orient="portrait"/>
      <w:pgMar w:bottom="1417" w:top="1417" w:left="1417.3228346456694" w:right="625.2755905511822"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pto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425.19685039370086" w:hanging="360"/>
      </w:pPr>
      <w:rPr>
        <w:u w:val="none"/>
      </w:rPr>
    </w:lvl>
    <w:lvl w:ilvl="1">
      <w:start w:val="1"/>
      <w:numFmt w:val="decimal"/>
      <w:lvlText w:val="%1.%2."/>
      <w:lvlJc w:val="right"/>
      <w:pPr>
        <w:ind w:left="425.19685039370086" w:hanging="360"/>
      </w:pPr>
      <w:rPr>
        <w:u w:val="none"/>
      </w:rPr>
    </w:lvl>
    <w:lvl w:ilvl="2">
      <w:start w:val="1"/>
      <w:numFmt w:val="decimal"/>
      <w:lvlText w:val="%1.%2.%3."/>
      <w:lvlJc w:val="right"/>
      <w:pPr>
        <w:ind w:left="850.3937007874017" w:hanging="359.99999999999994"/>
      </w:pPr>
      <w:rPr>
        <w:u w:val="none"/>
      </w:rPr>
    </w:lvl>
    <w:lvl w:ilvl="3">
      <w:start w:val="1"/>
      <w:numFmt w:val="decimal"/>
      <w:lvlText w:val="%1.%2.%3.%4."/>
      <w:lvlJc w:val="right"/>
      <w:pPr>
        <w:ind w:left="1700.7874015748032" w:hanging="27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1176"/>
      </w:tabs>
      <w:spacing w:after="0" w:line="281" w:lineRule="auto"/>
      <w:ind w:left="1275" w:right="703.937007874016" w:hanging="360"/>
    </w:pPr>
    <w:rPr>
      <w:rFonts w:ascii="Arial" w:cs="Arial" w:eastAsia="Arial" w:hAnsi="Arial"/>
      <w:b w:val="1"/>
      <w:bCs w:val="1"/>
    </w:rPr>
  </w:style>
  <w:style w:type="paragraph" w:styleId="Heading2">
    <w:name w:val="heading 2"/>
    <w:basedOn w:val="Normal"/>
    <w:next w:val="Normal"/>
    <w:pPr>
      <w:keepNext w:val="1"/>
      <w:keepLines w:val="1"/>
      <w:tabs>
        <w:tab w:val="left" w:leader="none" w:pos="1176"/>
      </w:tabs>
      <w:spacing w:after="0" w:line="281" w:lineRule="auto"/>
      <w:ind w:left="1275" w:right="703.937007874016" w:hanging="360"/>
    </w:pPr>
    <w:rPr>
      <w:rFonts w:ascii="Arial" w:cs="Arial" w:eastAsia="Arial" w:hAnsi="Arial"/>
      <w:b w:val="1"/>
      <w:bCs w:val="1"/>
    </w:rPr>
  </w:style>
  <w:style w:type="paragraph" w:styleId="Heading3">
    <w:name w:val="heading 3"/>
    <w:basedOn w:val="Normal"/>
    <w:next w:val="Normal"/>
    <w:pPr>
      <w:keepNext w:val="1"/>
      <w:keepLines w:val="1"/>
      <w:tabs>
        <w:tab w:val="left" w:leader="none" w:pos="1176"/>
      </w:tabs>
      <w:spacing w:after="0" w:line="281" w:lineRule="auto"/>
      <w:ind w:left="1842.5196850393697" w:right="703.937007874016" w:hanging="360"/>
    </w:pPr>
    <w:rPr>
      <w:rFonts w:ascii="Arial" w:cs="Arial" w:eastAsia="Arial" w:hAnsi="Arial"/>
      <w:b w:val="1"/>
      <w:bCs w:val="1"/>
    </w:rPr>
  </w:style>
  <w:style w:type="paragraph" w:styleId="Heading4">
    <w:name w:val="heading 4"/>
    <w:basedOn w:val="Normal"/>
    <w:next w:val="Normal"/>
    <w:pPr>
      <w:keepNext w:val="1"/>
      <w:keepLines w:val="1"/>
      <w:tabs>
        <w:tab w:val="left" w:leader="none" w:pos="1176"/>
      </w:tabs>
      <w:spacing w:after="0" w:line="281" w:lineRule="auto"/>
      <w:ind w:left="283.46456692913375" w:right="703.937007874016" w:hanging="270"/>
    </w:pPr>
    <w:rPr>
      <w:rFonts w:ascii="Arial" w:cs="Arial" w:eastAsia="Arial" w:hAnsi="Arial"/>
      <w:b w:val="1"/>
      <w:bCs w:val="1"/>
    </w:rPr>
  </w:style>
  <w:style w:type="paragraph" w:styleId="Heading5">
    <w:name w:val="heading 5"/>
    <w:basedOn w:val="Normal"/>
    <w:next w:val="Normal"/>
    <w:pPr>
      <w:keepNext w:val="1"/>
      <w:keepLines w:val="1"/>
      <w:spacing w:after="40" w:before="80" w:lineRule="auto"/>
    </w:pPr>
    <w:rPr>
      <w:color w:val="2e75b5"/>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tabs>
        <w:tab w:val="left" w:leader="none" w:pos="1176"/>
      </w:tabs>
      <w:spacing w:after="0" w:line="281" w:lineRule="auto"/>
      <w:ind w:left="283.46456692913375" w:right="703.937007874016" w:hanging="270"/>
    </w:pPr>
    <w:rPr>
      <w:rFonts w:ascii="Arial" w:cs="Arial" w:eastAsia="Arial" w:hAnsi="Arial"/>
      <w:b w:val="1"/>
      <w:bCs w:val="1"/>
    </w:rPr>
  </w:style>
  <w:style w:type="paragraph" w:styleId="Balk7">
    <w:name w:val="heading 7"/>
    <w:basedOn w:val="Normal"/>
    <w:next w:val="Normal"/>
    <w:link w:val="Balk7Char"/>
    <w:uiPriority w:val="9"/>
    <w:semiHidden w:val="1"/>
    <w:unhideWhenUsed w:val="1"/>
    <w:qFormat w:val="1"/>
    <w:rsid w:val="003814B5"/>
    <w:pPr>
      <w:keepNext w:val="1"/>
      <w:keepLines w:val="1"/>
      <w:spacing w:after="0" w:before="40"/>
      <w:outlineLvl w:val="6"/>
    </w:pPr>
    <w:rPr>
      <w:rFonts w:cstheme="majorBidi" w:eastAsiaTheme="majorEastAsia"/>
      <w:color w:val="595959" w:themeColor="text1" w:themeTint="0000A6"/>
    </w:rPr>
  </w:style>
  <w:style w:type="paragraph" w:styleId="Balk8">
    <w:name w:val="heading 8"/>
    <w:basedOn w:val="Normal"/>
    <w:next w:val="Normal"/>
    <w:link w:val="Balk8Char"/>
    <w:uiPriority w:val="9"/>
    <w:semiHidden w:val="1"/>
    <w:unhideWhenUsed w:val="1"/>
    <w:qFormat w:val="1"/>
    <w:rsid w:val="003814B5"/>
    <w:pPr>
      <w:keepNext w:val="1"/>
      <w:keepLines w:val="1"/>
      <w:spacing w:after="0"/>
      <w:outlineLvl w:val="7"/>
    </w:pPr>
    <w:rPr>
      <w:rFonts w:cstheme="majorBidi" w:eastAsiaTheme="majorEastAsia"/>
      <w:i w:val="1"/>
      <w:iCs w:val="1"/>
      <w:color w:val="272727" w:themeColor="text1" w:themeTint="0000D8"/>
    </w:rPr>
  </w:style>
  <w:style w:type="paragraph" w:styleId="Balk9">
    <w:name w:val="heading 9"/>
    <w:basedOn w:val="Normal"/>
    <w:next w:val="Normal"/>
    <w:link w:val="Balk9Char"/>
    <w:uiPriority w:val="9"/>
    <w:semiHidden w:val="1"/>
    <w:unhideWhenUsed w:val="1"/>
    <w:qFormat w:val="1"/>
    <w:rsid w:val="003814B5"/>
    <w:pPr>
      <w:keepNext w:val="1"/>
      <w:keepLines w:val="1"/>
      <w:spacing w:after="0"/>
      <w:outlineLvl w:val="8"/>
    </w:pPr>
    <w:rPr>
      <w:rFonts w:cstheme="majorBidi" w:eastAsiaTheme="majorEastAsia"/>
      <w:color w:val="272727" w:themeColor="text1" w:themeTint="0000D8"/>
    </w:rPr>
  </w:style>
  <w:style w:type="character" w:styleId="VarsaylanParagrafYazTipi" w:default="1">
    <w:name w:val="Default Paragraph Font"/>
    <w:uiPriority w:val="1"/>
    <w:semiHidden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character" w:styleId="Balk1Char" w:customStyle="1">
    <w:name w:val="Başlık 1 Char"/>
    <w:basedOn w:val="VarsaylanParagrafYazTipi"/>
    <w:link w:val="Balk1"/>
    <w:uiPriority w:val="9"/>
    <w:rsid w:val="003814B5"/>
    <w:rPr>
      <w:rFonts w:asciiTheme="majorHAnsi" w:cstheme="majorBidi" w:eastAsiaTheme="majorEastAsia" w:hAnsiTheme="majorHAnsi"/>
      <w:color w:val="2e74b5" w:themeColor="accent1" w:themeShade="0000BF"/>
      <w:sz w:val="40"/>
      <w:szCs w:val="40"/>
    </w:rPr>
  </w:style>
  <w:style w:type="character" w:styleId="Balk2Char" w:customStyle="1">
    <w:name w:val="Başlık 2 Char"/>
    <w:basedOn w:val="VarsaylanParagrafYazTipi"/>
    <w:link w:val="Balk2"/>
    <w:uiPriority w:val="9"/>
    <w:semiHidden w:val="1"/>
    <w:rsid w:val="003814B5"/>
    <w:rPr>
      <w:rFonts w:asciiTheme="majorHAnsi" w:cstheme="majorBidi" w:eastAsiaTheme="majorEastAsia" w:hAnsiTheme="majorHAnsi"/>
      <w:color w:val="2e74b5" w:themeColor="accent1" w:themeShade="0000BF"/>
      <w:sz w:val="32"/>
      <w:szCs w:val="32"/>
    </w:rPr>
  </w:style>
  <w:style w:type="character" w:styleId="Balk3Char" w:customStyle="1">
    <w:name w:val="Başlık 3 Char"/>
    <w:basedOn w:val="VarsaylanParagrafYazTipi"/>
    <w:link w:val="Balk3"/>
    <w:uiPriority w:val="9"/>
    <w:semiHidden w:val="1"/>
    <w:rsid w:val="003814B5"/>
    <w:rPr>
      <w:rFonts w:cstheme="majorBidi" w:eastAsiaTheme="majorEastAsia"/>
      <w:color w:val="2e74b5" w:themeColor="accent1" w:themeShade="0000BF"/>
      <w:sz w:val="28"/>
      <w:szCs w:val="28"/>
    </w:rPr>
  </w:style>
  <w:style w:type="character" w:styleId="Balk4Char" w:customStyle="1">
    <w:name w:val="Başlık 4 Char"/>
    <w:basedOn w:val="VarsaylanParagrafYazTipi"/>
    <w:link w:val="Balk4"/>
    <w:uiPriority w:val="9"/>
    <w:semiHidden w:val="1"/>
    <w:rsid w:val="003814B5"/>
    <w:rPr>
      <w:rFonts w:cstheme="majorBidi" w:eastAsiaTheme="majorEastAsia"/>
      <w:i w:val="1"/>
      <w:iCs w:val="1"/>
      <w:color w:val="2e74b5" w:themeColor="accent1" w:themeShade="0000BF"/>
    </w:rPr>
  </w:style>
  <w:style w:type="character" w:styleId="Balk5Char" w:customStyle="1">
    <w:name w:val="Başlık 5 Char"/>
    <w:basedOn w:val="VarsaylanParagrafYazTipi"/>
    <w:link w:val="Balk5"/>
    <w:uiPriority w:val="9"/>
    <w:semiHidden w:val="1"/>
    <w:rsid w:val="003814B5"/>
    <w:rPr>
      <w:rFonts w:cstheme="majorBidi" w:eastAsiaTheme="majorEastAsia"/>
      <w:color w:val="2e74b5" w:themeColor="accent1" w:themeShade="0000BF"/>
    </w:rPr>
  </w:style>
  <w:style w:type="character" w:styleId="Balk6Char" w:customStyle="1">
    <w:name w:val="Başlık 6 Char"/>
    <w:basedOn w:val="VarsaylanParagrafYazTipi"/>
    <w:link w:val="Balk6"/>
    <w:uiPriority w:val="9"/>
    <w:semiHidden w:val="1"/>
    <w:rsid w:val="003814B5"/>
    <w:rPr>
      <w:rFonts w:cstheme="majorBidi" w:eastAsiaTheme="majorEastAsia"/>
      <w:i w:val="1"/>
      <w:iCs w:val="1"/>
      <w:color w:val="595959" w:themeColor="text1" w:themeTint="0000A6"/>
    </w:rPr>
  </w:style>
  <w:style w:type="character" w:styleId="Balk7Char" w:customStyle="1">
    <w:name w:val="Başlık 7 Char"/>
    <w:basedOn w:val="VarsaylanParagrafYazTipi"/>
    <w:link w:val="Balk7"/>
    <w:uiPriority w:val="9"/>
    <w:semiHidden w:val="1"/>
    <w:rsid w:val="003814B5"/>
    <w:rPr>
      <w:rFonts w:cstheme="majorBidi" w:eastAsiaTheme="majorEastAsia"/>
      <w:color w:val="595959" w:themeColor="text1" w:themeTint="0000A6"/>
    </w:rPr>
  </w:style>
  <w:style w:type="character" w:styleId="Balk8Char" w:customStyle="1">
    <w:name w:val="Başlık 8 Char"/>
    <w:basedOn w:val="VarsaylanParagrafYazTipi"/>
    <w:link w:val="Balk8"/>
    <w:uiPriority w:val="9"/>
    <w:semiHidden w:val="1"/>
    <w:rsid w:val="003814B5"/>
    <w:rPr>
      <w:rFonts w:cstheme="majorBidi" w:eastAsiaTheme="majorEastAsia"/>
      <w:i w:val="1"/>
      <w:iCs w:val="1"/>
      <w:color w:val="272727" w:themeColor="text1" w:themeTint="0000D8"/>
    </w:rPr>
  </w:style>
  <w:style w:type="character" w:styleId="Balk9Char" w:customStyle="1">
    <w:name w:val="Başlık 9 Char"/>
    <w:basedOn w:val="VarsaylanParagrafYazTipi"/>
    <w:link w:val="Balk9"/>
    <w:uiPriority w:val="9"/>
    <w:semiHidden w:val="1"/>
    <w:rsid w:val="003814B5"/>
    <w:rPr>
      <w:rFonts w:cstheme="majorBidi" w:eastAsiaTheme="majorEastAsia"/>
      <w:color w:val="272727" w:themeColor="text1" w:themeTint="0000D8"/>
    </w:rPr>
  </w:style>
  <w:style w:type="character" w:styleId="KonuBalChar" w:customStyle="1">
    <w:name w:val="Konu Başlığı Char"/>
    <w:basedOn w:val="VarsaylanParagrafYazTipi"/>
    <w:link w:val="KonuBal"/>
    <w:uiPriority w:val="10"/>
    <w:rsid w:val="003814B5"/>
    <w:rPr>
      <w:rFonts w:asciiTheme="majorHAnsi" w:cstheme="majorBidi" w:eastAsiaTheme="majorEastAsia" w:hAnsiTheme="majorHAnsi"/>
      <w:spacing w:val="-10"/>
      <w:kern w:val="28"/>
      <w:sz w:val="56"/>
      <w:szCs w:val="56"/>
    </w:rPr>
  </w:style>
  <w:style w:type="character" w:styleId="AltyazChar" w:customStyle="1">
    <w:name w:val="Altyazı Char"/>
    <w:basedOn w:val="VarsaylanParagrafYazTipi"/>
    <w:link w:val="Altyaz"/>
    <w:uiPriority w:val="11"/>
    <w:rsid w:val="003814B5"/>
    <w:rPr>
      <w:rFonts w:cstheme="majorBidi" w:eastAsiaTheme="majorEastAsia"/>
      <w:color w:val="595959" w:themeColor="text1" w:themeTint="0000A6"/>
      <w:spacing w:val="15"/>
      <w:sz w:val="28"/>
      <w:szCs w:val="28"/>
    </w:rPr>
  </w:style>
  <w:style w:type="paragraph" w:styleId="Alnt">
    <w:name w:val="Quote"/>
    <w:basedOn w:val="Normal"/>
    <w:next w:val="Normal"/>
    <w:link w:val="AlntChar"/>
    <w:uiPriority w:val="29"/>
    <w:qFormat w:val="1"/>
    <w:rsid w:val="003814B5"/>
    <w:pPr>
      <w:spacing w:before="160"/>
      <w:jc w:val="center"/>
    </w:pPr>
    <w:rPr>
      <w:i w:val="1"/>
      <w:iCs w:val="1"/>
      <w:color w:val="404040" w:themeColor="text1" w:themeTint="0000BF"/>
    </w:rPr>
  </w:style>
  <w:style w:type="character" w:styleId="AlntChar" w:customStyle="1">
    <w:name w:val="Alıntı Char"/>
    <w:basedOn w:val="VarsaylanParagrafYazTipi"/>
    <w:link w:val="Alnt"/>
    <w:uiPriority w:val="29"/>
    <w:rsid w:val="003814B5"/>
    <w:rPr>
      <w:i w:val="1"/>
      <w:iCs w:val="1"/>
      <w:color w:val="404040" w:themeColor="text1" w:themeTint="0000BF"/>
    </w:rPr>
  </w:style>
  <w:style w:type="paragraph" w:styleId="ListeParagraf">
    <w:name w:val="List Paragraph"/>
    <w:basedOn w:val="Normal"/>
    <w:uiPriority w:val="1"/>
    <w:qFormat w:val="1"/>
    <w:rsid w:val="003814B5"/>
    <w:pPr>
      <w:ind w:left="720"/>
      <w:contextualSpacing w:val="1"/>
    </w:pPr>
  </w:style>
  <w:style w:type="character" w:styleId="GlVurgulama">
    <w:name w:val="Intense Emphasis"/>
    <w:basedOn w:val="VarsaylanParagrafYazTipi"/>
    <w:uiPriority w:val="21"/>
    <w:qFormat w:val="1"/>
    <w:rsid w:val="003814B5"/>
    <w:rPr>
      <w:i w:val="1"/>
      <w:iCs w:val="1"/>
      <w:color w:val="2e74b5" w:themeColor="accent1" w:themeShade="0000BF"/>
    </w:rPr>
  </w:style>
  <w:style w:type="paragraph" w:styleId="GlAlnt">
    <w:name w:val="Intense Quote"/>
    <w:basedOn w:val="Normal"/>
    <w:next w:val="Normal"/>
    <w:link w:val="GlAlntChar"/>
    <w:uiPriority w:val="30"/>
    <w:qFormat w:val="1"/>
    <w:rsid w:val="003814B5"/>
    <w:pPr>
      <w:pBdr>
        <w:top w:color="2e74b5" w:space="10" w:sz="4" w:themeColor="accent1" w:themeShade="0000BF" w:val="single"/>
        <w:bottom w:color="2e74b5" w:space="10" w:sz="4" w:themeColor="accent1" w:themeShade="0000BF" w:val="single"/>
      </w:pBdr>
      <w:spacing w:after="360" w:before="360"/>
      <w:ind w:left="864" w:right="864"/>
      <w:jc w:val="center"/>
    </w:pPr>
    <w:rPr>
      <w:i w:val="1"/>
      <w:iCs w:val="1"/>
      <w:color w:val="2e74b5" w:themeColor="accent1" w:themeShade="0000BF"/>
    </w:rPr>
  </w:style>
  <w:style w:type="character" w:styleId="GlAlntChar" w:customStyle="1">
    <w:name w:val="Güçlü Alıntı Char"/>
    <w:basedOn w:val="VarsaylanParagrafYazTipi"/>
    <w:link w:val="GlAlnt"/>
    <w:uiPriority w:val="30"/>
    <w:rsid w:val="003814B5"/>
    <w:rPr>
      <w:i w:val="1"/>
      <w:iCs w:val="1"/>
      <w:color w:val="2e74b5" w:themeColor="accent1" w:themeShade="0000BF"/>
    </w:rPr>
  </w:style>
  <w:style w:type="character" w:styleId="GlBavuru">
    <w:name w:val="Intense Reference"/>
    <w:basedOn w:val="VarsaylanParagrafYazTipi"/>
    <w:uiPriority w:val="32"/>
    <w:qFormat w:val="1"/>
    <w:rsid w:val="003814B5"/>
    <w:rPr>
      <w:b w:val="1"/>
      <w:bCs w:val="1"/>
      <w:smallCaps w:val="1"/>
      <w:color w:val="2e74b5" w:themeColor="accent1" w:themeShade="0000BF"/>
      <w:spacing w:val="5"/>
    </w:rPr>
  </w:style>
  <w:style w:type="paragraph" w:styleId="GvdeMetni">
    <w:name w:val="Body Text"/>
    <w:basedOn w:val="Normal"/>
    <w:link w:val="GvdeMetniChar"/>
    <w:uiPriority w:val="1"/>
    <w:qFormat w:val="1"/>
    <w:rsid w:val="003814B5"/>
    <w:pPr>
      <w:widowControl w:val="0"/>
      <w:autoSpaceDE w:val="0"/>
      <w:autoSpaceDN w:val="0"/>
      <w:spacing w:after="0" w:line="240" w:lineRule="auto"/>
    </w:pPr>
    <w:rPr>
      <w:rFonts w:ascii="Caladea" w:cs="Caladea" w:eastAsia="Caladea" w:hAnsi="Caladea"/>
      <w:kern w:val="0"/>
      <w:sz w:val="24"/>
      <w:szCs w:val="24"/>
    </w:rPr>
  </w:style>
  <w:style w:type="character" w:styleId="GvdeMetniChar" w:customStyle="1">
    <w:name w:val="Gövde Metni Char"/>
    <w:basedOn w:val="VarsaylanParagrafYazTipi"/>
    <w:link w:val="GvdeMetni"/>
    <w:uiPriority w:val="1"/>
    <w:rsid w:val="003814B5"/>
    <w:rPr>
      <w:rFonts w:ascii="Caladea" w:cs="Caladea" w:eastAsia="Caladea" w:hAnsi="Caladea"/>
      <w:kern w:val="0"/>
      <w:sz w:val="24"/>
      <w:szCs w:val="24"/>
    </w:rPr>
  </w:style>
  <w:style w:type="paragraph" w:styleId="stBilgi">
    <w:name w:val="header"/>
    <w:basedOn w:val="Normal"/>
    <w:link w:val="stBilgiChar"/>
    <w:uiPriority w:val="99"/>
    <w:unhideWhenUsed w:val="1"/>
    <w:rsid w:val="003814B5"/>
    <w:pPr>
      <w:tabs>
        <w:tab w:val="center" w:pos="4703"/>
        <w:tab w:val="right" w:pos="9406"/>
      </w:tabs>
      <w:spacing w:after="0" w:line="240" w:lineRule="auto"/>
    </w:pPr>
  </w:style>
  <w:style w:type="character" w:styleId="stBilgiChar" w:customStyle="1">
    <w:name w:val="Üst Bilgi Char"/>
    <w:basedOn w:val="VarsaylanParagrafYazTipi"/>
    <w:link w:val="stBilgi"/>
    <w:uiPriority w:val="99"/>
    <w:rsid w:val="003814B5"/>
  </w:style>
  <w:style w:type="paragraph" w:styleId="AltBilgi">
    <w:name w:val="footer"/>
    <w:basedOn w:val="Normal"/>
    <w:link w:val="AltBilgiChar"/>
    <w:uiPriority w:val="99"/>
    <w:unhideWhenUsed w:val="1"/>
    <w:rsid w:val="003814B5"/>
    <w:pPr>
      <w:tabs>
        <w:tab w:val="center" w:pos="4703"/>
        <w:tab w:val="right" w:pos="9406"/>
      </w:tabs>
      <w:spacing w:after="0" w:line="240" w:lineRule="auto"/>
    </w:pPr>
  </w:style>
  <w:style w:type="character" w:styleId="AltBilgiChar" w:customStyle="1">
    <w:name w:val="Alt Bilgi Char"/>
    <w:basedOn w:val="VarsaylanParagrafYazTipi"/>
    <w:link w:val="AltBilgi"/>
    <w:uiPriority w:val="99"/>
    <w:rsid w:val="003814B5"/>
  </w:style>
  <w:style w:type="paragraph" w:styleId="Subtitle">
    <w:name w:val="Subtitle"/>
    <w:basedOn w:val="Normal"/>
    <w:next w:val="Normal"/>
    <w:pPr>
      <w:tabs>
        <w:tab w:val="left" w:leader="none" w:pos="1176"/>
      </w:tabs>
      <w:spacing w:after="0" w:line="281" w:lineRule="auto"/>
      <w:ind w:left="850.3937007874017" w:right="703.937007874016" w:hanging="360"/>
    </w:pPr>
    <w:rPr>
      <w:rFonts w:ascii="Arial" w:cs="Arial" w:eastAsia="Arial" w:hAnsi="Arial"/>
      <w:b w:val="1"/>
      <w:bCs w:val="1"/>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hyperlink" Target="https://github.com/BasakGuney/BIL496-sudo/blob/main/client_class_diagram.png" TargetMode="External"/><Relationship Id="rId21" Type="http://schemas.openxmlformats.org/officeDocument/2006/relationships/image" Target="media/image18.png"/><Relationship Id="rId24" Type="http://schemas.openxmlformats.org/officeDocument/2006/relationships/hyperlink" Target="https://github.com/BasakGuney/BIL496-sudo/blob/main/server_sequence_diagram.png" TargetMode="External"/><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hyperlink" Target="https://github.com/BasakGuney/BIL496-sudo/blob/main/client_sequence_diagram.png" TargetMode="External"/><Relationship Id="rId25" Type="http://schemas.openxmlformats.org/officeDocument/2006/relationships/image" Target="media/image11.png"/><Relationship Id="rId28" Type="http://schemas.openxmlformats.org/officeDocument/2006/relationships/hyperlink" Target="https://github.com/BasakGuney/BIL496-sudo/blob/main/state_diagram.png" TargetMode="External"/><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2.png"/><Relationship Id="rId7" Type="http://schemas.openxmlformats.org/officeDocument/2006/relationships/image" Target="media/image7.png"/><Relationship Id="rId8" Type="http://schemas.openxmlformats.org/officeDocument/2006/relationships/image" Target="media/image5.png"/><Relationship Id="rId31" Type="http://schemas.openxmlformats.org/officeDocument/2006/relationships/header" Target="header1.xml"/><Relationship Id="rId30" Type="http://schemas.openxmlformats.org/officeDocument/2006/relationships/hyperlink" Target="https://github.com/BasakGuney/BIL496-sudo/blob/main/use_case_diagram.jpeg" TargetMode="External"/><Relationship Id="rId11" Type="http://schemas.openxmlformats.org/officeDocument/2006/relationships/image" Target="media/image14.png"/><Relationship Id="rId10" Type="http://schemas.openxmlformats.org/officeDocument/2006/relationships/image" Target="media/image8.png"/><Relationship Id="rId32" Type="http://schemas.openxmlformats.org/officeDocument/2006/relationships/footer" Target="footer1.xml"/><Relationship Id="rId13" Type="http://schemas.openxmlformats.org/officeDocument/2006/relationships/image" Target="media/image3.png"/><Relationship Id="rId12" Type="http://schemas.openxmlformats.org/officeDocument/2006/relationships/image" Target="media/image4.png"/><Relationship Id="rId15" Type="http://schemas.openxmlformats.org/officeDocument/2006/relationships/image" Target="media/image17.png"/><Relationship Id="rId14" Type="http://schemas.openxmlformats.org/officeDocument/2006/relationships/image" Target="media/image2.png"/><Relationship Id="rId17" Type="http://schemas.openxmlformats.org/officeDocument/2006/relationships/image" Target="media/image6.png"/><Relationship Id="rId16" Type="http://schemas.openxmlformats.org/officeDocument/2006/relationships/hyperlink" Target="https://github.com/BasakGuney/BIL496-sudo/blob/main/server_class_diagram.png" TargetMode="External"/><Relationship Id="rId19" Type="http://schemas.openxmlformats.org/officeDocument/2006/relationships/image" Target="media/image13.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01ssRKjAWn/Vb650tIPsBs3jAA==">CgMxLjAaDQoBMBIICgYIBTICCAEaDQoBMRIICgYIBTICCAEaDQoBMhIICgYIBTICCAEaDQoBMxIICgYIBTICCAEyDmguZzVkd244MmVkNWFwMg5oLnduZ2xmNzczc21hdzIOaC45NXV1NWk2a2xpb2EyDmgudnppdjJlbW9nNXRhMg5oLjFiN3p1b3N6dTYwZDIOaC5qZDI2bTBwZjRxNTIyDmgubzlvMThuZTFxYWV4Mg5oLjdhdnY1dWVtb2NjdjIOaC44anM0YWhzbGkzNHMyDmguNXF5eWVqM3JlYzRpMg5oLjdiNnQ4ZjFlZnp4bTIOaC54dG43OG1lMTVlcGsyDmguY3Zodnd2MzRnb3FyMg5oLmdydHM3YWQxYWIybzIOaC5nZGF0N2NheHE2anoyDWguaXN4M3BpMWY5ZmkyDmguZGtscW9jNTA4M2IzMg5oLjFtMmlxcGkzM2t1MDIOaC5qd3VweDMzZjFhdHUyDmgucXBjbDl4aGdqMmxzMg5oLmszbGczMGZvb3gydDIOaC52Y2RoYjl4aTN3dDcyDmguMzIyYjN1dXN3am5xMg1oLm44ZnRyMTdlYzMxMg5oLnlocW0yOHF5Njk4NzIOaC50czhndW9uNnNvMzYyDmguM3F4dTJhMjdodW03Mg5oLmxxMzBoYXd6N2FzdTIOaC5wOXA2c243eWI0NDIyDmgubGJiZWI1bWpscW40Mg5oLnFwcTdnZWlxa2JoZDINaC5sajl0dHFrcmdiazIOaC5iZ2l6dWptaWM1M2wyDmgubzd4M29vb2VrMHNoMg5oLmgzeGNrc3QxOGY4YzIOaC45emtqdXIzanBwc2syDmguOXZsbWt0dnI3NjVlMg5oLnlkMngwaWFkbW1wYzIOaC41YnUxaW5wcWJrNDYyDmguNTFwcW9hOWNwamd6Mg5oLnF2MDNvZW82b2xmOTIOaC43MTcwZDNyN2Z2OWgyDmguM294MTFvYndndGtoMg5oLjloYjRmbm5idDlyMDIOaC5nN3hscXV3enhod3MyDmguaGpheGEzaXMxdGJlMg5oLnRuMHdoYmlicDYxcTIOaC5vaGplaXU1bHgzcWoyDmgucXZtaXJvNnV5cjRwMg5oLmJpNGxjbnYwOHE0MTIOaC5vY215NjM0emw3dnUyDmgudjk2N2llajBnZzdrMg5oLmcwNXZobWhoamM1aDIOaC42YWU4a2d6OXBhMGUyDmguNnd3MXgybHM0MjE3Mg5oLmozNHV2bGFjMTRrOTIOaC41MnZyajVtZ2NtM2EyDmgucmhmcHEwNTNuaDVyMg5oLmNvbGJjYjNhbjZkaDIOaC52NnczOTYyb3psb3MyDmgua3Iyd2Y2NjFhcnFpMg5oLnFxd3JzNnYweGo0dDIOaC4xcXI5a3p3NnUxN2UyDmguaG9qM2p2b21nb3kxMg5oLnpmODlscXYxOGI2bTIOaC5jNGZ2dDBoNDRqdnEyDmgudG1zOTA2YWV0cXJrMg5oLm1mbmVmbDNsZThoODIOaC53d29zYjYzcDloODYyDWgubnphcjBoN3Z1eGEyDmgucWJ2OXhrb2cwNHp2Mg5oLnJzYzd2NHh6dGlwNDIOaC5yZzV2eG01ZDA3aTMyDmguYjd5N3R4NmloOW02Mg5oLnNpcmg5dWx2dXZ2NjIOaC5qOHZvamk0a3U3Nm8yDmguMjh5dDRrZWExcnE4OAByITF5NkZ6RjNYU2Rtd3VJbjJQNDJpRXVkcmFJeUdIdldj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2025-12-30T14:01:00Z</dcterms:created>
  <dc:creator>Yücel ÇİMTAY</dc:creator>
</cp:coreProperties>
</file>