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7801867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62E4FD" w14:textId="54CD72F4" w:rsidR="008F75E4" w:rsidRDefault="008F75E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60D23E" wp14:editId="4A6E527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7245CD" w14:textId="77777777" w:rsidR="008F75E4" w:rsidRDefault="008F75E4" w:rsidP="008F75E4">
          <w:pPr>
            <w:pStyle w:val="NoSpacing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 w:rsidRPr="008F75E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Customer Churn Prediction for Tele Company </w:t>
          </w:r>
        </w:p>
        <w:p w14:paraId="66688834" w14:textId="73EA880D" w:rsidR="008F75E4" w:rsidRPr="008F75E4" w:rsidRDefault="00000000" w:rsidP="008F75E4">
          <w:pPr>
            <w:pStyle w:val="NoSpacing"/>
            <w:jc w:val="center"/>
            <w:rPr>
              <w:color w:val="2F5496" w:themeColor="accent1" w:themeShade="BF"/>
              <w:sz w:val="28"/>
              <w:szCs w:val="28"/>
            </w:rPr>
          </w:pPr>
          <w:sdt>
            <w:sdtPr>
              <w:rPr>
                <w:color w:val="2F5496" w:themeColor="accent1" w:themeShade="BF"/>
                <w:sz w:val="28"/>
                <w:szCs w:val="28"/>
              </w:rPr>
              <w:alias w:val="Subtitle"/>
              <w:tag w:val=""/>
              <w:id w:val="328029620"/>
              <w:placeholder>
                <w:docPart w:val="42E94BB0C2C840F7BDD5FE0739D2F5B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F75E4" w:rsidRPr="008F75E4">
                <w:rPr>
                  <w:color w:val="2F5496" w:themeColor="accent1" w:themeShade="BF"/>
                  <w:sz w:val="28"/>
                  <w:szCs w:val="28"/>
                </w:rPr>
                <w:t>ASSIGNMENT 1</w:t>
              </w:r>
            </w:sdtContent>
          </w:sdt>
        </w:p>
        <w:p w14:paraId="533E200F" w14:textId="77777777" w:rsidR="008F75E4" w:rsidRDefault="008F75E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5F6792" wp14:editId="3814FD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2B0F4" w14:textId="65C221AE" w:rsidR="008F75E4" w:rsidRDefault="008F75E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5F67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F62B0F4" w14:textId="65C221AE" w:rsidR="008F75E4" w:rsidRDefault="008F75E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8507FFD" wp14:editId="634ADE5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E3E32C" w14:textId="45EC6C50" w:rsidR="008F75E4" w:rsidRDefault="00000000"/>
      </w:sdtContent>
    </w:sdt>
    <w:p w14:paraId="3FD950B9" w14:textId="77777777" w:rsidR="008F75E4" w:rsidRDefault="008F75E4"/>
    <w:p w14:paraId="1A993350" w14:textId="77777777" w:rsidR="008F75E4" w:rsidRDefault="008F75E4"/>
    <w:p w14:paraId="248E68D3" w14:textId="77777777" w:rsidR="008F75E4" w:rsidRDefault="008F75E4"/>
    <w:p w14:paraId="004AAEFF" w14:textId="77777777" w:rsidR="008F75E4" w:rsidRDefault="008F75E4"/>
    <w:p w14:paraId="39A432E0" w14:textId="77777777" w:rsidR="008F75E4" w:rsidRDefault="008F75E4"/>
    <w:p w14:paraId="25226DC1" w14:textId="77777777" w:rsidR="008F75E4" w:rsidRDefault="008F75E4"/>
    <w:p w14:paraId="0D487FED" w14:textId="77777777" w:rsidR="008F75E4" w:rsidRDefault="008F75E4"/>
    <w:p w14:paraId="5987FF2D" w14:textId="77777777" w:rsidR="008F75E4" w:rsidRDefault="008F75E4"/>
    <w:p w14:paraId="4E67AB20" w14:textId="77777777" w:rsidR="008F75E4" w:rsidRDefault="008F75E4"/>
    <w:p w14:paraId="3DBDCE7D" w14:textId="77777777" w:rsidR="008F75E4" w:rsidRDefault="008F75E4"/>
    <w:p w14:paraId="70F2DD21" w14:textId="77777777" w:rsidR="008F75E4" w:rsidRDefault="008F75E4"/>
    <w:p w14:paraId="7718F2AB" w14:textId="77777777" w:rsidR="008F75E4" w:rsidRDefault="008F75E4"/>
    <w:p w14:paraId="2E60CC7E" w14:textId="77777777" w:rsidR="008F75E4" w:rsidRDefault="008F75E4"/>
    <w:p w14:paraId="3B3ADFDA" w14:textId="77777777" w:rsidR="008F75E4" w:rsidRDefault="008F75E4"/>
    <w:p w14:paraId="20895A18" w14:textId="77777777" w:rsidR="00A63DB2" w:rsidRPr="00A63DB2" w:rsidRDefault="00A63DB2" w:rsidP="00A63DB2">
      <w:pPr>
        <w:pStyle w:val="Heading1"/>
        <w:rPr>
          <w:rFonts w:eastAsia="Times New Roman"/>
          <w:b/>
          <w:bCs/>
        </w:rPr>
      </w:pPr>
      <w:r w:rsidRPr="00A63DB2">
        <w:rPr>
          <w:rFonts w:eastAsia="Times New Roman"/>
          <w:b/>
          <w:bCs/>
        </w:rPr>
        <w:lastRenderedPageBreak/>
        <w:t>1. Understand the Business Problem</w:t>
      </w:r>
    </w:p>
    <w:p w14:paraId="5052174B" w14:textId="77777777" w:rsidR="00A63DB2" w:rsidRPr="00905EF3" w:rsidRDefault="00A63DB2" w:rsidP="00A63D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Find out why customers are leaving and how it impacts the company.</w:t>
      </w:r>
    </w:p>
    <w:p w14:paraId="78548A82" w14:textId="77777777" w:rsidR="00A63DB2" w:rsidRPr="00905EF3" w:rsidRDefault="00A63DB2" w:rsidP="00A63D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Meet with team members to set clear goals, like reducing customer churn by a specific amount over the next few months.</w:t>
      </w:r>
    </w:p>
    <w:p w14:paraId="5E529D81" w14:textId="77777777" w:rsidR="00A63DB2" w:rsidRPr="00A63DB2" w:rsidRDefault="00A63DB2" w:rsidP="00A63DB2">
      <w:pPr>
        <w:pStyle w:val="Heading1"/>
        <w:rPr>
          <w:rFonts w:eastAsia="Times New Roman"/>
          <w:b/>
          <w:bCs/>
        </w:rPr>
      </w:pPr>
      <w:r w:rsidRPr="00A63DB2">
        <w:rPr>
          <w:rFonts w:eastAsia="Times New Roman"/>
          <w:b/>
          <w:bCs/>
        </w:rPr>
        <w:t>2. Understand the Data</w:t>
      </w:r>
    </w:p>
    <w:p w14:paraId="22713681" w14:textId="4CFF0BF3" w:rsidR="00A63DB2" w:rsidRPr="00905EF3" w:rsidRDefault="00A63DB2" w:rsidP="00A63D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Get to know the customer data and what might cause churn</w:t>
      </w:r>
    </w:p>
    <w:p w14:paraId="6C44C821" w14:textId="2D5CBAF1" w:rsidR="00A63DB2" w:rsidRPr="00905EF3" w:rsidRDefault="00A63DB2" w:rsidP="00A63D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Look at each part of the dataset as customer info, service usage, and churn history. Spot any patterns or issues, like missing data.</w:t>
      </w:r>
    </w:p>
    <w:p w14:paraId="25BE8EF4" w14:textId="77777777" w:rsidR="00A63DB2" w:rsidRPr="00A63DB2" w:rsidRDefault="00A63DB2" w:rsidP="00A63DB2">
      <w:pPr>
        <w:pStyle w:val="Heading1"/>
        <w:rPr>
          <w:rFonts w:eastAsia="Times New Roman"/>
          <w:b/>
          <w:bCs/>
        </w:rPr>
      </w:pPr>
      <w:r w:rsidRPr="00A63DB2">
        <w:rPr>
          <w:rFonts w:eastAsia="Times New Roman"/>
          <w:b/>
          <w:bCs/>
        </w:rPr>
        <w:t>3. Prepare the Data</w:t>
      </w:r>
    </w:p>
    <w:p w14:paraId="1A7EEEF3" w14:textId="77777777" w:rsidR="00A63DB2" w:rsidRPr="00905EF3" w:rsidRDefault="00A63DB2" w:rsidP="00A63D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Clean up and prepare the data for analysis.</w:t>
      </w:r>
    </w:p>
    <w:p w14:paraId="12A19E9F" w14:textId="77777777" w:rsidR="00A63DB2" w:rsidRPr="00905EF3" w:rsidRDefault="00A63DB2" w:rsidP="00A63D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Fix missing values, remove any outliers, create new useful features (like customer loyalty or service usage), and split the data for testing.</w:t>
      </w:r>
    </w:p>
    <w:p w14:paraId="5D4EF208" w14:textId="77777777" w:rsidR="00A63DB2" w:rsidRPr="00A63DB2" w:rsidRDefault="00A63DB2" w:rsidP="00A63DB2">
      <w:pPr>
        <w:pStyle w:val="Heading1"/>
        <w:rPr>
          <w:rFonts w:eastAsia="Times New Roman"/>
          <w:b/>
          <w:bCs/>
        </w:rPr>
      </w:pPr>
      <w:r w:rsidRPr="00A63DB2">
        <w:rPr>
          <w:rFonts w:eastAsia="Times New Roman"/>
          <w:b/>
          <w:bCs/>
        </w:rPr>
        <w:t>4. Build Models</w:t>
      </w:r>
    </w:p>
    <w:p w14:paraId="38A8068E" w14:textId="77777777" w:rsidR="00A63DB2" w:rsidRPr="00905EF3" w:rsidRDefault="00A63DB2" w:rsidP="00A63D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Create a model to predict which customers might leave.</w:t>
      </w:r>
    </w:p>
    <w:p w14:paraId="211053C6" w14:textId="77777777" w:rsidR="00A63DB2" w:rsidRPr="00905EF3" w:rsidRDefault="00A63DB2" w:rsidP="00A63D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Test different prediction models, like decision trees or logistic regression, to see which works best.</w:t>
      </w:r>
    </w:p>
    <w:p w14:paraId="0A6A92C6" w14:textId="77777777" w:rsidR="00A63DB2" w:rsidRPr="00A63DB2" w:rsidRDefault="00A63DB2" w:rsidP="00A63DB2">
      <w:pPr>
        <w:pStyle w:val="Heading1"/>
        <w:rPr>
          <w:rFonts w:eastAsia="Times New Roman"/>
          <w:b/>
          <w:bCs/>
        </w:rPr>
      </w:pPr>
      <w:r w:rsidRPr="00A63DB2">
        <w:rPr>
          <w:rFonts w:eastAsia="Times New Roman"/>
          <w:b/>
          <w:bCs/>
        </w:rPr>
        <w:t>5. Evaluate the Model</w:t>
      </w:r>
    </w:p>
    <w:p w14:paraId="358D601E" w14:textId="5771DAEA" w:rsidR="00A63DB2" w:rsidRPr="00905EF3" w:rsidRDefault="00A63DB2" w:rsidP="00A63D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Check how well the model predicts.</w:t>
      </w:r>
    </w:p>
    <w:p w14:paraId="0BAD1C7E" w14:textId="19331323" w:rsidR="00A63DB2" w:rsidRPr="00905EF3" w:rsidRDefault="00A63DB2" w:rsidP="00A63D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Use metrics like accuracy and recall to pick the best model</w:t>
      </w:r>
    </w:p>
    <w:p w14:paraId="615EA967" w14:textId="77777777" w:rsidR="00D67381" w:rsidRPr="00A63DB2" w:rsidRDefault="00D67381" w:rsidP="00D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ACD17" w14:textId="0D8997FB" w:rsidR="00A63DB2" w:rsidRPr="00A63DB2" w:rsidRDefault="00A63DB2" w:rsidP="00A63DB2">
      <w:pPr>
        <w:pStyle w:val="Heading1"/>
        <w:rPr>
          <w:rFonts w:eastAsia="Times New Roman"/>
          <w:b/>
          <w:bCs/>
        </w:rPr>
      </w:pPr>
      <w:r w:rsidRPr="00A63DB2">
        <w:rPr>
          <w:rFonts w:eastAsia="Times New Roman"/>
          <w:b/>
          <w:bCs/>
        </w:rPr>
        <w:t>6. Deploy the Model</w:t>
      </w:r>
    </w:p>
    <w:p w14:paraId="040AB17E" w14:textId="74BD7085" w:rsidR="00A63DB2" w:rsidRPr="00905EF3" w:rsidRDefault="00A63DB2" w:rsidP="00A63D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Goal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Put the model into action</w:t>
      </w:r>
      <w:r w:rsidR="00C97A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monitor regularly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47E2DA" w14:textId="77777777" w:rsidR="00A63DB2" w:rsidRPr="00905EF3" w:rsidRDefault="00A63DB2" w:rsidP="00A63D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5E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</w:t>
      </w:r>
      <w:r w:rsidRPr="00905E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Integrate the model with the company’s system to flag customers at risk of leaving. Keep track of the model’s performance and update it regularly with new data.</w:t>
      </w:r>
    </w:p>
    <w:p w14:paraId="16FA9E62" w14:textId="77777777" w:rsidR="008F75E4" w:rsidRDefault="008F75E4" w:rsidP="00A63DB2">
      <w:pPr>
        <w:spacing w:before="100" w:beforeAutospacing="1" w:after="100" w:afterAutospacing="1" w:line="240" w:lineRule="auto"/>
        <w:outlineLvl w:val="2"/>
      </w:pPr>
    </w:p>
    <w:sectPr w:rsidR="008F75E4" w:rsidSect="008F75E4">
      <w:footerReference w:type="first" r:id="rId9"/>
      <w:pgSz w:w="12240" w:h="15840"/>
      <w:pgMar w:top="1440" w:right="1440" w:bottom="1440" w:left="1440" w:header="720" w:footer="720" w:gutter="0"/>
      <w:pgBorders w:offsetFrom="page">
        <w:top w:val="single" w:sz="6" w:space="24" w:color="1F3864" w:themeColor="accent1" w:themeShade="80"/>
        <w:left w:val="single" w:sz="6" w:space="24" w:color="1F3864" w:themeColor="accent1" w:themeShade="80"/>
        <w:bottom w:val="single" w:sz="6" w:space="24" w:color="1F3864" w:themeColor="accent1" w:themeShade="80"/>
        <w:right w:val="single" w:sz="6" w:space="24" w:color="1F3864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04EA2" w14:textId="77777777" w:rsidR="0014409C" w:rsidRDefault="0014409C" w:rsidP="008F75E4">
      <w:pPr>
        <w:spacing w:after="0" w:line="240" w:lineRule="auto"/>
      </w:pPr>
      <w:r>
        <w:separator/>
      </w:r>
    </w:p>
  </w:endnote>
  <w:endnote w:type="continuationSeparator" w:id="0">
    <w:p w14:paraId="524A2C8C" w14:textId="77777777" w:rsidR="0014409C" w:rsidRDefault="0014409C" w:rsidP="008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8F75E4" w14:paraId="665CA2B0" w14:textId="77777777">
      <w:tc>
        <w:tcPr>
          <w:tcW w:w="2401" w:type="pct"/>
        </w:tcPr>
        <w:p w14:paraId="3323F632" w14:textId="39EC37A2" w:rsidR="008F75E4" w:rsidRDefault="00000000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0C408DAA096D42F690683717DB2D8F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F75E4" w:rsidRPr="008F75E4">
                <w:rPr>
                  <w:caps/>
                  <w:color w:val="4472C4" w:themeColor="accent1"/>
                  <w:sz w:val="18"/>
                  <w:szCs w:val="18"/>
                </w:rPr>
                <w:t>Data Science Track</w:t>
              </w:r>
            </w:sdtContent>
          </w:sdt>
        </w:p>
      </w:tc>
      <w:tc>
        <w:tcPr>
          <w:tcW w:w="200" w:type="pct"/>
        </w:tcPr>
        <w:p w14:paraId="05A8B75B" w14:textId="77777777" w:rsidR="008F75E4" w:rsidRDefault="008F75E4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E26F05CB36864183B08ABEC9D10CE4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8ED3B5" w14:textId="0C8BCE21" w:rsidR="008F75E4" w:rsidRDefault="008F75E4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DEPI</w:t>
              </w:r>
            </w:p>
          </w:sdtContent>
        </w:sdt>
      </w:tc>
    </w:tr>
  </w:tbl>
  <w:p w14:paraId="606238A5" w14:textId="6C9A823B" w:rsidR="008F75E4" w:rsidRDefault="008F7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80533" w14:textId="77777777" w:rsidR="0014409C" w:rsidRDefault="0014409C" w:rsidP="008F75E4">
      <w:pPr>
        <w:spacing w:after="0" w:line="240" w:lineRule="auto"/>
      </w:pPr>
      <w:r>
        <w:separator/>
      </w:r>
    </w:p>
  </w:footnote>
  <w:footnote w:type="continuationSeparator" w:id="0">
    <w:p w14:paraId="38FCE261" w14:textId="77777777" w:rsidR="0014409C" w:rsidRDefault="0014409C" w:rsidP="008F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238"/>
    <w:multiLevelType w:val="multilevel"/>
    <w:tmpl w:val="BBF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C61"/>
    <w:multiLevelType w:val="multilevel"/>
    <w:tmpl w:val="B5D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4498"/>
    <w:multiLevelType w:val="multilevel"/>
    <w:tmpl w:val="A18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C743D"/>
    <w:multiLevelType w:val="multilevel"/>
    <w:tmpl w:val="364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1167"/>
    <w:multiLevelType w:val="multilevel"/>
    <w:tmpl w:val="9736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6258D"/>
    <w:multiLevelType w:val="multilevel"/>
    <w:tmpl w:val="8D6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25C85"/>
    <w:multiLevelType w:val="multilevel"/>
    <w:tmpl w:val="5BD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86335"/>
    <w:multiLevelType w:val="multilevel"/>
    <w:tmpl w:val="717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E2C00"/>
    <w:multiLevelType w:val="multilevel"/>
    <w:tmpl w:val="5A1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E2BD3"/>
    <w:multiLevelType w:val="multilevel"/>
    <w:tmpl w:val="16F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C5B14"/>
    <w:multiLevelType w:val="multilevel"/>
    <w:tmpl w:val="A388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369DF"/>
    <w:multiLevelType w:val="multilevel"/>
    <w:tmpl w:val="A0E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B476B"/>
    <w:multiLevelType w:val="multilevel"/>
    <w:tmpl w:val="2D0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07A00"/>
    <w:multiLevelType w:val="multilevel"/>
    <w:tmpl w:val="441A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01C40"/>
    <w:multiLevelType w:val="multilevel"/>
    <w:tmpl w:val="FCE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5FC1"/>
    <w:multiLevelType w:val="multilevel"/>
    <w:tmpl w:val="863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B93"/>
    <w:multiLevelType w:val="multilevel"/>
    <w:tmpl w:val="5EC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53575"/>
    <w:multiLevelType w:val="multilevel"/>
    <w:tmpl w:val="296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125D9"/>
    <w:multiLevelType w:val="multilevel"/>
    <w:tmpl w:val="553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B7720"/>
    <w:multiLevelType w:val="multilevel"/>
    <w:tmpl w:val="9FB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51554"/>
    <w:multiLevelType w:val="multilevel"/>
    <w:tmpl w:val="E662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C1A97"/>
    <w:multiLevelType w:val="multilevel"/>
    <w:tmpl w:val="874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3796A"/>
    <w:multiLevelType w:val="multilevel"/>
    <w:tmpl w:val="788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1525"/>
    <w:multiLevelType w:val="multilevel"/>
    <w:tmpl w:val="B82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A174E"/>
    <w:multiLevelType w:val="multilevel"/>
    <w:tmpl w:val="9B56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62931"/>
    <w:multiLevelType w:val="multilevel"/>
    <w:tmpl w:val="DC7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C49E4"/>
    <w:multiLevelType w:val="multilevel"/>
    <w:tmpl w:val="D63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90518"/>
    <w:multiLevelType w:val="multilevel"/>
    <w:tmpl w:val="57E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2781D"/>
    <w:multiLevelType w:val="multilevel"/>
    <w:tmpl w:val="A99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01016"/>
    <w:multiLevelType w:val="multilevel"/>
    <w:tmpl w:val="870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30873">
    <w:abstractNumId w:val="18"/>
  </w:num>
  <w:num w:numId="2" w16cid:durableId="775759482">
    <w:abstractNumId w:val="13"/>
  </w:num>
  <w:num w:numId="3" w16cid:durableId="240914091">
    <w:abstractNumId w:val="17"/>
  </w:num>
  <w:num w:numId="4" w16cid:durableId="998994389">
    <w:abstractNumId w:val="25"/>
  </w:num>
  <w:num w:numId="5" w16cid:durableId="1966227457">
    <w:abstractNumId w:val="19"/>
  </w:num>
  <w:num w:numId="6" w16cid:durableId="1975866073">
    <w:abstractNumId w:val="8"/>
  </w:num>
  <w:num w:numId="7" w16cid:durableId="1235385881">
    <w:abstractNumId w:val="9"/>
  </w:num>
  <w:num w:numId="8" w16cid:durableId="2139644673">
    <w:abstractNumId w:val="23"/>
  </w:num>
  <w:num w:numId="9" w16cid:durableId="384179870">
    <w:abstractNumId w:val="27"/>
  </w:num>
  <w:num w:numId="10" w16cid:durableId="1834101869">
    <w:abstractNumId w:val="11"/>
  </w:num>
  <w:num w:numId="11" w16cid:durableId="1035958705">
    <w:abstractNumId w:val="1"/>
  </w:num>
  <w:num w:numId="12" w16cid:durableId="2022662358">
    <w:abstractNumId w:val="16"/>
  </w:num>
  <w:num w:numId="13" w16cid:durableId="483158339">
    <w:abstractNumId w:val="15"/>
  </w:num>
  <w:num w:numId="14" w16cid:durableId="494107749">
    <w:abstractNumId w:val="28"/>
  </w:num>
  <w:num w:numId="15" w16cid:durableId="1190601513">
    <w:abstractNumId w:val="5"/>
  </w:num>
  <w:num w:numId="16" w16cid:durableId="2139373340">
    <w:abstractNumId w:val="6"/>
  </w:num>
  <w:num w:numId="17" w16cid:durableId="1442609101">
    <w:abstractNumId w:val="20"/>
  </w:num>
  <w:num w:numId="18" w16cid:durableId="746460741">
    <w:abstractNumId w:val="14"/>
  </w:num>
  <w:num w:numId="19" w16cid:durableId="1070150135">
    <w:abstractNumId w:val="7"/>
  </w:num>
  <w:num w:numId="20" w16cid:durableId="1809467994">
    <w:abstractNumId w:val="0"/>
  </w:num>
  <w:num w:numId="21" w16cid:durableId="1988431642">
    <w:abstractNumId w:val="10"/>
  </w:num>
  <w:num w:numId="22" w16cid:durableId="1323239332">
    <w:abstractNumId w:val="29"/>
  </w:num>
  <w:num w:numId="23" w16cid:durableId="1864244131">
    <w:abstractNumId w:val="21"/>
  </w:num>
  <w:num w:numId="24" w16cid:durableId="2117098042">
    <w:abstractNumId w:val="26"/>
  </w:num>
  <w:num w:numId="25" w16cid:durableId="944311673">
    <w:abstractNumId w:val="24"/>
  </w:num>
  <w:num w:numId="26" w16cid:durableId="1356885276">
    <w:abstractNumId w:val="2"/>
  </w:num>
  <w:num w:numId="27" w16cid:durableId="1879587673">
    <w:abstractNumId w:val="4"/>
  </w:num>
  <w:num w:numId="28" w16cid:durableId="1725833786">
    <w:abstractNumId w:val="3"/>
  </w:num>
  <w:num w:numId="29" w16cid:durableId="266156110">
    <w:abstractNumId w:val="22"/>
  </w:num>
  <w:num w:numId="30" w16cid:durableId="8253171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E4"/>
    <w:rsid w:val="0014409C"/>
    <w:rsid w:val="006354E7"/>
    <w:rsid w:val="008F75E4"/>
    <w:rsid w:val="00905EF3"/>
    <w:rsid w:val="00A255D7"/>
    <w:rsid w:val="00A63DB2"/>
    <w:rsid w:val="00A71DA0"/>
    <w:rsid w:val="00B655E9"/>
    <w:rsid w:val="00C97A00"/>
    <w:rsid w:val="00D6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7EA9"/>
  <w15:chartTrackingRefBased/>
  <w15:docId w15:val="{2713C9DB-886E-465E-8C50-0B1B1ECB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5E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75E4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E4"/>
  </w:style>
  <w:style w:type="paragraph" w:styleId="Footer">
    <w:name w:val="footer"/>
    <w:basedOn w:val="Normal"/>
    <w:link w:val="FooterChar"/>
    <w:uiPriority w:val="99"/>
    <w:unhideWhenUsed/>
    <w:rsid w:val="008F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E4"/>
  </w:style>
  <w:style w:type="character" w:customStyle="1" w:styleId="Heading1Char">
    <w:name w:val="Heading 1 Char"/>
    <w:basedOn w:val="DefaultParagraphFont"/>
    <w:link w:val="Heading1"/>
    <w:uiPriority w:val="9"/>
    <w:rsid w:val="00A63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E94BB0C2C840F7BDD5FE0739D2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DCE8-3370-461F-863D-BA81B84B0E5A}"/>
      </w:docPartPr>
      <w:docPartBody>
        <w:p w:rsidR="00BA3B88" w:rsidRDefault="006D62F2" w:rsidP="006D62F2">
          <w:pPr>
            <w:pStyle w:val="42E94BB0C2C840F7BDD5FE0739D2F5B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0C408DAA096D42F690683717DB2D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0CE1-E1C1-4E74-8A8E-D0BBBF67A3BC}"/>
      </w:docPartPr>
      <w:docPartBody>
        <w:p w:rsidR="00BA3B88" w:rsidRDefault="006D62F2" w:rsidP="006D62F2">
          <w:pPr>
            <w:pStyle w:val="0C408DAA096D42F690683717DB2D8F00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E26F05CB36864183B08ABEC9D10CE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88176-5913-4555-9272-9493563E7944}"/>
      </w:docPartPr>
      <w:docPartBody>
        <w:p w:rsidR="00BA3B88" w:rsidRDefault="006D62F2" w:rsidP="006D62F2">
          <w:pPr>
            <w:pStyle w:val="E26F05CB36864183B08ABEC9D10CE416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F2"/>
    <w:rsid w:val="006D62F2"/>
    <w:rsid w:val="009B4215"/>
    <w:rsid w:val="00A255D7"/>
    <w:rsid w:val="00B655E9"/>
    <w:rsid w:val="00BA3B88"/>
    <w:rsid w:val="00E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94BB0C2C840F7BDD5FE0739D2F5BB">
    <w:name w:val="42E94BB0C2C840F7BDD5FE0739D2F5BB"/>
    <w:rsid w:val="006D62F2"/>
  </w:style>
  <w:style w:type="paragraph" w:customStyle="1" w:styleId="0C408DAA096D42F690683717DB2D8F00">
    <w:name w:val="0C408DAA096D42F690683717DB2D8F00"/>
    <w:rsid w:val="006D62F2"/>
  </w:style>
  <w:style w:type="paragraph" w:customStyle="1" w:styleId="E26F05CB36864183B08ABEC9D10CE416">
    <w:name w:val="E26F05CB36864183B08ABEC9D10CE416"/>
    <w:rsid w:val="006D6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Track</dc:title>
  <dc:subject>ASSIGNMENT 1</dc:subject>
  <dc:creator>DEPI</dc:creator>
  <cp:keywords/>
  <dc:description/>
  <cp:lastModifiedBy>basant medhat</cp:lastModifiedBy>
  <cp:revision>4</cp:revision>
  <cp:lastPrinted>2024-11-01T18:31:00Z</cp:lastPrinted>
  <dcterms:created xsi:type="dcterms:W3CDTF">2024-10-31T15:00:00Z</dcterms:created>
  <dcterms:modified xsi:type="dcterms:W3CDTF">2024-11-01T18:38:00Z</dcterms:modified>
</cp:coreProperties>
</file>