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036F" w14:textId="4CF1B2CC" w:rsidR="00D86BB1" w:rsidRDefault="00D86BB1" w:rsidP="00D86BB1">
      <w:pPr>
        <w:spacing w:line="360" w:lineRule="auto"/>
      </w:pPr>
      <w:r>
        <w:t>Basant Aryal</w:t>
      </w:r>
    </w:p>
    <w:p w14:paraId="14893722" w14:textId="6711CE76" w:rsidR="00D86BB1" w:rsidRPr="00D86BB1" w:rsidRDefault="00D86BB1" w:rsidP="00D86BB1">
      <w:pPr>
        <w:spacing w:line="360" w:lineRule="auto"/>
      </w:pPr>
      <w:r>
        <w:t>CSC 2650-Digital Logic</w:t>
      </w:r>
    </w:p>
    <w:p w14:paraId="1DB39244" w14:textId="77777777" w:rsidR="00D86BB1" w:rsidRPr="00D86BB1" w:rsidRDefault="00D86BB1" w:rsidP="00D86BB1">
      <w:pPr>
        <w:spacing w:line="360" w:lineRule="auto"/>
        <w:rPr>
          <w:b/>
          <w:bCs/>
        </w:rPr>
      </w:pPr>
      <w:r w:rsidRPr="00D86BB1">
        <w:rPr>
          <w:b/>
          <w:bCs/>
        </w:rPr>
        <w:t>Part A: Multiple-Choice Questions (30 points)</w:t>
      </w:r>
    </w:p>
    <w:p w14:paraId="0CFF057C" w14:textId="36A1783F" w:rsidR="00D86BB1" w:rsidRPr="00D86BB1" w:rsidRDefault="00D86BB1" w:rsidP="00D86BB1">
      <w:pPr>
        <w:numPr>
          <w:ilvl w:val="0"/>
          <w:numId w:val="1"/>
        </w:numPr>
        <w:spacing w:line="360" w:lineRule="auto"/>
      </w:pPr>
      <w:r w:rsidRPr="00D86BB1">
        <w:t xml:space="preserve">b) </w:t>
      </w:r>
    </w:p>
    <w:p w14:paraId="2E82242A" w14:textId="5F7DDAB4" w:rsidR="00D86BB1" w:rsidRPr="00D86BB1" w:rsidRDefault="00D86BB1" w:rsidP="00D86BB1">
      <w:pPr>
        <w:numPr>
          <w:ilvl w:val="0"/>
          <w:numId w:val="1"/>
        </w:numPr>
        <w:spacing w:line="360" w:lineRule="auto"/>
      </w:pPr>
      <w:r w:rsidRPr="00D86BB1">
        <w:t xml:space="preserve">a) </w:t>
      </w:r>
    </w:p>
    <w:p w14:paraId="51B228FD" w14:textId="6E02DEB0" w:rsidR="00D86BB1" w:rsidRPr="00D86BB1" w:rsidRDefault="00D86BB1" w:rsidP="00D86BB1">
      <w:pPr>
        <w:numPr>
          <w:ilvl w:val="0"/>
          <w:numId w:val="1"/>
        </w:numPr>
        <w:spacing w:line="360" w:lineRule="auto"/>
      </w:pPr>
      <w:r w:rsidRPr="00D86BB1">
        <w:t xml:space="preserve">c) </w:t>
      </w:r>
    </w:p>
    <w:p w14:paraId="3ADB418F" w14:textId="6C48988E" w:rsidR="00D86BB1" w:rsidRPr="00D86BB1" w:rsidRDefault="00D86BB1" w:rsidP="00D86BB1">
      <w:pPr>
        <w:numPr>
          <w:ilvl w:val="0"/>
          <w:numId w:val="1"/>
        </w:numPr>
        <w:spacing w:line="360" w:lineRule="auto"/>
      </w:pPr>
      <w:r w:rsidRPr="00D86BB1">
        <w:t xml:space="preserve">d) </w:t>
      </w:r>
    </w:p>
    <w:p w14:paraId="086EE804" w14:textId="7575FE9E" w:rsidR="00D86BB1" w:rsidRPr="00D86BB1" w:rsidRDefault="00D86BB1" w:rsidP="00D86BB1">
      <w:pPr>
        <w:numPr>
          <w:ilvl w:val="0"/>
          <w:numId w:val="1"/>
        </w:numPr>
        <w:spacing w:line="360" w:lineRule="auto"/>
      </w:pPr>
      <w:r w:rsidRPr="00D86BB1">
        <w:t xml:space="preserve">d) </w:t>
      </w:r>
    </w:p>
    <w:p w14:paraId="21C7857F" w14:textId="77777777" w:rsidR="00D86BB1" w:rsidRPr="00D86BB1" w:rsidRDefault="00D86BB1" w:rsidP="00D86BB1">
      <w:pPr>
        <w:spacing w:line="360" w:lineRule="auto"/>
        <w:rPr>
          <w:b/>
          <w:bCs/>
        </w:rPr>
      </w:pPr>
      <w:r w:rsidRPr="00D86BB1">
        <w:rPr>
          <w:b/>
          <w:bCs/>
        </w:rPr>
        <w:t>Part B: Short-Answer Questions (70 points)</w:t>
      </w:r>
    </w:p>
    <w:p w14:paraId="7E591AC5" w14:textId="18989B4D" w:rsidR="00D86BB1" w:rsidRPr="00D86BB1" w:rsidRDefault="00D86BB1" w:rsidP="00D86BB1">
      <w:pPr>
        <w:spacing w:line="360" w:lineRule="auto"/>
        <w:rPr>
          <w:b/>
          <w:bCs/>
        </w:rPr>
      </w:pPr>
      <w:r w:rsidRPr="00D86BB1">
        <w:rPr>
          <w:b/>
          <w:bCs/>
        </w:rPr>
        <w:t>6. Define Binary Logic</w:t>
      </w:r>
    </w:p>
    <w:p w14:paraId="3B64FC44" w14:textId="77777777" w:rsidR="00D86BB1" w:rsidRPr="00D86BB1" w:rsidRDefault="00D86BB1" w:rsidP="00D86BB1">
      <w:pPr>
        <w:spacing w:line="360" w:lineRule="auto"/>
      </w:pPr>
      <w:r w:rsidRPr="00D86BB1">
        <w:t>Binary logic can be defined in three main ways.</w:t>
      </w:r>
    </w:p>
    <w:p w14:paraId="2C2E8A8E" w14:textId="77777777" w:rsidR="00D86BB1" w:rsidRPr="00D86BB1" w:rsidRDefault="00D86BB1" w:rsidP="00D86BB1">
      <w:pPr>
        <w:spacing w:line="360" w:lineRule="auto"/>
      </w:pPr>
      <w:r w:rsidRPr="00D86BB1">
        <w:t>First, in terms of logic values, binary logic uses only two discrete values, usually represented as 0 and 1.</w:t>
      </w:r>
    </w:p>
    <w:p w14:paraId="108638DD" w14:textId="77777777" w:rsidR="00D86BB1" w:rsidRPr="00D86BB1" w:rsidRDefault="00D86BB1" w:rsidP="00D86BB1">
      <w:pPr>
        <w:spacing w:line="360" w:lineRule="auto"/>
      </w:pPr>
      <w:r w:rsidRPr="00D86BB1">
        <w:t>Second, in terms of implementation, binary logic is physically realized using electronic components such as transistors and logic gates.</w:t>
      </w:r>
    </w:p>
    <w:p w14:paraId="08403082" w14:textId="77777777" w:rsidR="00D86BB1" w:rsidRPr="00D86BB1" w:rsidRDefault="00D86BB1" w:rsidP="00D86BB1">
      <w:pPr>
        <w:spacing w:line="360" w:lineRule="auto"/>
      </w:pPr>
      <w:r w:rsidRPr="00D86BB1">
        <w:t>Third, in terms of usage in circuits, binary logic is used in digital circuits to process, store, and control information.</w:t>
      </w:r>
    </w:p>
    <w:p w14:paraId="2191A3E0" w14:textId="6C8DD260" w:rsidR="00D86BB1" w:rsidRPr="00D86BB1" w:rsidRDefault="00D86BB1" w:rsidP="00D86BB1">
      <w:pPr>
        <w:spacing w:line="360" w:lineRule="auto"/>
        <w:rPr>
          <w:b/>
          <w:bCs/>
        </w:rPr>
      </w:pPr>
      <w:r w:rsidRPr="00D86BB1">
        <w:rPr>
          <w:b/>
          <w:bCs/>
        </w:rPr>
        <w:t>7. Boolean Algebra</w:t>
      </w:r>
    </w:p>
    <w:p w14:paraId="6B488823" w14:textId="77777777" w:rsidR="00D86BB1" w:rsidRPr="00D86BB1" w:rsidRDefault="00D86BB1" w:rsidP="00D86BB1">
      <w:pPr>
        <w:spacing w:line="360" w:lineRule="auto"/>
      </w:pPr>
      <w:r w:rsidRPr="00D86BB1">
        <w:t>Identity Law:</w:t>
      </w:r>
      <w:r w:rsidRPr="00D86BB1">
        <w:br/>
        <w:t xml:space="preserve"> The identity law states that adding 0 to a variable or multiplying it by 1 does not change its value.</w:t>
      </w:r>
      <w:r w:rsidRPr="00D86BB1">
        <w:br/>
        <w:t xml:space="preserve"> Example: X + 0 = X.</w:t>
      </w:r>
    </w:p>
    <w:p w14:paraId="589B96A8" w14:textId="77777777" w:rsidR="00D86BB1" w:rsidRPr="00D86BB1" w:rsidRDefault="00D86BB1" w:rsidP="00D86BB1">
      <w:pPr>
        <w:spacing w:line="360" w:lineRule="auto"/>
      </w:pPr>
      <w:r w:rsidRPr="00D86BB1">
        <w:lastRenderedPageBreak/>
        <w:t>Complement Law:</w:t>
      </w:r>
      <w:r w:rsidRPr="00D86BB1">
        <w:br/>
        <w:t xml:space="preserve"> The complement law states that a variable combined with its complement results in either 1 for OR operations or 0 for AND operations.</w:t>
      </w:r>
      <w:r w:rsidRPr="00D86BB1">
        <w:br/>
        <w:t xml:space="preserve"> Example: X · X′ = 0.</w:t>
      </w:r>
    </w:p>
    <w:p w14:paraId="63EF9341" w14:textId="6BD37076" w:rsidR="00D86BB1" w:rsidRPr="00D86BB1" w:rsidRDefault="00D86BB1" w:rsidP="00D86BB1">
      <w:pPr>
        <w:spacing w:line="360" w:lineRule="auto"/>
      </w:pPr>
      <w:r w:rsidRPr="00D86BB1">
        <w:t>Distributive Law:</w:t>
      </w:r>
      <w:r w:rsidRPr="00D86BB1">
        <w:br/>
        <w:t xml:space="preserve"> The distributive law allows multiplication to be distributed over addition in Boolean algebra.</w:t>
      </w:r>
      <w:r w:rsidRPr="00D86BB1">
        <w:br/>
        <w:t xml:space="preserve"> Example: </w:t>
      </w:r>
      <w:r w:rsidRPr="00D86BB1">
        <w:t>X (</w:t>
      </w:r>
      <w:r w:rsidRPr="00D86BB1">
        <w:t>Y + Z) = XY + XZ.</w:t>
      </w:r>
    </w:p>
    <w:p w14:paraId="78F117DA" w14:textId="62B9F6A5" w:rsidR="00D86BB1" w:rsidRPr="00D86BB1" w:rsidRDefault="00D86BB1" w:rsidP="00D86BB1">
      <w:pPr>
        <w:spacing w:line="360" w:lineRule="auto"/>
      </w:pPr>
      <w:r w:rsidRPr="00D86BB1">
        <w:t>De Morgan’s Theorem:</w:t>
      </w:r>
      <w:r w:rsidRPr="00D86BB1">
        <w:br/>
        <w:t xml:space="preserve"> De Morgan’s Theorem states that the complement of a sum is equal to the product of the complements.</w:t>
      </w:r>
      <w:r w:rsidRPr="00D86BB1">
        <w:br/>
        <w:t xml:space="preserve"> Example: (X + </w:t>
      </w:r>
      <w:r w:rsidRPr="00D86BB1">
        <w:t>Y) ′</w:t>
      </w:r>
      <w:r w:rsidRPr="00D86BB1">
        <w:t xml:space="preserve"> = X′Y′.</w:t>
      </w:r>
    </w:p>
    <w:p w14:paraId="542CEDF8" w14:textId="77777777" w:rsidR="00D86BB1" w:rsidRPr="00D86BB1" w:rsidRDefault="00D86BB1" w:rsidP="00D86BB1">
      <w:pPr>
        <w:spacing w:line="360" w:lineRule="auto"/>
      </w:pPr>
      <w:r w:rsidRPr="00D86BB1">
        <w:t>Consensus Theorem:</w:t>
      </w:r>
      <w:r w:rsidRPr="00D86BB1">
        <w:br/>
        <w:t xml:space="preserve"> The consensus theorem states that the consensus term can be eliminated without changing the logical result.</w:t>
      </w:r>
      <w:r w:rsidRPr="00D86BB1">
        <w:br/>
        <w:t xml:space="preserve"> Example: XY + X′Z + YZ simplifies to XY + X′Z.</w:t>
      </w:r>
    </w:p>
    <w:p w14:paraId="5AB232F6" w14:textId="77777777" w:rsidR="00D86BB1" w:rsidRPr="00D86BB1" w:rsidRDefault="00D86BB1" w:rsidP="00D86BB1">
      <w:pPr>
        <w:spacing w:line="360" w:lineRule="auto"/>
        <w:rPr>
          <w:b/>
          <w:bCs/>
        </w:rPr>
      </w:pPr>
      <w:r w:rsidRPr="00D86BB1">
        <w:rPr>
          <w:b/>
          <w:bCs/>
        </w:rPr>
        <w:t>8. Number Systems Conversion</w:t>
      </w:r>
    </w:p>
    <w:p w14:paraId="0159E87A" w14:textId="77777777" w:rsidR="00D86BB1" w:rsidRPr="00D86BB1" w:rsidRDefault="00D86BB1" w:rsidP="00D86BB1">
      <w:pPr>
        <w:spacing w:line="360" w:lineRule="auto"/>
      </w:pPr>
      <w:r w:rsidRPr="00D86BB1">
        <w:t>The decimal number 45= 101101 in binary and 2D in hexadecimal.</w:t>
      </w:r>
      <w:r w:rsidRPr="00D86BB1">
        <w:br/>
        <w:t xml:space="preserve"> The decimal number 255 = 11111111 in binary and FF in hexadecimal.</w:t>
      </w:r>
      <w:r w:rsidRPr="00D86BB1">
        <w:br/>
        <w:t xml:space="preserve"> The decimal number 1023 = 1111111111 in binary and 3FF in hexadecimal.</w:t>
      </w:r>
    </w:p>
    <w:p w14:paraId="71385361" w14:textId="77777777" w:rsidR="00D86BB1" w:rsidRPr="00D86BB1" w:rsidRDefault="00D86BB1" w:rsidP="00D86BB1">
      <w:pPr>
        <w:spacing w:line="360" w:lineRule="auto"/>
        <w:rPr>
          <w:b/>
          <w:bCs/>
        </w:rPr>
      </w:pPr>
      <w:r w:rsidRPr="00D86BB1">
        <w:rPr>
          <w:b/>
          <w:bCs/>
        </w:rPr>
        <w:t>9. Real-World Digitization</w:t>
      </w:r>
    </w:p>
    <w:p w14:paraId="18E39FE3" w14:textId="77777777" w:rsidR="00D86BB1" w:rsidRPr="00D86BB1" w:rsidRDefault="00D86BB1" w:rsidP="00D86BB1">
      <w:pPr>
        <w:spacing w:line="360" w:lineRule="auto"/>
      </w:pPr>
      <w:r w:rsidRPr="00D86BB1">
        <w:t>Music distribution is one real-world system that has transitioned from analog to digital, moving from cassette tapes and vinyl records to digital files and streaming. Digitization enables more consistent sound quality, easier storage, and faster distribution.</w:t>
      </w:r>
    </w:p>
    <w:p w14:paraId="6F7978D7" w14:textId="619B3BF0" w:rsidR="00D86BB1" w:rsidRPr="00D86BB1" w:rsidRDefault="00D86BB1" w:rsidP="00D86BB1">
      <w:pPr>
        <w:spacing w:line="360" w:lineRule="auto"/>
      </w:pPr>
      <w:r w:rsidRPr="00D86BB1">
        <w:lastRenderedPageBreak/>
        <w:t xml:space="preserve">Another example is photography, which switched from film to digital cameras. Digital photography </w:t>
      </w:r>
      <w:r w:rsidRPr="00D86BB1">
        <w:t>enables</w:t>
      </w:r>
      <w:r w:rsidRPr="00D86BB1">
        <w:t xml:space="preserve"> immediate image inspection, simple editing, and avoids the cost of film development.</w:t>
      </w:r>
    </w:p>
    <w:p w14:paraId="221DC4D9" w14:textId="77777777" w:rsidR="00D86BB1" w:rsidRPr="00D86BB1" w:rsidRDefault="00D86BB1" w:rsidP="00D86BB1">
      <w:pPr>
        <w:spacing w:line="360" w:lineRule="auto"/>
      </w:pPr>
      <w:r w:rsidRPr="00D86BB1">
        <w:t>A third example is television broadcasting, which transitioned from analog to digital signals. Digitization improves image clarity, sound quality, channel count, and bandwidth efficiency.</w:t>
      </w:r>
    </w:p>
    <w:p w14:paraId="6B156C4E" w14:textId="77777777" w:rsidR="00D86BB1" w:rsidRPr="00D86BB1" w:rsidRDefault="00D86BB1" w:rsidP="00D86BB1">
      <w:pPr>
        <w:spacing w:line="360" w:lineRule="auto"/>
        <w:rPr>
          <w:b/>
          <w:bCs/>
        </w:rPr>
      </w:pPr>
      <w:r w:rsidRPr="00D86BB1">
        <w:rPr>
          <w:b/>
          <w:bCs/>
        </w:rPr>
        <w:t>10. Truth Tables vs. Logic Diagrams</w:t>
      </w:r>
    </w:p>
    <w:p w14:paraId="2FE8E45F" w14:textId="71DC435A" w:rsidR="00D86BB1" w:rsidRPr="00D86BB1" w:rsidRDefault="00D86BB1" w:rsidP="00D86BB1">
      <w:pPr>
        <w:spacing w:line="360" w:lineRule="auto"/>
      </w:pPr>
      <w:r w:rsidRPr="00D86BB1">
        <w:t xml:space="preserve">A truth table is a list of all conceivable input combinations and the corresponding output values. A logic diagram represents the same behavior </w:t>
      </w:r>
      <w:r w:rsidRPr="00D86BB1">
        <w:t>as</w:t>
      </w:r>
      <w:r w:rsidRPr="00D86BB1">
        <w:t xml:space="preserve"> logic gates. Designers use truth tables to generate Boolean expressions, which are subsequently represented as logic diagrams with gates.</w:t>
      </w:r>
    </w:p>
    <w:p w14:paraId="148DEA0E" w14:textId="77777777" w:rsidR="00D86BB1" w:rsidRPr="00D86BB1" w:rsidRDefault="00D86BB1" w:rsidP="00D86BB1">
      <w:pPr>
        <w:spacing w:line="360" w:lineRule="auto"/>
        <w:rPr>
          <w:b/>
          <w:bCs/>
        </w:rPr>
      </w:pPr>
      <w:r w:rsidRPr="00D86BB1">
        <w:rPr>
          <w:b/>
          <w:bCs/>
        </w:rPr>
        <w:t>11. HDL vs. Programming Languages</w:t>
      </w:r>
    </w:p>
    <w:p w14:paraId="2358D0E3" w14:textId="77777777" w:rsidR="00D86BB1" w:rsidRPr="00D86BB1" w:rsidRDefault="00D86BB1" w:rsidP="00D86BB1">
      <w:pPr>
        <w:spacing w:line="360" w:lineRule="auto"/>
      </w:pPr>
      <w:proofErr w:type="gramStart"/>
      <w:r w:rsidRPr="00D86BB1">
        <w:t>Hardware Description Languages</w:t>
      </w:r>
      <w:proofErr w:type="gramEnd"/>
      <w:r w:rsidRPr="00D86BB1">
        <w:t xml:space="preserve"> such as VHDL and Verilog are used to describe the structure and behavior of hardware circuits, whereas high-level programming languages like C or Java describe software instructions executed sequentially by a processor. HDLs model parallel hardware behavior, whereas programming languages usually execute instructions sequentially. Both use variables, logic operations, and control structures to explain system behavior.</w:t>
      </w:r>
    </w:p>
    <w:p w14:paraId="215257FA" w14:textId="77777777" w:rsidR="00D86BB1" w:rsidRPr="00D86BB1" w:rsidRDefault="00D86BB1" w:rsidP="00D86BB1">
      <w:pPr>
        <w:spacing w:line="360" w:lineRule="auto"/>
        <w:rPr>
          <w:b/>
          <w:bCs/>
        </w:rPr>
      </w:pPr>
      <w:r w:rsidRPr="00D86BB1">
        <w:rPr>
          <w:b/>
          <w:bCs/>
        </w:rPr>
        <w:t>12. Gate Propagation Delay</w:t>
      </w:r>
    </w:p>
    <w:p w14:paraId="6F05DE8B" w14:textId="77777777" w:rsidR="00D86BB1" w:rsidRPr="00D86BB1" w:rsidRDefault="00D86BB1" w:rsidP="00D86BB1">
      <w:pPr>
        <w:spacing w:line="360" w:lineRule="auto"/>
      </w:pPr>
      <w:r w:rsidRPr="00D86BB1">
        <w:t>Gate propagation delay is the amount of time it takes for a change at a logic gate's input to result in a change at its output. It is important for digital design because propagation delays affect circuit speed, timing, and overall system reliability.</w:t>
      </w:r>
    </w:p>
    <w:p w14:paraId="4F377AB3" w14:textId="77777777" w:rsidR="00D86BB1" w:rsidRPr="00D86BB1" w:rsidRDefault="00D86BB1" w:rsidP="00D86BB1">
      <w:pPr>
        <w:spacing w:line="360" w:lineRule="auto"/>
        <w:rPr>
          <w:b/>
          <w:bCs/>
        </w:rPr>
      </w:pPr>
      <w:r w:rsidRPr="00D86BB1">
        <w:rPr>
          <w:b/>
          <w:bCs/>
        </w:rPr>
        <w:t>13. Acronym Definitions</w:t>
      </w:r>
    </w:p>
    <w:p w14:paraId="1E6AF6C7" w14:textId="77777777" w:rsidR="00D86BB1" w:rsidRPr="00D86BB1" w:rsidRDefault="00D86BB1" w:rsidP="00D86BB1">
      <w:pPr>
        <w:spacing w:line="360" w:lineRule="auto"/>
      </w:pPr>
      <w:r w:rsidRPr="00D86BB1">
        <w:t>(</w:t>
      </w:r>
      <w:proofErr w:type="spellStart"/>
      <w:r w:rsidRPr="00D86BB1">
        <w:t>i</w:t>
      </w:r>
      <w:proofErr w:type="spellEnd"/>
      <w:r w:rsidRPr="00D86BB1">
        <w:t>)A K-map (Karnaugh Map) is a graphical method used to simplify Boolean expressions by grouping adjacent terms.</w:t>
      </w:r>
      <w:r w:rsidRPr="00D86BB1">
        <w:br/>
        <w:t xml:space="preserve"> Type: Design method</w:t>
      </w:r>
    </w:p>
    <w:p w14:paraId="0889EA4B" w14:textId="77777777" w:rsidR="00D86BB1" w:rsidRPr="00D86BB1" w:rsidRDefault="00D86BB1" w:rsidP="00D86BB1">
      <w:pPr>
        <w:spacing w:line="360" w:lineRule="auto"/>
      </w:pPr>
      <w:r w:rsidRPr="00D86BB1">
        <w:lastRenderedPageBreak/>
        <w:t>(ii)SOP (Sum of Products) is a Boolean expression format where multiple AND terms are ORed together.</w:t>
      </w:r>
      <w:r w:rsidRPr="00D86BB1">
        <w:br/>
        <w:t xml:space="preserve"> Type: Design method</w:t>
      </w:r>
    </w:p>
    <w:p w14:paraId="2DEDE2FD" w14:textId="77777777" w:rsidR="00D86BB1" w:rsidRPr="00D86BB1" w:rsidRDefault="00D86BB1" w:rsidP="00D86BB1">
      <w:pPr>
        <w:spacing w:line="360" w:lineRule="auto"/>
      </w:pPr>
      <w:r w:rsidRPr="00D86BB1">
        <w:t>(iii)POS (Product of Sums) is a Boolean expression format where multiple OR terms are ANDed together.</w:t>
      </w:r>
      <w:r w:rsidRPr="00D86BB1">
        <w:br/>
        <w:t xml:space="preserve"> Type: Design method</w:t>
      </w:r>
    </w:p>
    <w:p w14:paraId="1A29D00A" w14:textId="77777777" w:rsidR="00D86BB1" w:rsidRPr="00D86BB1" w:rsidRDefault="00D86BB1" w:rsidP="00D86BB1">
      <w:pPr>
        <w:spacing w:line="360" w:lineRule="auto"/>
      </w:pPr>
      <w:r w:rsidRPr="00D86BB1">
        <w:t>(iv)XOR (Exclusive OR) is a logic operation that produces a true output when the inputs are different.</w:t>
      </w:r>
      <w:r w:rsidRPr="00D86BB1">
        <w:br/>
        <w:t xml:space="preserve"> Type: Design method (logic operation)</w:t>
      </w:r>
    </w:p>
    <w:p w14:paraId="511ED816" w14:textId="77777777" w:rsidR="00D86BB1" w:rsidRPr="00D86BB1" w:rsidRDefault="00D86BB1" w:rsidP="00D86BB1">
      <w:pPr>
        <w:spacing w:line="360" w:lineRule="auto"/>
      </w:pPr>
      <w:r w:rsidRPr="00D86BB1">
        <w:t>(v)HDL (Hardware Description Language) is a programming language used to describe and model digital hardware circuits.</w:t>
      </w:r>
      <w:r w:rsidRPr="00D86BB1">
        <w:br/>
        <w:t xml:space="preserve"> Type: Design method</w:t>
      </w:r>
    </w:p>
    <w:p w14:paraId="2754B6A2" w14:textId="77777777" w:rsidR="00D86BB1" w:rsidRPr="00D86BB1" w:rsidRDefault="00D86BB1" w:rsidP="00D86BB1">
      <w:pPr>
        <w:spacing w:line="360" w:lineRule="auto"/>
      </w:pPr>
      <w:r w:rsidRPr="00D86BB1">
        <w:t>(vi)ASIC (Application-Specific Integrated Circuit) is a custom-designed integrated circuit created for a specific application.</w:t>
      </w:r>
      <w:r w:rsidRPr="00D86BB1">
        <w:br/>
        <w:t xml:space="preserve"> Type: Hardware technology</w:t>
      </w:r>
    </w:p>
    <w:p w14:paraId="77EF3B3E" w14:textId="77777777" w:rsidR="00D86BB1" w:rsidRPr="00D86BB1" w:rsidRDefault="00D86BB1" w:rsidP="00D86BB1">
      <w:pPr>
        <w:spacing w:line="360" w:lineRule="auto"/>
      </w:pPr>
      <w:r w:rsidRPr="00D86BB1">
        <w:t>(vii)FPGA (Field-Programmable Gate Array) is a reconfigurable integrated circuit that can be programmed after manufacturing.</w:t>
      </w:r>
      <w:r w:rsidRPr="00D86BB1">
        <w:br/>
        <w:t xml:space="preserve"> Type: Hardware technology</w:t>
      </w:r>
    </w:p>
    <w:p w14:paraId="2FC0A3EC" w14:textId="77777777" w:rsidR="00D86BB1" w:rsidRPr="00D86BB1" w:rsidRDefault="00D86BB1" w:rsidP="00D86BB1">
      <w:pPr>
        <w:spacing w:line="360" w:lineRule="auto"/>
      </w:pPr>
      <w:r w:rsidRPr="00D86BB1">
        <w:t>(viii)CMOS (Complementary Metal-Oxide Semiconductor) is a semiconductor technology used to construct integrated circuits with low power consumption.</w:t>
      </w:r>
      <w:r w:rsidRPr="00D86BB1">
        <w:br/>
        <w:t xml:space="preserve"> Type: Hardware technology</w:t>
      </w:r>
    </w:p>
    <w:p w14:paraId="0C5D6BE1" w14:textId="77777777" w:rsidR="00D86BB1" w:rsidRPr="00D86BB1" w:rsidRDefault="00D86BB1" w:rsidP="00D86BB1">
      <w:pPr>
        <w:spacing w:line="360" w:lineRule="auto"/>
      </w:pPr>
      <w:r w:rsidRPr="00D86BB1">
        <w:t>(ix)IC (Integrated Circuit) is a collection of electronic components fabricated onto a single semiconductor chip.</w:t>
      </w:r>
      <w:r w:rsidRPr="00D86BB1">
        <w:br/>
        <w:t xml:space="preserve"> Type: Hardware technology</w:t>
      </w:r>
    </w:p>
    <w:p w14:paraId="770053BA" w14:textId="77777777" w:rsidR="00D86BB1" w:rsidRPr="00D86BB1" w:rsidRDefault="00D86BB1" w:rsidP="00D86BB1">
      <w:pPr>
        <w:spacing w:line="360" w:lineRule="auto"/>
      </w:pPr>
      <w:r w:rsidRPr="00D86BB1">
        <w:lastRenderedPageBreak/>
        <w:t>(x)SSI (Small-Scale Integration) refers to integrated circuits containing a small number of logic gates.</w:t>
      </w:r>
      <w:r w:rsidRPr="00D86BB1">
        <w:br/>
        <w:t xml:space="preserve"> Type: Hardware technology</w:t>
      </w:r>
    </w:p>
    <w:p w14:paraId="6299013A" w14:textId="77777777" w:rsidR="00D86BB1" w:rsidRPr="00D86BB1" w:rsidRDefault="00D86BB1" w:rsidP="00D86BB1">
      <w:pPr>
        <w:spacing w:line="360" w:lineRule="auto"/>
      </w:pPr>
      <w:r w:rsidRPr="00D86BB1">
        <w:t>(xi)MSI (Medium-Scale Integration) refers to integrated circuits containing a moderate number of logic gates.</w:t>
      </w:r>
      <w:r w:rsidRPr="00D86BB1">
        <w:br/>
        <w:t xml:space="preserve"> Type: Hardware technology</w:t>
      </w:r>
    </w:p>
    <w:p w14:paraId="22D0F540" w14:textId="77777777" w:rsidR="00D86BB1" w:rsidRPr="00D86BB1" w:rsidRDefault="00D86BB1" w:rsidP="00D86BB1">
      <w:pPr>
        <w:spacing w:line="360" w:lineRule="auto"/>
      </w:pPr>
      <w:r w:rsidRPr="00D86BB1">
        <w:t>(xii)LSI (Large-Scale Integration) refers to integrated circuits containing thousands of logic gates.</w:t>
      </w:r>
      <w:r w:rsidRPr="00D86BB1">
        <w:br/>
        <w:t xml:space="preserve"> Type: Hardware technology</w:t>
      </w:r>
    </w:p>
    <w:p w14:paraId="27DE485B" w14:textId="326889CC" w:rsidR="00D86BB1" w:rsidRPr="00D86BB1" w:rsidRDefault="00D86BB1" w:rsidP="00D86BB1">
      <w:pPr>
        <w:spacing w:line="360" w:lineRule="auto"/>
      </w:pPr>
      <w:r w:rsidRPr="00D86BB1">
        <w:t>(xiii)VLSI (Very-Large-Scale Integration) refers to integrated circuits containing millions or more logic gates on a single chip.</w:t>
      </w:r>
      <w:r w:rsidRPr="00D86BB1">
        <w:br/>
        <w:t xml:space="preserve"> Type: Hardware technology</w:t>
      </w:r>
    </w:p>
    <w:p w14:paraId="158A8F3F" w14:textId="77777777" w:rsidR="00D86BB1" w:rsidRPr="00D86BB1" w:rsidRDefault="00D86BB1" w:rsidP="00D86BB1">
      <w:pPr>
        <w:spacing w:line="360" w:lineRule="auto"/>
        <w:rPr>
          <w:b/>
          <w:bCs/>
        </w:rPr>
      </w:pPr>
      <w:r w:rsidRPr="00D86BB1">
        <w:rPr>
          <w:b/>
          <w:bCs/>
        </w:rPr>
        <w:t>14. Digital Design Process</w:t>
      </w:r>
    </w:p>
    <w:p w14:paraId="7FA62299" w14:textId="77777777" w:rsidR="00D86BB1" w:rsidRPr="00D86BB1" w:rsidRDefault="00D86BB1" w:rsidP="00D86BB1">
      <w:pPr>
        <w:spacing w:line="360" w:lineRule="auto"/>
      </w:pPr>
      <w:r w:rsidRPr="00D86BB1">
        <w:t>The five main steps of the digital design process are:</w:t>
      </w:r>
    </w:p>
    <w:p w14:paraId="238A490F" w14:textId="59D27546" w:rsidR="00D86BB1" w:rsidRPr="00D86BB1" w:rsidRDefault="00D86BB1" w:rsidP="00D86BB1">
      <w:pPr>
        <w:numPr>
          <w:ilvl w:val="0"/>
          <w:numId w:val="2"/>
        </w:numPr>
        <w:spacing w:line="360" w:lineRule="auto"/>
      </w:pPr>
      <w:r w:rsidRPr="00D86BB1">
        <w:t>Problem Specification - It clearly defines what the system is supposed to do, including inputs, outputs, and constraints.</w:t>
      </w:r>
    </w:p>
    <w:p w14:paraId="0B21997F" w14:textId="1B23405A" w:rsidR="00D86BB1" w:rsidRPr="00D86BB1" w:rsidRDefault="00D86BB1" w:rsidP="00D86BB1">
      <w:pPr>
        <w:numPr>
          <w:ilvl w:val="0"/>
          <w:numId w:val="2"/>
        </w:numPr>
        <w:spacing w:line="360" w:lineRule="auto"/>
      </w:pPr>
      <w:r w:rsidRPr="00D86BB1">
        <w:t>Logic Design - It is developing Boolean expressions, truth tables, or state diagrams that describe the system behavior.</w:t>
      </w:r>
    </w:p>
    <w:p w14:paraId="230A56D5" w14:textId="670E2F2F" w:rsidR="00D86BB1" w:rsidRPr="00D86BB1" w:rsidRDefault="00D86BB1" w:rsidP="00D86BB1">
      <w:pPr>
        <w:numPr>
          <w:ilvl w:val="0"/>
          <w:numId w:val="2"/>
        </w:numPr>
        <w:spacing w:line="360" w:lineRule="auto"/>
      </w:pPr>
      <w:r w:rsidRPr="00D86BB1">
        <w:t>Logic Simplification - It simplifies the logic using Boolean algebra or Karnaugh maps to reduce complexity.</w:t>
      </w:r>
    </w:p>
    <w:p w14:paraId="5EB1FDF9" w14:textId="0D6F7309" w:rsidR="00D86BB1" w:rsidRPr="00D86BB1" w:rsidRDefault="00D86BB1" w:rsidP="00D86BB1">
      <w:pPr>
        <w:numPr>
          <w:ilvl w:val="0"/>
          <w:numId w:val="2"/>
        </w:numPr>
        <w:spacing w:line="360" w:lineRule="auto"/>
      </w:pPr>
      <w:r w:rsidRPr="00D86BB1">
        <w:t xml:space="preserve">Implementation - It implements </w:t>
      </w:r>
      <w:r w:rsidRPr="00D86BB1">
        <w:t>simplified</w:t>
      </w:r>
      <w:r w:rsidRPr="00D86BB1">
        <w:t xml:space="preserve"> logic using logic gates, ICs, PLDs, or HDLs.</w:t>
      </w:r>
    </w:p>
    <w:p w14:paraId="6D691611" w14:textId="77777777" w:rsidR="00D86BB1" w:rsidRPr="00D86BB1" w:rsidRDefault="00D86BB1" w:rsidP="00D86BB1">
      <w:pPr>
        <w:numPr>
          <w:ilvl w:val="0"/>
          <w:numId w:val="2"/>
        </w:numPr>
        <w:spacing w:line="360" w:lineRule="auto"/>
      </w:pPr>
      <w:r w:rsidRPr="00D86BB1">
        <w:t>Testing and Verification - It needs to test the circuit or simulation to ensure it meets the original specifications.</w:t>
      </w:r>
    </w:p>
    <w:p w14:paraId="65238D3D" w14:textId="77777777" w:rsidR="00D86BB1" w:rsidRDefault="00D86BB1" w:rsidP="00D86BB1">
      <w:pPr>
        <w:spacing w:line="360" w:lineRule="auto"/>
        <w:rPr>
          <w:b/>
          <w:bCs/>
        </w:rPr>
      </w:pPr>
    </w:p>
    <w:p w14:paraId="7380777E" w14:textId="1337F7A1" w:rsidR="00D86BB1" w:rsidRPr="00D86BB1" w:rsidRDefault="00D86BB1" w:rsidP="00D86BB1">
      <w:pPr>
        <w:spacing w:line="360" w:lineRule="auto"/>
        <w:rPr>
          <w:b/>
          <w:bCs/>
        </w:rPr>
      </w:pPr>
      <w:r w:rsidRPr="00D86BB1">
        <w:rPr>
          <w:b/>
          <w:bCs/>
        </w:rPr>
        <w:lastRenderedPageBreak/>
        <w:t>15. Embedded Systems</w:t>
      </w:r>
    </w:p>
    <w:p w14:paraId="22751D94" w14:textId="28F51B38" w:rsidR="00D86BB1" w:rsidRPr="00D86BB1" w:rsidRDefault="00D86BB1" w:rsidP="00D86BB1">
      <w:pPr>
        <w:spacing w:line="360" w:lineRule="auto"/>
      </w:pPr>
      <w:r w:rsidRPr="00D86BB1">
        <w:t xml:space="preserve">A washing machine is an example of an embedded system that uses inputs from buttons and sensors, such as water level and temperature. The </w:t>
      </w:r>
      <w:r w:rsidRPr="00D86BB1">
        <w:t>output consists</w:t>
      </w:r>
      <w:r w:rsidRPr="00D86BB1">
        <w:t xml:space="preserve"> of motors, valves, and a display panel. A microcontroller is useful for managing time, controlling many components, and efficiently automating washing cycles.</w:t>
      </w:r>
    </w:p>
    <w:p w14:paraId="01FC7389" w14:textId="77777777" w:rsidR="00D86BB1" w:rsidRPr="00D86BB1" w:rsidRDefault="00D86BB1" w:rsidP="00D86BB1">
      <w:pPr>
        <w:spacing w:line="360" w:lineRule="auto"/>
      </w:pPr>
      <w:r w:rsidRPr="00D86BB1">
        <w:t>A traffic light controller is another embedded system that uses timers and car sensors as inputs and controls traffic lights as outputs. Using a microprocessor enables the system to run in real time, modify signal timing in response to traffic circumstances, and perform consistently without human involvement.</w:t>
      </w:r>
    </w:p>
    <w:p w14:paraId="4102CBD1" w14:textId="77777777" w:rsidR="00D86BB1" w:rsidRDefault="00D86BB1" w:rsidP="00D86BB1">
      <w:pPr>
        <w:spacing w:line="360" w:lineRule="auto"/>
      </w:pPr>
    </w:p>
    <w:sectPr w:rsidR="00D86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3AB1"/>
    <w:multiLevelType w:val="multilevel"/>
    <w:tmpl w:val="CD2A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57C02"/>
    <w:multiLevelType w:val="multilevel"/>
    <w:tmpl w:val="4A9E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56900">
    <w:abstractNumId w:val="1"/>
  </w:num>
  <w:num w:numId="2" w16cid:durableId="163460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B1"/>
    <w:rsid w:val="00D86BB1"/>
    <w:rsid w:val="00F10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C754"/>
  <w15:chartTrackingRefBased/>
  <w15:docId w15:val="{55FA37E1-9DD7-40FF-A21C-666BF039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B1"/>
    <w:rPr>
      <w:rFonts w:eastAsiaTheme="majorEastAsia" w:cstheme="majorBidi"/>
      <w:color w:val="272727" w:themeColor="text1" w:themeTint="D8"/>
    </w:rPr>
  </w:style>
  <w:style w:type="paragraph" w:styleId="Title">
    <w:name w:val="Title"/>
    <w:basedOn w:val="Normal"/>
    <w:next w:val="Normal"/>
    <w:link w:val="TitleChar"/>
    <w:uiPriority w:val="10"/>
    <w:qFormat/>
    <w:rsid w:val="00D8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B1"/>
    <w:pPr>
      <w:spacing w:before="160"/>
      <w:jc w:val="center"/>
    </w:pPr>
    <w:rPr>
      <w:i/>
      <w:iCs/>
      <w:color w:val="404040" w:themeColor="text1" w:themeTint="BF"/>
    </w:rPr>
  </w:style>
  <w:style w:type="character" w:customStyle="1" w:styleId="QuoteChar">
    <w:name w:val="Quote Char"/>
    <w:basedOn w:val="DefaultParagraphFont"/>
    <w:link w:val="Quote"/>
    <w:uiPriority w:val="29"/>
    <w:rsid w:val="00D86BB1"/>
    <w:rPr>
      <w:i/>
      <w:iCs/>
      <w:color w:val="404040" w:themeColor="text1" w:themeTint="BF"/>
    </w:rPr>
  </w:style>
  <w:style w:type="paragraph" w:styleId="ListParagraph">
    <w:name w:val="List Paragraph"/>
    <w:basedOn w:val="Normal"/>
    <w:uiPriority w:val="34"/>
    <w:qFormat/>
    <w:rsid w:val="00D86BB1"/>
    <w:pPr>
      <w:ind w:left="720"/>
      <w:contextualSpacing/>
    </w:pPr>
  </w:style>
  <w:style w:type="character" w:styleId="IntenseEmphasis">
    <w:name w:val="Intense Emphasis"/>
    <w:basedOn w:val="DefaultParagraphFont"/>
    <w:uiPriority w:val="21"/>
    <w:qFormat/>
    <w:rsid w:val="00D86BB1"/>
    <w:rPr>
      <w:i/>
      <w:iCs/>
      <w:color w:val="0F4761" w:themeColor="accent1" w:themeShade="BF"/>
    </w:rPr>
  </w:style>
  <w:style w:type="paragraph" w:styleId="IntenseQuote">
    <w:name w:val="Intense Quote"/>
    <w:basedOn w:val="Normal"/>
    <w:next w:val="Normal"/>
    <w:link w:val="IntenseQuoteChar"/>
    <w:uiPriority w:val="30"/>
    <w:qFormat/>
    <w:rsid w:val="00D8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BB1"/>
    <w:rPr>
      <w:i/>
      <w:iCs/>
      <w:color w:val="0F4761" w:themeColor="accent1" w:themeShade="BF"/>
    </w:rPr>
  </w:style>
  <w:style w:type="character" w:styleId="IntenseReference">
    <w:name w:val="Intense Reference"/>
    <w:basedOn w:val="DefaultParagraphFont"/>
    <w:uiPriority w:val="32"/>
    <w:qFormat/>
    <w:rsid w:val="00D8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 Aryal</dc:creator>
  <cp:keywords/>
  <dc:description/>
  <cp:lastModifiedBy>Basant Aryal</cp:lastModifiedBy>
  <cp:revision>1</cp:revision>
  <dcterms:created xsi:type="dcterms:W3CDTF">2026-01-29T23:22:00Z</dcterms:created>
  <dcterms:modified xsi:type="dcterms:W3CDTF">2026-01-29T23:30:00Z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2437dd-2777-4767-9eac-36c9d699896f_Enabled">
    <vt:lpwstr>true</vt:lpwstr>
  </property>
  <property fmtid="{D5CDD505-2E9C-101B-9397-08002B2CF9AE}" pid="3" name="MSIP_Label_d02437dd-2777-4767-9eac-36c9d699896f_SetDate">
    <vt:lpwstr>2026-01-29T23:29:39Z</vt:lpwstr>
  </property>
  <property fmtid="{D5CDD505-2E9C-101B-9397-08002B2CF9AE}" pid="4" name="MSIP_Label_d02437dd-2777-4767-9eac-36c9d699896f_Method">
    <vt:lpwstr>Standard</vt:lpwstr>
  </property>
  <property fmtid="{D5CDD505-2E9C-101B-9397-08002B2CF9AE}" pid="5" name="MSIP_Label_d02437dd-2777-4767-9eac-36c9d699896f_Name">
    <vt:lpwstr>defa4170-0d19-0005-0004-bc88714345d2</vt:lpwstr>
  </property>
  <property fmtid="{D5CDD505-2E9C-101B-9397-08002B2CF9AE}" pid="6" name="MSIP_Label_d02437dd-2777-4767-9eac-36c9d699896f_SiteId">
    <vt:lpwstr>1aa2e328-7d0f-4fd1-9216-c479a1c14f9d</vt:lpwstr>
  </property>
  <property fmtid="{D5CDD505-2E9C-101B-9397-08002B2CF9AE}" pid="7" name="MSIP_Label_d02437dd-2777-4767-9eac-36c9d699896f_ActionId">
    <vt:lpwstr>27dd97a8-fb1d-4ac8-99b8-05ba60a35fae</vt:lpwstr>
  </property>
  <property fmtid="{D5CDD505-2E9C-101B-9397-08002B2CF9AE}" pid="8" name="MSIP_Label_d02437dd-2777-4767-9eac-36c9d699896f_ContentBits">
    <vt:lpwstr>0</vt:lpwstr>
  </property>
  <property fmtid="{D5CDD505-2E9C-101B-9397-08002B2CF9AE}" pid="9" name="MSIP_Label_d02437dd-2777-4767-9eac-36c9d699896f_Tag">
    <vt:lpwstr>10, 3, 0, 1</vt:lpwstr>
  </property>
</Properties>
</file>