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nj8j5acyea0" w:id="0"/>
      <w:bookmarkEnd w:id="0"/>
      <w:r w:rsidDel="00000000" w:rsidR="00000000" w:rsidRPr="00000000">
        <w:rPr>
          <w:b w:val="1"/>
          <w:bCs w:val="1"/>
          <w:color w:val="000000"/>
          <w:sz w:val="26"/>
          <w:szCs w:val="26"/>
          <w:rtl w:val="0"/>
        </w:rPr>
        <w:t xml:space="preserve">Literature Survey: Personalized Education Agent</w:t>
      </w:r>
    </w:p>
    <w:p w:rsidR="00000000" w:rsidDel="00000000" w:rsidP="00000000" w:rsidRDefault="00000000" w:rsidRPr="00000000" w14:paraId="00000002">
      <w:pPr>
        <w:spacing w:after="240" w:before="240" w:lineRule="auto"/>
        <w:rPr/>
      </w:pPr>
      <w:r w:rsidDel="00000000" w:rsidR="00000000" w:rsidRPr="00000000">
        <w:rPr>
          <w:rtl w:val="0"/>
        </w:rPr>
        <w:t xml:space="preserve">Your literature survey should be structured to build a clear argument for your project. You'll want to: 1) establish the problem with traditional systems, 2) show how existing AI solutions (like ITS) have tried to solve this, 3) highlight the rise of generative AI and agentic systems as a new approach, and 4) discuss the challenges your project aims to address.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Foundational Papers on Intelligent Tutoring Systems (ITS) and Adaptive Learning</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bCs w:val="1"/>
          <w:rtl w:val="0"/>
        </w:rPr>
        <w:t xml:space="preserve">"Intelligent Tutoring Systems: The State of the Art and Future Directions"</w:t>
      </w:r>
      <w:r w:rsidDel="00000000" w:rsidR="00000000" w:rsidRPr="00000000">
        <w:rPr>
          <w:rtl w:val="0"/>
        </w:rPr>
        <w:t xml:space="preserve"> - A classic review of the field, outlining the core components of an ITS (student model, pedagogical model, domain model). This is a must-read for establishing a baseline.</w:t>
      </w:r>
    </w:p>
    <w:p w:rsidR="00000000" w:rsidDel="00000000" w:rsidP="00000000" w:rsidRDefault="00000000" w:rsidRPr="00000000" w14:paraId="00000005">
      <w:pPr>
        <w:numPr>
          <w:ilvl w:val="1"/>
          <w:numId w:val="9"/>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https://link.springer.com/chapter/10.1007/978-3-642-83562-4_1</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"A Systematic Review of AI-Driven Intelligent Tutoring Systems (ITS) in K-12 Education"</w:t>
      </w:r>
      <w:r w:rsidDel="00000000" w:rsidR="00000000" w:rsidRPr="00000000">
        <w:rPr>
          <w:rtl w:val="0"/>
        </w:rPr>
        <w:t xml:space="preserve"> - A recent meta-analysis of the effectiveness of ITS in K-12 settings.</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https://pmc.ncbi.nlm.nih.gov/articles/PMC12078640/</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"Cognitive Tutor: The Role of a Tutor in the Learning Process"</w:t>
      </w:r>
      <w:r w:rsidDel="00000000" w:rsidR="00000000" w:rsidRPr="00000000">
        <w:rPr>
          <w:rtl w:val="0"/>
        </w:rPr>
        <w:t xml:space="preserve"> - A foundational paper on the Cognitive Tutor, one of the most successful early ITS. It provides a concrete example of a working system.</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https://www.cs.cmu.edu/~c-tutor/papers/PSLC-01-2007.pdf</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"Adaptive Learning: A Review of the Current State and Future Directions"</w:t>
      </w:r>
      <w:r w:rsidDel="00000000" w:rsidR="00000000" w:rsidRPr="00000000">
        <w:rPr>
          <w:rtl w:val="0"/>
        </w:rPr>
        <w:t xml:space="preserve"> - An overview of adaptive learning and its various implementations, from simple rule-based systems to more complex AI-driven approaches.</w:t>
      </w:r>
    </w:p>
    <w:p w:rsidR="00000000" w:rsidDel="00000000" w:rsidP="00000000" w:rsidRDefault="00000000" w:rsidRPr="00000000" w14:paraId="0000000B">
      <w:pPr>
        <w:numPr>
          <w:ilvl w:val="1"/>
          <w:numId w:val="9"/>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https://www.mdpi.com/2227-7102/15/3/343</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2. Core Concepts: Knowledge Tracing and Student Modeling</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"Deep Knowledge Tracing"</w:t>
      </w:r>
      <w:r w:rsidDel="00000000" w:rsidR="00000000" w:rsidRPr="00000000">
        <w:rPr>
          <w:rtl w:val="0"/>
        </w:rPr>
        <w:t xml:space="preserve"> - This is the seminal paper that introduced DKT, a deep learning model for tracking student knowledge. It's a cornerstone of your project's technical foundation.</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https://web.stanford.edu/~cpiech/bio/papers/deepKnowledgeTracing.pdf</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"Dynamic Key-Value Memory Networks for Knowledge Tracing"</w:t>
      </w:r>
      <w:r w:rsidDel="00000000" w:rsidR="00000000" w:rsidRPr="00000000">
        <w:rPr>
          <w:rtl w:val="0"/>
        </w:rPr>
        <w:t xml:space="preserve"> - This paper presents a more advanced model, DKVMN, which addresses some of the limitations of DKT. You can use it to discuss a potential "state-of-the-art" comparison.</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https://arxiv.org/abs/1709.06028</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"The Knowledge Tracing Challenge"</w:t>
      </w:r>
      <w:r w:rsidDel="00000000" w:rsidR="00000000" w:rsidRPr="00000000">
        <w:rPr>
          <w:rtl w:val="0"/>
        </w:rPr>
        <w:t xml:space="preserve"> - A comprehensive review of knowledge tracing models and their performance on various datasets, including ASSISTments.</w:t>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https://dl.acm.org/doi/10.1145/3371891</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The Rise of Generative AI and Agentic Systems in Education</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"Generative AI in Personalized Learning: Development Trajectory, Educational Applications, and Future Education"</w:t>
      </w:r>
      <w:r w:rsidDel="00000000" w:rsidR="00000000" w:rsidRPr="00000000">
        <w:rPr>
          <w:rtl w:val="0"/>
        </w:rPr>
        <w:t xml:space="preserve"> - This paper directly addresses the topic of your project, showing how generative AI is being used for personalized content, feedback, and skill development.</w:t>
      </w:r>
    </w:p>
    <w:p w:rsidR="00000000" w:rsidDel="00000000" w:rsidP="00000000" w:rsidRDefault="00000000" w:rsidRPr="00000000" w14:paraId="00000015">
      <w:pPr>
        <w:numPr>
          <w:ilvl w:val="1"/>
          <w:numId w:val="10"/>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https://www.researchgate.net/publication/389537900_Generative_AI_in_Personalized_Learning_Development_Trajectory_Educational_Applications_and_Future_Education</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"AI Agents in Education: An Early Systematic Review of Emerging Roles, Potential, and Limitations"</w:t>
      </w:r>
      <w:r w:rsidDel="00000000" w:rsidR="00000000" w:rsidRPr="00000000">
        <w:rPr>
          <w:rtl w:val="0"/>
        </w:rPr>
        <w:t xml:space="preserve"> - A review that defines and discusses the concept of AI agents in education, differentiating them from simpler tools like chatbots.</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https://www.researchgate.net/publication/387500666_AI_Agents_in_Education_An_Early_Systematic_Review_of_Emerging_Roles_Potential_and_Limitations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"LLMs to Support K–12 Teachers in Culturally Relevant Pedagogy"</w:t>
      </w:r>
      <w:r w:rsidDel="00000000" w:rsidR="00000000" w:rsidRPr="00000000">
        <w:rPr>
          <w:rtl w:val="0"/>
        </w:rPr>
        <w:t xml:space="preserve"> - This paper shows how LLMs can be used to generate culturally relevant content, which is a great example of an advanced application of generative AI in education.</w:t>
      </w:r>
    </w:p>
    <w:p w:rsidR="00000000" w:rsidDel="00000000" w:rsidP="00000000" w:rsidRDefault="00000000" w:rsidRPr="00000000" w14:paraId="00000019">
      <w:pPr>
        <w:numPr>
          <w:ilvl w:val="1"/>
          <w:numId w:val="10"/>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https://arxiv.org/html/2505.08083v1</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4. Impact on Learning Outcomes, Engagement, and Retention</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"AI Tutors: Hype or Hope for Education?"</w:t>
      </w:r>
      <w:r w:rsidDel="00000000" w:rsidR="00000000" w:rsidRPr="00000000">
        <w:rPr>
          <w:rtl w:val="0"/>
        </w:rPr>
        <w:t xml:space="preserve"> - A great article that provides a balanced perspective on the benefits and challenges of AI tutors, including their potential to improve engagement and retention.</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https://www.educationnext.org/ai-tutors-hype-or-hope-for-education-forum/</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"Using Intelligent Tutoring Systems to Enhance Student Engagement"</w:t>
      </w:r>
      <w:r w:rsidDel="00000000" w:rsidR="00000000" w:rsidRPr="00000000">
        <w:rPr>
          <w:rtl w:val="0"/>
        </w:rPr>
        <w:t xml:space="preserve"> - This research explores the direct relationship between using ITS and enhanced student engagement and motivation.</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https://www.researchgate.net/publication/392659841_Using_Intelligent_Tutoring_Systems_to_Enhance_Student_Engagement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"Mastering knowledge: the impact of generative AI on student learning outcomes"</w:t>
      </w:r>
      <w:r w:rsidDel="00000000" w:rsidR="00000000" w:rsidRPr="00000000">
        <w:rPr>
          <w:rtl w:val="0"/>
        </w:rPr>
        <w:t xml:space="preserve"> - This paper provides a quasi-experimental analysis of how generative AI impacts student learning and knowledge retention.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https://www.tandfonline.com/doi/full/10.1080/03075079.2025.2487570</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"Enhancing Student Retention with AI in Higher Education"</w:t>
      </w:r>
      <w:r w:rsidDel="00000000" w:rsidR="00000000" w:rsidRPr="00000000">
        <w:rPr>
          <w:rtl w:val="0"/>
        </w:rPr>
        <w:t xml:space="preserve"> - This article gives practical examples of how AI is being used in higher education to improve student retention and provide timely interventions.</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https://www.hso.com/blog/enhancing-student-retention-with-ai-in-higher-education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5. Ethical Considerations and Challenges</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"Ethical AI for Teaching and Learning"</w:t>
      </w:r>
      <w:r w:rsidDel="00000000" w:rsidR="00000000" w:rsidRPr="00000000">
        <w:rPr>
          <w:rtl w:val="0"/>
        </w:rPr>
        <w:t xml:space="preserve"> - A paper from Cornell University that outlines the key ethical considerations of using AI in education, including bias, privacy, and the need for human oversight.</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https://teaching.cornell.edu/generative-artificial-intelligence/ethical-ai-teaching-and-learning</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"The cognitive paradox of AI in education: between enhancement and erosion"</w:t>
      </w:r>
      <w:r w:rsidDel="00000000" w:rsidR="00000000" w:rsidRPr="00000000">
        <w:rPr>
          <w:rtl w:val="0"/>
        </w:rPr>
        <w:t xml:space="preserve"> - This paper raises important questions about the potential for AI to both enhance and diminish cognitive skills like critical thinking and long-term retention.</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https://pmc.ncbi.nlm.nih.gov/articles/PMC12036037/</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"AI in Education: Benefits, Challenges, and Ethical Considerations"</w:t>
      </w:r>
      <w:r w:rsidDel="00000000" w:rsidR="00000000" w:rsidRPr="00000000">
        <w:rPr>
          <w:rtl w:val="0"/>
        </w:rPr>
        <w:t xml:space="preserve"> - A blog post that provides a balanced view of the pros and cons of AI in education from a data-focused perspective.</w:t>
      </w:r>
    </w:p>
    <w:p w:rsidR="00000000" w:rsidDel="00000000" w:rsidP="00000000" w:rsidRDefault="00000000" w:rsidRPr="00000000" w14:paraId="00000029">
      <w:pPr>
        <w:numPr>
          <w:ilvl w:val="1"/>
          <w:numId w:val="2"/>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https://www.datacamp.com/blog/ai-in-education</w:t>
      </w:r>
    </w:p>
    <w:p w:rsidR="00000000" w:rsidDel="00000000" w:rsidP="00000000" w:rsidRDefault="00000000" w:rsidRPr="00000000" w14:paraId="0000002A">
      <w:pPr>
        <w:spacing w:after="240" w:before="240" w:lineRule="auto"/>
        <w:rPr/>
      </w:pPr>
      <w:r w:rsidDel="00000000" w:rsidR="00000000" w:rsidRPr="00000000">
        <w:rPr>
          <w:rtl w:val="0"/>
        </w:rPr>
        <w:t xml:space="preserve">These are just a few to get you started. Your project has a lot of connections to various subfields in AI and education. You can find more by searching for the author names and keywords within these papers. Good luck with your literature survey!</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3oa6xxdk5hs" w:id="1"/>
      <w:bookmarkEnd w:id="1"/>
      <w:r w:rsidDel="00000000" w:rsidR="00000000" w:rsidRPr="00000000">
        <w:rPr>
          <w:b w:val="1"/>
          <w:bCs w:val="1"/>
          <w:color w:val="000000"/>
          <w:sz w:val="26"/>
          <w:szCs w:val="26"/>
          <w:rtl w:val="0"/>
        </w:rPr>
        <w:t xml:space="preserve">More Recent Research (2020-2025) for Your Literature Review</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 Advanced Knowledge Tracing &amp; Student Modeling</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"Deep Knowledge Tracing with Transformers"</w:t>
      </w:r>
      <w:r w:rsidDel="00000000" w:rsidR="00000000" w:rsidRPr="00000000">
        <w:rPr>
          <w:rtl w:val="0"/>
        </w:rPr>
        <w:t xml:space="preserve"> - This paper explores using the Transformer architecture, a powerful model from natural language processing, for knowledge tracing. This is a great way to discuss the "state-of-the-art" beyond traditional DKT/DKVMN.</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https://www.researchgate.net/publication/342678801_Deep_Knowledge_Tracing_with_Transformers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"Multi-granulariy Time-based Transformer for Knowledge Tracing"</w:t>
      </w:r>
      <w:r w:rsidDel="00000000" w:rsidR="00000000" w:rsidRPr="00000000">
        <w:rPr>
          <w:rtl w:val="0"/>
        </w:rPr>
        <w:t xml:space="preserve"> - A study that enhances Transformer models for knowledge tracing by incorporating multi-granularity temporal features, which can help in modeling student forgetting behavior.</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https://arxiv.org/pdf/2304.05257</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"Sequential Knowledge Tracing with Transformer Models"</w:t>
      </w:r>
      <w:r w:rsidDel="00000000" w:rsidR="00000000" w:rsidRPr="00000000">
        <w:rPr>
          <w:rtl w:val="0"/>
        </w:rPr>
        <w:t xml:space="preserve"> - A master's thesis that provides a practical application of Transformer models (specifically SAINT) on a large-scale commercial dataset, offering a good case study for your own project.</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https://www.diva-portal.org/smash/get/diva2:1722939/FULLTEXT01.pdf</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"Deep Knowledge Tracing for Personalized Adaptive Learning at Historically Black Colleges and Universities"</w:t>
      </w:r>
      <w:r w:rsidDel="00000000" w:rsidR="00000000" w:rsidRPr="00000000">
        <w:rPr>
          <w:rtl w:val="0"/>
        </w:rPr>
        <w:t xml:space="preserve"> - This research provides a real-world application of DKT models in a specific educational context, demonstrating their effectiveness in predicting student academic outcomes.</w:t>
      </w:r>
    </w:p>
    <w:p w:rsidR="00000000" w:rsidDel="00000000" w:rsidP="00000000" w:rsidRDefault="00000000" w:rsidRPr="00000000" w14:paraId="00000036">
      <w:pPr>
        <w:numPr>
          <w:ilvl w:val="1"/>
          <w:numId w:val="5"/>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https://arxiv.org/abs/2410.13876</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2. Generative AI and Dynamic Content Creation</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"Generative AI for Enhancing Active Learning in Education"</w:t>
      </w:r>
      <w:r w:rsidDel="00000000" w:rsidR="00000000" w:rsidRPr="00000000">
        <w:rPr>
          <w:rtl w:val="0"/>
        </w:rPr>
        <w:t xml:space="preserve"> - This comparative study uses LLMs to create tailored questions for a math curriculum, demonstrating how generative AI can be used to simulate and enhance active learning scenarios.</w:t>
      </w:r>
    </w:p>
    <w:p w:rsidR="00000000" w:rsidDel="00000000" w:rsidP="00000000" w:rsidRDefault="00000000" w:rsidRPr="00000000" w14:paraId="00000039">
      <w:pPr>
        <w:numPr>
          <w:ilvl w:val="1"/>
          <w:numId w:val="8"/>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https://arxiv.org/html/2406.13903v1</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"The Role of Generative AI in Education: Use Cases, Benefits, and Challenges"</w:t>
      </w:r>
      <w:r w:rsidDel="00000000" w:rsidR="00000000" w:rsidRPr="00000000">
        <w:rPr>
          <w:rtl w:val="0"/>
        </w:rPr>
        <w:t xml:space="preserve"> - A comprehensive overview of how generative AI is transforming education, covering applications from content generation and feedback to administrative tasks.</w:t>
      </w:r>
    </w:p>
    <w:p w:rsidR="00000000" w:rsidDel="00000000" w:rsidP="00000000" w:rsidRDefault="00000000" w:rsidRPr="00000000" w14:paraId="0000003B">
      <w:pPr>
        <w:numPr>
          <w:ilvl w:val="1"/>
          <w:numId w:val="8"/>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https://www.fullestop.com/blog/generative-ai-in-education-use-cases-benefits-and-challenges</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"Generative AI in Modern Education Society"</w:t>
      </w:r>
      <w:r w:rsidDel="00000000" w:rsidR="00000000" w:rsidRPr="00000000">
        <w:rPr>
          <w:rtl w:val="0"/>
        </w:rPr>
        <w:t xml:space="preserve"> - A review discussing how GenAI is fostering human-machine collaboration and enabling personalized, adaptive learning within the framework of "Education 5.0".</w:t>
      </w:r>
    </w:p>
    <w:p w:rsidR="00000000" w:rsidDel="00000000" w:rsidP="00000000" w:rsidRDefault="00000000" w:rsidRPr="00000000" w14:paraId="0000003D">
      <w:pPr>
        <w:numPr>
          <w:ilvl w:val="1"/>
          <w:numId w:val="8"/>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https://arxiv.org/html/2412.08666v1</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"Conversational Agents to Support Remote Personalized Instruction for Diverse Learners"</w:t>
      </w:r>
      <w:r w:rsidDel="00000000" w:rsidR="00000000" w:rsidRPr="00000000">
        <w:rPr>
          <w:rtl w:val="0"/>
        </w:rPr>
        <w:t xml:space="preserve"> - A study on designing conversational agents that use multimodal data to provide personalized instruction, which aligns well with your agentic approach.</w:t>
      </w:r>
    </w:p>
    <w:p w:rsidR="00000000" w:rsidDel="00000000" w:rsidP="00000000" w:rsidRDefault="00000000" w:rsidRPr="00000000" w14:paraId="0000003F">
      <w:pPr>
        <w:numPr>
          <w:ilvl w:val="1"/>
          <w:numId w:val="8"/>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https://cdr.lib.unc.edu/concern/articles/9306tc93r?locale=en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3. Impact on Student Engagement and Motivation</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"Can AI support student engagement in classroom activities in higher education?"</w:t>
      </w:r>
      <w:r w:rsidDel="00000000" w:rsidR="00000000" w:rsidRPr="00000000">
        <w:rPr>
          <w:rtl w:val="0"/>
        </w:rPr>
        <w:t xml:space="preserve"> - A study that provides compelling evidence of how AI can enhance student engagement and make learning activities more enjoyable and interesting.</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https://arxiv.org/html/2506.18941v1</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"The Impact of AI-Based Learning Tools on Student Motivation and Academic Self-Concept"</w:t>
      </w:r>
      <w:r w:rsidDel="00000000" w:rsidR="00000000" w:rsidRPr="00000000">
        <w:rPr>
          <w:rtl w:val="0"/>
        </w:rPr>
        <w:t xml:space="preserve"> - This paper explores the direct correlation between using AI learning tools and improved student motivation and academic self-concept.</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https://www.researchgate.net/publication/394807341_The_Impact_of_AI-Based_Learning_Tools_on_Student_Motivation_and_Academic_Self-Concept</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"Using AI to increase student engagement"</w:t>
      </w:r>
      <w:r w:rsidDel="00000000" w:rsidR="00000000" w:rsidRPr="00000000">
        <w:rPr>
          <w:rtl w:val="0"/>
        </w:rPr>
        <w:t xml:space="preserve"> - A practical case study on how a professor used AI in an English course to improve student retention and performance, with students reporting increased confidence.</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https://www.ccdaily.com/2025/08/using-ai-to-increase-student-engagement/</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"Human-Centered AI for Student Retention"</w:t>
      </w:r>
      <w:r w:rsidDel="00000000" w:rsidR="00000000" w:rsidRPr="00000000">
        <w:rPr>
          <w:rtl w:val="0"/>
        </w:rPr>
        <w:t xml:space="preserve"> - An article discussing how a human-centered approach to AI can improve student retention by providing personalized support that strengthens their sense of belonging.</w:t>
      </w:r>
    </w:p>
    <w:p w:rsidR="00000000" w:rsidDel="00000000" w:rsidP="00000000" w:rsidRDefault="00000000" w:rsidRPr="00000000" w14:paraId="00000048">
      <w:pPr>
        <w:numPr>
          <w:ilvl w:val="1"/>
          <w:numId w:val="4"/>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https://hellomongoose.com/blog/human-centered-ai-for-student-retention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4. Ethical and Practical Challenges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"The ethics of using AI in K-12 education: a systematic literature review"</w:t>
      </w:r>
      <w:r w:rsidDel="00000000" w:rsidR="00000000" w:rsidRPr="00000000">
        <w:rPr>
          <w:rtl w:val="0"/>
        </w:rPr>
        <w:t xml:space="preserve"> - A systematic review of the ethical challenges of using AI in education, including discussions on data bias, privacy, and academic integrity.</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https://www.tandfonline.com/doi/full/10.1080/1475939X.2024.2428601</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"Ethical considerations in artificial intelligence-driven environments for higher education"</w:t>
      </w:r>
      <w:r w:rsidDel="00000000" w:rsidR="00000000" w:rsidRPr="00000000">
        <w:rPr>
          <w:rtl w:val="0"/>
        </w:rPr>
        <w:t xml:space="preserve"> - A review focusing on ethical concerns such as equity, privacy, autonomy, and the importance of human contact in AI-driven learning environments.</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https://www.researchgate.net/publication/394011956_Ethical_considerations_in_artificial_intelligence-driven_environments_for_higher_education</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"Exploring the effects of artificial intelligence on student and academic well-being in higher education"</w:t>
      </w:r>
      <w:r w:rsidDel="00000000" w:rsidR="00000000" w:rsidRPr="00000000">
        <w:rPr>
          <w:rtl w:val="0"/>
        </w:rPr>
        <w:t xml:space="preserve"> - This mini-review synthesizes current literature on how AI affects student well-being, including mental health, social interactions, and academic experiences.</w:t>
      </w:r>
    </w:p>
    <w:p w:rsidR="00000000" w:rsidDel="00000000" w:rsidP="00000000" w:rsidRDefault="00000000" w:rsidRPr="00000000" w14:paraId="0000004F">
      <w:pPr>
        <w:numPr>
          <w:ilvl w:val="1"/>
          <w:numId w:val="6"/>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https://pmc.ncbi.nlm.nih.gov/articles/PMC11830699/</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5. Systems and Frameworks</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"AI Agents Reveal New Tech Possibilities in K–12 Education"</w:t>
      </w:r>
      <w:r w:rsidDel="00000000" w:rsidR="00000000" w:rsidRPr="00000000">
        <w:rPr>
          <w:rtl w:val="0"/>
        </w:rPr>
        <w:t xml:space="preserve"> - This article from a technology magazine discusses how AI agents can break down silos and use data more proactively to inform decision-making in schools.</w:t>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https://edtechmagazine.com/k12/article/2025/03/ai-agents-reveal-new-tech-possibilities-k-12-education</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"Evolution of AI in Education: Agentic Workflows"</w:t>
      </w:r>
      <w:r w:rsidDel="00000000" w:rsidR="00000000" w:rsidRPr="00000000">
        <w:rPr>
          <w:rtl w:val="0"/>
        </w:rPr>
        <w:t xml:space="preserve"> - This paper reviews the different paradigms of agentic workflows in education, such as reflection, planning, and tool use, which is directly relevant to your project.</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https://arxiv.org/pdf/2504.20082</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bCs w:val="1"/>
          <w:rtl w:val="0"/>
        </w:rPr>
        <w:t xml:space="preserve">"AI-Driven Evolution in Learning Analytics for Digital Education"</w:t>
      </w:r>
      <w:r w:rsidDel="00000000" w:rsidR="00000000" w:rsidRPr="00000000">
        <w:rPr>
          <w:rtl w:val="0"/>
        </w:rPr>
        <w:t xml:space="preserve"> - An article on how AI is changing learning analytics, including the use of predictive models to forecast student success.</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https://www.digitallearninginstitute.com/blog/ai-driven-evolution-in-learning-analytics-for-digital-education</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bCs w:val="1"/>
          <w:rtl w:val="0"/>
        </w:rPr>
        <w:t xml:space="preserve">"The Impact of Generative AI (GenAI) on Practices, Policies and Research Direction in Education"</w:t>
      </w:r>
      <w:r w:rsidDel="00000000" w:rsidR="00000000" w:rsidRPr="00000000">
        <w:rPr>
          <w:rtl w:val="0"/>
        </w:rPr>
        <w:t xml:space="preserve"> - A comprehensive look at the impact of generative AI on various aspects of education, from teaching to assessment and administration.</w:t>
      </w:r>
    </w:p>
    <w:p w:rsidR="00000000" w:rsidDel="00000000" w:rsidP="00000000" w:rsidRDefault="00000000" w:rsidRPr="00000000" w14:paraId="00000058">
      <w:pPr>
        <w:numPr>
          <w:ilvl w:val="1"/>
          <w:numId w:val="7"/>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https://www.tandfonline.com/doi/full/10.1080/10494820.2023.2253861</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