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tj6z77p9qh1"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3r5epp5k4uh"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l7rjcdj67vn" w:id="2"/>
      <w:bookmarkEnd w:id="2"/>
      <w:r w:rsidDel="00000000" w:rsidR="00000000" w:rsidRPr="00000000">
        <w:rPr>
          <w:rtl w:val="0"/>
        </w:rPr>
      </w:r>
    </w:p>
    <w:p w:rsidR="00000000" w:rsidDel="00000000" w:rsidP="00000000" w:rsidRDefault="00000000" w:rsidRPr="00000000" w14:paraId="00000004">
      <w:pPr>
        <w:pStyle w:val="Heading2"/>
        <w:keepNext w:val="0"/>
        <w:keepLines w:val="0"/>
        <w:spacing w:before="0" w:line="259.7643529411765" w:lineRule="auto"/>
        <w:jc w:val="center"/>
        <w:rPr>
          <w:rFonts w:ascii="Times New Roman" w:cs="Times New Roman" w:eastAsia="Times New Roman" w:hAnsi="Times New Roman"/>
          <w:b w:val="1"/>
          <w:bCs w:val="1"/>
          <w:i w:val="1"/>
          <w:iCs w:val="1"/>
          <w:color w:val="1c4587"/>
          <w:sz w:val="34"/>
          <w:szCs w:val="34"/>
        </w:rPr>
      </w:pPr>
      <w:bookmarkStart w:colFirst="0" w:colLast="0" w:name="_squy0oaedzi" w:id="3"/>
      <w:bookmarkEnd w:id="3"/>
      <w:r w:rsidDel="00000000" w:rsidR="00000000" w:rsidRPr="00000000">
        <w:rPr>
          <w:rFonts w:ascii="Times New Roman" w:cs="Times New Roman" w:eastAsia="Times New Roman" w:hAnsi="Times New Roman"/>
          <w:b w:val="1"/>
          <w:bCs w:val="1"/>
          <w:i w:val="1"/>
          <w:iCs w:val="1"/>
          <w:color w:val="1c4587"/>
          <w:sz w:val="34"/>
          <w:szCs w:val="34"/>
          <w:rtl w:val="0"/>
        </w:rPr>
        <w:t xml:space="preserve">Department of Applied Data Science</w:t>
      </w:r>
    </w:p>
    <w:p w:rsidR="00000000" w:rsidDel="00000000" w:rsidP="00000000" w:rsidRDefault="00000000" w:rsidRPr="00000000" w14:paraId="00000005">
      <w:pPr>
        <w:pStyle w:val="Heading2"/>
        <w:keepNext w:val="0"/>
        <w:keepLines w:val="0"/>
        <w:spacing w:before="0" w:line="259.7643529411765" w:lineRule="auto"/>
        <w:jc w:val="center"/>
        <w:rPr>
          <w:rFonts w:ascii="Times New Roman" w:cs="Times New Roman" w:eastAsia="Times New Roman" w:hAnsi="Times New Roman"/>
          <w:b w:val="1"/>
          <w:bCs w:val="1"/>
          <w:sz w:val="34"/>
          <w:szCs w:val="34"/>
        </w:rPr>
      </w:pPr>
      <w:bookmarkStart w:colFirst="0" w:colLast="0" w:name="_12wvd5fmxa8x" w:id="4"/>
      <w:bookmarkEnd w:id="4"/>
      <w:r w:rsidDel="00000000" w:rsidR="00000000" w:rsidRPr="00000000">
        <w:rPr>
          <w:rFonts w:ascii="Times New Roman" w:cs="Times New Roman" w:eastAsia="Times New Roman" w:hAnsi="Times New Roman"/>
          <w:b w:val="1"/>
          <w:bCs w:val="1"/>
          <w:sz w:val="34"/>
          <w:szCs w:val="34"/>
          <w:rtl w:val="0"/>
        </w:rPr>
        <w:t xml:space="preserve">DATA 298A MSDA Project I</w:t>
      </w:r>
    </w:p>
    <w:p w:rsidR="00000000" w:rsidDel="00000000" w:rsidP="00000000" w:rsidRDefault="00000000" w:rsidRPr="00000000" w14:paraId="00000006">
      <w:pPr>
        <w:pStyle w:val="Heading2"/>
        <w:keepNext w:val="0"/>
        <w:keepLines w:val="0"/>
        <w:spacing w:before="0" w:line="259.7643529411765" w:lineRule="auto"/>
        <w:jc w:val="center"/>
        <w:rPr>
          <w:rFonts w:ascii="Times New Roman" w:cs="Times New Roman" w:eastAsia="Times New Roman" w:hAnsi="Times New Roman"/>
          <w:b w:val="1"/>
          <w:bCs w:val="1"/>
          <w:sz w:val="34"/>
          <w:szCs w:val="34"/>
        </w:rPr>
      </w:pPr>
      <w:bookmarkStart w:colFirst="0" w:colLast="0" w:name="_sl8r7ek5alx6" w:id="5"/>
      <w:bookmarkEnd w:id="5"/>
      <w:r w:rsidDel="00000000" w:rsidR="00000000" w:rsidRPr="00000000">
        <w:rPr>
          <w:rFonts w:ascii="Times New Roman" w:cs="Times New Roman" w:eastAsia="Times New Roman" w:hAnsi="Times New Roman"/>
          <w:b w:val="1"/>
          <w:bCs w:val="1"/>
          <w:sz w:val="34"/>
          <w:szCs w:val="34"/>
          <w:rtl w:val="0"/>
        </w:rPr>
        <w:t xml:space="preserve">Final Project Report</w:t>
      </w:r>
    </w:p>
    <w:p w:rsidR="00000000" w:rsidDel="00000000" w:rsidP="00000000" w:rsidRDefault="00000000" w:rsidRPr="00000000" w14:paraId="00000007">
      <w:pPr>
        <w:pStyle w:val="Heading2"/>
        <w:keepNext w:val="0"/>
        <w:keepLines w:val="0"/>
        <w:spacing w:before="0" w:line="259.7643529411765" w:lineRule="auto"/>
        <w:jc w:val="center"/>
        <w:rPr>
          <w:rFonts w:ascii="Times New Roman" w:cs="Times New Roman" w:eastAsia="Times New Roman" w:hAnsi="Times New Roman"/>
          <w:b w:val="1"/>
          <w:bCs w:val="1"/>
          <w:sz w:val="34"/>
          <w:szCs w:val="34"/>
        </w:rPr>
      </w:pPr>
      <w:bookmarkStart w:colFirst="0" w:colLast="0" w:name="_7v6qn8dbr3j0" w:id="6"/>
      <w:bookmarkEnd w:id="6"/>
      <w:r w:rsidDel="00000000" w:rsidR="00000000" w:rsidRPr="00000000">
        <w:rPr>
          <w:rFonts w:ascii="Times New Roman" w:cs="Times New Roman" w:eastAsia="Times New Roman" w:hAnsi="Times New Roman"/>
          <w:b w:val="1"/>
          <w:bCs w:val="1"/>
          <w:sz w:val="34"/>
          <w:szCs w:val="34"/>
          <w:rtl w:val="0"/>
        </w:rPr>
        <w:t xml:space="preserve">Team 2</w:t>
      </w:r>
    </w:p>
    <w:p w:rsidR="00000000" w:rsidDel="00000000" w:rsidP="00000000" w:rsidRDefault="00000000" w:rsidRPr="00000000" w14:paraId="00000008">
      <w:pPr>
        <w:pStyle w:val="Heading2"/>
        <w:keepNext w:val="0"/>
        <w:keepLines w:val="0"/>
        <w:spacing w:after="240" w:before="240" w:line="259.7643529411765" w:lineRule="auto"/>
        <w:jc w:val="center"/>
        <w:rPr>
          <w:rFonts w:ascii="Times New Roman" w:cs="Times New Roman" w:eastAsia="Times New Roman" w:hAnsi="Times New Roman"/>
          <w:sz w:val="22"/>
          <w:szCs w:val="22"/>
        </w:rPr>
      </w:pPr>
      <w:bookmarkStart w:colFirst="0" w:colLast="0" w:name="_fb90s5x3b6ph" w:id="7"/>
      <w:bookmarkEnd w:id="7"/>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9">
      <w:pPr>
        <w:pStyle w:val="Heading2"/>
        <w:keepNext w:val="0"/>
        <w:keepLines w:val="0"/>
        <w:spacing w:after="240" w:before="240" w:line="259.7643529411765" w:lineRule="auto"/>
        <w:jc w:val="center"/>
        <w:rPr>
          <w:rFonts w:ascii="Times New Roman" w:cs="Times New Roman" w:eastAsia="Times New Roman" w:hAnsi="Times New Roman"/>
          <w:sz w:val="22"/>
          <w:szCs w:val="22"/>
        </w:rPr>
      </w:pPr>
      <w:bookmarkStart w:colFirst="0" w:colLast="0" w:name="_i6xclcllac9s" w:id="8"/>
      <w:bookmarkEnd w:id="8"/>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A">
      <w:pPr>
        <w:pStyle w:val="Heading2"/>
        <w:keepNext w:val="0"/>
        <w:keepLines w:val="0"/>
        <w:spacing w:after="240" w:before="240" w:line="259.7643529411765" w:lineRule="auto"/>
        <w:jc w:val="center"/>
        <w:rPr>
          <w:rFonts w:ascii="Times New Roman" w:cs="Times New Roman" w:eastAsia="Times New Roman" w:hAnsi="Times New Roman"/>
          <w:sz w:val="22"/>
          <w:szCs w:val="22"/>
        </w:rPr>
      </w:pPr>
      <w:bookmarkStart w:colFirst="0" w:colLast="0" w:name="_bdndqhwdmcfq" w:id="9"/>
      <w:bookmarkEnd w:id="9"/>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B">
      <w:pPr>
        <w:pStyle w:val="Heading2"/>
        <w:keepNext w:val="0"/>
        <w:keepLines w:val="0"/>
        <w:spacing w:after="240" w:before="240" w:line="259.7643529411765" w:lineRule="auto"/>
        <w:jc w:val="center"/>
        <w:rPr>
          <w:rFonts w:ascii="Times New Roman" w:cs="Times New Roman" w:eastAsia="Times New Roman" w:hAnsi="Times New Roman"/>
          <w:sz w:val="22"/>
          <w:szCs w:val="22"/>
        </w:rPr>
      </w:pPr>
      <w:bookmarkStart w:colFirst="0" w:colLast="0" w:name="_ghibpq1tb0sk" w:id="10"/>
      <w:bookmarkEnd w:id="10"/>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C">
      <w:pPr>
        <w:pStyle w:val="Heading2"/>
        <w:keepNext w:val="0"/>
        <w:keepLines w:val="0"/>
        <w:spacing w:after="240" w:before="240" w:line="259.7643529411765" w:lineRule="auto"/>
        <w:jc w:val="center"/>
        <w:rPr>
          <w:rFonts w:ascii="Times New Roman" w:cs="Times New Roman" w:eastAsia="Times New Roman" w:hAnsi="Times New Roman"/>
          <w:sz w:val="22"/>
          <w:szCs w:val="22"/>
        </w:rPr>
      </w:pPr>
      <w:bookmarkStart w:colFirst="0" w:colLast="0" w:name="_ukqzz8a9st71"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D">
      <w:pPr>
        <w:pStyle w:val="Heading2"/>
        <w:keepNext w:val="0"/>
        <w:keepLines w:val="0"/>
        <w:spacing w:before="0" w:line="259.7643529411765" w:lineRule="auto"/>
        <w:jc w:val="center"/>
        <w:rPr>
          <w:rFonts w:ascii="Times New Roman" w:cs="Times New Roman" w:eastAsia="Times New Roman" w:hAnsi="Times New Roman"/>
          <w:b w:val="1"/>
          <w:bCs w:val="1"/>
          <w:sz w:val="28"/>
          <w:szCs w:val="28"/>
        </w:rPr>
      </w:pPr>
      <w:bookmarkStart w:colFirst="0" w:colLast="0" w:name="_3hbmh859iof4" w:id="12"/>
      <w:bookmarkEnd w:id="12"/>
      <w:r w:rsidDel="00000000" w:rsidR="00000000" w:rsidRPr="00000000">
        <w:rPr>
          <w:rFonts w:ascii="Times New Roman" w:cs="Times New Roman" w:eastAsia="Times New Roman" w:hAnsi="Times New Roman"/>
          <w:b w:val="1"/>
          <w:bCs w:val="1"/>
          <w:sz w:val="28"/>
          <w:szCs w:val="28"/>
          <w:rtl w:val="0"/>
        </w:rPr>
        <w:t xml:space="preserve">Basanth Periyapatna Roopa Kumar, Manav Rajesh Anandani, Nandhakumar Apparsamy, Nischitha Nagendran, Nitya Rondla</w:t>
      </w:r>
    </w:p>
    <w:p w:rsidR="00000000" w:rsidDel="00000000" w:rsidP="00000000" w:rsidRDefault="00000000" w:rsidRPr="00000000" w14:paraId="0000000E">
      <w:pPr>
        <w:pStyle w:val="Heading2"/>
        <w:keepNext w:val="0"/>
        <w:keepLines w:val="0"/>
        <w:spacing w:before="0" w:line="259.7643529411765" w:lineRule="auto"/>
        <w:jc w:val="center"/>
        <w:rPr>
          <w:rFonts w:ascii="Times New Roman" w:cs="Times New Roman" w:eastAsia="Times New Roman" w:hAnsi="Times New Roman"/>
          <w:b w:val="1"/>
          <w:bCs w:val="1"/>
          <w:sz w:val="34"/>
          <w:szCs w:val="34"/>
        </w:rPr>
      </w:pPr>
      <w:bookmarkStart w:colFirst="0" w:colLast="0" w:name="_8xly0vvxqcpg" w:id="13"/>
      <w:bookmarkEnd w:id="1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a8vcg8nmh1t" w:id="14"/>
      <w:bookmarkEnd w:id="14"/>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dg3vdgsk64zs" w:id="15"/>
      <w:bookmarkEnd w:id="15"/>
      <w:r w:rsidDel="00000000" w:rsidR="00000000" w:rsidRPr="00000000">
        <w:rPr>
          <w:rFonts w:ascii="Times New Roman" w:cs="Times New Roman" w:eastAsia="Times New Roman" w:hAnsi="Times New Roman"/>
          <w:b w:val="1"/>
          <w:bCs w:val="1"/>
          <w:sz w:val="34"/>
          <w:szCs w:val="34"/>
          <w:rtl w:val="0"/>
        </w:rPr>
        <w:t xml:space="preserve">1.1 Project Background and Executive Summary</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growth in popularity of e-learning platforms has radically enhanced access to learning content, but current e-learning platforms face the limitation in addressing learning in a manner that promotes reasoning and offers student-specific advising and assistance. Current platforms provide concrete descriptions and generic clues that do not target the misconceptions students make while learning complex Computer Science concepts. A student struggling with recursion, dynamic programming, and logic debugging will definitely not receive the form of assistance that a human educator gives naturally and instinctively to the student in particular and to the class in general.</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in a Box: The project brings in a novelty in the realm of personalized AI tutoring in the form of a "Professor in a Box," a generative AI that aims to provide personalized, instructor-level guidance to a large number of students. The project utilizes the latest advancements in the realm of large language models to understand the statement of problems, solve algorithmic tasks, analyze the mistakes made by the student, and provide customized solutions to facilitate a conceptual understanding in the students instead of providing the solutions to the problems presented to them."</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based upon a finely tuned variant of the Qwen2.5-Coder-7B model due to its prowess in programming, problem-solving, and code reasoning skills. The model has been fine-tuned through the application of parameter-efficient QLoRA to a well-filtered subset of approximately 5,000 examples in the realm of Computer Science based upon a selected Cosmopedia dataset. The examples are oriented in a manner that allows it to work as a tutor and not a code generator in a way that focuses upon conceptual understanding and algorithmic tutoring and reasoning.</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conducting scaleable experiments and replicable model training, a production-level data pipeline has been implemented in the project using Apache Airflow. Using Airflow, the entire process of ingesting, preprocessing, and filtering data is automated in a way that the entire Cosmopedia corpus is prepared in a form suitable for model training. The processed datasets, LORAs, and model checkpoints are stored in Amazon S3, acting as the central warehouse of the entire project.</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effectiveness of the resulting system is analyzed through a thorough process designed to test its generative and functional capabilities. The quality of the explanations generated will be analyzed through the BLEU and ROUGE-L metrics, the perplexity will test the quality of the domain adaptation process in the fine-tuned model, and the Pass@1 will test the correctness of the code generated by the model if any is produced. Other system-level metrics include latency, throughput, and reliability of the pipeline with the aim of performing inference in real-time in less than 200 milliseconds to facilitate tutoring sessions.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d2cf2zj8tokt" w:id="16"/>
      <w:bookmarkEnd w:id="16"/>
      <w:r w:rsidDel="00000000" w:rsidR="00000000" w:rsidRPr="00000000">
        <w:rPr>
          <w:rFonts w:ascii="Times New Roman" w:cs="Times New Roman" w:eastAsia="Times New Roman" w:hAnsi="Times New Roman"/>
          <w:b w:val="1"/>
          <w:bCs w:val="1"/>
          <w:sz w:val="34"/>
          <w:szCs w:val="34"/>
          <w:rtl w:val="0"/>
        </w:rPr>
        <w:t xml:space="preserve">1.2 Project Objectives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the project is to conceptualize and work out an intelligent and scalable AI tutoring system that has the capability to provide a learner with highly personalized and professor-caliber advice in the realm of Computer Science. The project intends to go the extra mile to ensure the provision of dynamic learning solutions that are more than the traditional learning platforms since it will be based on state-of-the-art generative AI techniques and rigorous assessment strategies.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overriding goal is to "deliver a Professor in a Box, an AI model able to understand complex programming problems and provide targeted explanations to individuals with misunderstandings." The key to this is the fine-tuned model of Qwen2.5-Coder-7B through the means of QLoRA to make the model better suited at conceptual and explanatory levels instead of just solution levels. The aim of the project is to offer proof that "with the right dataset and proper training, a model of moderate size can match the performance of an 'expert human' while staying computationally tractable."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is to provide a production-grade data pipeline that has the capability to process large instructional datasets. Apache Airflow is also introduced to handle the ingestion and filtering of the datasets in the data pipeline to ensure that the best quality Computer Science content, derived from the Cosmopedia dataset, is selected for the fine-tuning process. Amazon S3 provides the environment for persistent storage of the datasets to facilitate versioning and scaling.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objective has its aim on the empirical assessment. The project will evaluate the fine-tuned model based on the syntactic correctness and efficiency in the code generation process, in addition to the quality and understandability of the explanations delivered by the model. The metrics include the BLEU score, ROUGE-L score that evaluates the semantic correspondence to human references, the perplexity test that determines the domain adaptation, and the Pass@1 measure that evaluates the code execution correctness.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importantly, this project aims to show the functionality of the system in a real-time interactive manner. The values of predictive latency, target response times, and inference stability are considered to be able to provide explanations to the learner instantly. The achievement of inferences in less than 200 milliseconds directly characterizes a human tutoring system to be able to provide interactive feedback to the learner.</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aims of the project are to create an AI Tutor that is pedagogically aligned, to design a robust infrastructure to facilitate the AI Tutor, to analyze the capability of the AI Tutor in reasoning and explanation, and to test its usability in the real-time learning process.</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bagyxgswgvkr" w:id="17"/>
      <w:bookmarkEnd w:id="17"/>
      <w:r w:rsidDel="00000000" w:rsidR="00000000" w:rsidRPr="00000000">
        <w:rPr>
          <w:rFonts w:ascii="Times New Roman" w:cs="Times New Roman" w:eastAsia="Times New Roman" w:hAnsi="Times New Roman"/>
          <w:b w:val="1"/>
          <w:bCs w:val="1"/>
          <w:sz w:val="34"/>
          <w:szCs w:val="34"/>
          <w:rtl w:val="0"/>
        </w:rPr>
        <w:t xml:space="preserve">1.3 Project Scope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boundaries, deliverables, and technical focus areas involved in creating the Professor-in-a-Box customized tutoring system are outlined in the project's scope. The project is deliberately scoped to deliver a research-grade prototype that shows both the conceptual feasibility and the practical implementation of an AI-driven educational assistant focused on Computer Science. At a high level, the work spans three closely connected areas: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high level, the project encompasses three tightly connected areas:</w:t>
        <w:br w:type="textWrapping"/>
        <w:t xml:space="preserve"> (1) large-scale instructional modeling,</w:t>
        <w:br w:type="textWrapping"/>
        <w:t xml:space="preserve"> (2) data engineering and infrastructure, and</w:t>
        <w:br w:type="textWrapping"/>
        <w:t xml:space="preserve"> (3) empirical evaluation of generative and functional performance.</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gwzw8p665c" w:id="18"/>
      <w:bookmarkEnd w:id="18"/>
      <w:r w:rsidDel="00000000" w:rsidR="00000000" w:rsidRPr="00000000">
        <w:rPr>
          <w:rFonts w:ascii="Times New Roman" w:cs="Times New Roman" w:eastAsia="Times New Roman" w:hAnsi="Times New Roman"/>
          <w:b w:val="1"/>
          <w:bCs w:val="1"/>
          <w:color w:val="000000"/>
          <w:sz w:val="26"/>
          <w:szCs w:val="26"/>
          <w:rtl w:val="0"/>
        </w:rPr>
        <w:t xml:space="preserve">1.3.1 Modeling Scope</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modeling effort centers on adapting a modern large language model to function as an instructional tutor rather than a generic code generator.</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modeling activities include:</w:t>
      </w:r>
    </w:p>
    <w:p w:rsidR="00000000" w:rsidDel="00000000" w:rsidP="00000000" w:rsidRDefault="00000000" w:rsidRPr="00000000" w14:paraId="0000002C">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the </w:t>
      </w:r>
      <w:r w:rsidDel="00000000" w:rsidR="00000000" w:rsidRPr="00000000">
        <w:rPr>
          <w:rFonts w:ascii="Times New Roman" w:cs="Times New Roman" w:eastAsia="Times New Roman" w:hAnsi="Times New Roman"/>
          <w:b w:val="1"/>
          <w:bCs w:val="1"/>
          <w:rtl w:val="0"/>
        </w:rPr>
        <w:t xml:space="preserve">Qwen2.5-Coder-7B-Instruct</w:t>
      </w:r>
      <w:r w:rsidDel="00000000" w:rsidR="00000000" w:rsidRPr="00000000">
        <w:rPr>
          <w:rFonts w:ascii="Times New Roman" w:cs="Times New Roman" w:eastAsia="Times New Roman" w:hAnsi="Times New Roman"/>
          <w:rtl w:val="0"/>
        </w:rPr>
        <w:t xml:space="preserve"> model using </w:t>
      </w:r>
      <w:r w:rsidDel="00000000" w:rsidR="00000000" w:rsidRPr="00000000">
        <w:rPr>
          <w:rFonts w:ascii="Times New Roman" w:cs="Times New Roman" w:eastAsia="Times New Roman" w:hAnsi="Times New Roman"/>
          <w:b w:val="1"/>
          <w:bCs w:val="1"/>
          <w:rtl w:val="0"/>
        </w:rPr>
        <w:t xml:space="preserve">QLoRA</w:t>
      </w:r>
      <w:r w:rsidDel="00000000" w:rsidR="00000000" w:rsidRPr="00000000">
        <w:rPr>
          <w:rFonts w:ascii="Times New Roman" w:cs="Times New Roman" w:eastAsia="Times New Roman" w:hAnsi="Times New Roman"/>
          <w:rtl w:val="0"/>
        </w:rPr>
        <w:t xml:space="preserve"> with 4-bit quantization.</w:t>
        <w:br w:type="textWrapping"/>
      </w:r>
    </w:p>
    <w:p w:rsidR="00000000" w:rsidDel="00000000" w:rsidP="00000000" w:rsidRDefault="00000000" w:rsidRPr="00000000" w14:paraId="0000002D">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the model on a curated dataset of ~5,000 high-quality CS explanations filtered from Cosmopedia.</w:t>
        <w:br w:type="textWrapping"/>
      </w:r>
    </w:p>
    <w:p w:rsidR="00000000" w:rsidDel="00000000" w:rsidP="00000000" w:rsidRDefault="00000000" w:rsidRPr="00000000" w14:paraId="0000002E">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Enabling the model to produce reasoning-aligned outputs, including concept clarifications, debugging support, and guided hints.</w:t>
        <w:br w:type="textWrapping"/>
      </w:r>
    </w:p>
    <w:p w:rsidR="00000000" w:rsidDel="00000000" w:rsidP="00000000" w:rsidRDefault="00000000" w:rsidRPr="00000000" w14:paraId="0000002F">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Utilizing domain-specific embeddings to represent problem semantics and improve alignment with student queries.</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7ovjjfvyo18" w:id="19"/>
      <w:bookmarkEnd w:id="19"/>
      <w:r w:rsidDel="00000000" w:rsidR="00000000" w:rsidRPr="00000000">
        <w:rPr>
          <w:rFonts w:ascii="Times New Roman" w:cs="Times New Roman" w:eastAsia="Times New Roman" w:hAnsi="Times New Roman"/>
          <w:b w:val="1"/>
          <w:bCs w:val="1"/>
          <w:color w:val="000000"/>
          <w:sz w:val="26"/>
          <w:szCs w:val="26"/>
          <w:rtl w:val="0"/>
        </w:rPr>
        <w:t xml:space="preserve">1.3.2 Data Pipeline &amp; Infrastructure Scope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infrastructure component ensures that the system is reliable, scalable, and compatible with modern production workflows.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w:t>
      </w:r>
    </w:p>
    <w:p w:rsidR="00000000" w:rsidDel="00000000" w:rsidP="00000000" w:rsidRDefault="00000000" w:rsidRPr="00000000" w14:paraId="00000033">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an end-to-end data pipeline using </w:t>
      </w:r>
      <w:r w:rsidDel="00000000" w:rsidR="00000000" w:rsidRPr="00000000">
        <w:rPr>
          <w:rFonts w:ascii="Times New Roman" w:cs="Times New Roman" w:eastAsia="Times New Roman" w:hAnsi="Times New Roman"/>
          <w:rtl w:val="0"/>
        </w:rPr>
        <w:t xml:space="preserve">Apache Airflow t</w:t>
      </w:r>
      <w:r w:rsidDel="00000000" w:rsidR="00000000" w:rsidRPr="00000000">
        <w:rPr>
          <w:rFonts w:ascii="Times New Roman" w:cs="Times New Roman" w:eastAsia="Times New Roman" w:hAnsi="Times New Roman"/>
          <w:rtl w:val="0"/>
        </w:rPr>
        <w:t xml:space="preserve">o automate ingestion, filtering, cleaning, and dataset preparation.</w:t>
        <w:br w:type="textWrapping"/>
      </w:r>
    </w:p>
    <w:p w:rsidR="00000000" w:rsidDel="00000000" w:rsidP="00000000" w:rsidRDefault="00000000" w:rsidRPr="00000000" w14:paraId="0000003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rtl w:val="0"/>
        </w:rPr>
        <w:t xml:space="preserve">Amazon S3 as</w:t>
      </w:r>
      <w:r w:rsidDel="00000000" w:rsidR="00000000" w:rsidRPr="00000000">
        <w:rPr>
          <w:rFonts w:ascii="Times New Roman" w:cs="Times New Roman" w:eastAsia="Times New Roman" w:hAnsi="Times New Roman"/>
          <w:rtl w:val="0"/>
        </w:rPr>
        <w:t xml:space="preserve"> the centralized repository for raw data, cleaned datasets, and LoRA adapter checkpoints.</w:t>
        <w:br w:type="textWrapping"/>
      </w:r>
    </w:p>
    <w:p w:rsidR="00000000" w:rsidDel="00000000" w:rsidP="00000000" w:rsidRDefault="00000000" w:rsidRPr="00000000" w14:paraId="0000003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compute environments such as local RTX 4090 GPUs and optional cloud GPU resources.</w:t>
        <w:br w:type="textWrapping"/>
      </w:r>
    </w:p>
    <w:p w:rsidR="00000000" w:rsidDel="00000000" w:rsidP="00000000" w:rsidRDefault="00000000" w:rsidRPr="00000000" w14:paraId="0000003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reproducibility through versioned storage of datasets and model artifacts.</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f5pykr4hwq0" w:id="20"/>
      <w:bookmarkEnd w:id="20"/>
      <w:r w:rsidDel="00000000" w:rsidR="00000000" w:rsidRPr="00000000">
        <w:rPr>
          <w:rFonts w:ascii="Times New Roman" w:cs="Times New Roman" w:eastAsia="Times New Roman" w:hAnsi="Times New Roman"/>
          <w:b w:val="1"/>
          <w:bCs w:val="1"/>
          <w:color w:val="000000"/>
          <w:sz w:val="26"/>
          <w:szCs w:val="26"/>
          <w:rtl w:val="0"/>
        </w:rPr>
        <w:t xml:space="preserve">1.3.3 Evaluation Scope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framework is designed to measure the system both as a generative tutor and as an engineering system.</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includes:</w:t>
      </w:r>
    </w:p>
    <w:p w:rsidR="00000000" w:rsidDel="00000000" w:rsidP="00000000" w:rsidRDefault="00000000" w:rsidRPr="00000000" w14:paraId="0000003A">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BLEU</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ROUGE-L</w:t>
      </w:r>
      <w:r w:rsidDel="00000000" w:rsidR="00000000" w:rsidRPr="00000000">
        <w:rPr>
          <w:rFonts w:ascii="Times New Roman" w:cs="Times New Roman" w:eastAsia="Times New Roman" w:hAnsi="Times New Roman"/>
          <w:rtl w:val="0"/>
        </w:rPr>
        <w:t xml:space="preserve"> for semantic quality of explanations.</w:t>
        <w:br w:type="textWrapping"/>
      </w:r>
    </w:p>
    <w:p w:rsidR="00000000" w:rsidDel="00000000" w:rsidP="00000000" w:rsidRDefault="00000000" w:rsidRPr="00000000" w14:paraId="0000003B">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Perplexity</w:t>
      </w:r>
      <w:r w:rsidDel="00000000" w:rsidR="00000000" w:rsidRPr="00000000">
        <w:rPr>
          <w:rFonts w:ascii="Times New Roman" w:cs="Times New Roman" w:eastAsia="Times New Roman" w:hAnsi="Times New Roman"/>
          <w:rtl w:val="0"/>
        </w:rPr>
        <w:t xml:space="preserve"> to measure domain adaptation during fine-tuning.</w:t>
        <w:br w:type="textWrapping"/>
      </w:r>
    </w:p>
    <w:p w:rsidR="00000000" w:rsidDel="00000000" w:rsidP="00000000" w:rsidRDefault="00000000" w:rsidRPr="00000000" w14:paraId="0000003C">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Fonts w:ascii="Times New Roman" w:cs="Times New Roman" w:eastAsia="Times New Roman" w:hAnsi="Times New Roman"/>
          <w:rtl w:val="0"/>
        </w:rPr>
        <w:t xml:space="preserve"> for functional correctness of generated code.</w:t>
        <w:br w:type="textWrapping"/>
      </w:r>
    </w:p>
    <w:p w:rsidR="00000000" w:rsidDel="00000000" w:rsidP="00000000" w:rsidRDefault="00000000" w:rsidRPr="00000000" w14:paraId="0000003D">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 analysis</w:t>
      </w:r>
      <w:r w:rsidDel="00000000" w:rsidR="00000000" w:rsidRPr="00000000">
        <w:rPr>
          <w:rFonts w:ascii="Times New Roman" w:cs="Times New Roman" w:eastAsia="Times New Roman" w:hAnsi="Times New Roman"/>
          <w:rtl w:val="0"/>
        </w:rPr>
        <w:t xml:space="preserve"> with a target of &lt;200ms for real-time inference.</w:t>
        <w:br w:type="textWrapping"/>
      </w:r>
    </w:p>
    <w:p w:rsidR="00000000" w:rsidDel="00000000" w:rsidP="00000000" w:rsidRDefault="00000000" w:rsidRPr="00000000" w14:paraId="0000003E">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Pipeline reliability metrics</w:t>
      </w:r>
      <w:r w:rsidDel="00000000" w:rsidR="00000000" w:rsidRPr="00000000">
        <w:rPr>
          <w:rFonts w:ascii="Times New Roman" w:cs="Times New Roman" w:eastAsia="Times New Roman" w:hAnsi="Times New Roman"/>
          <w:rtl w:val="0"/>
        </w:rPr>
        <w:t xml:space="preserve">, including Airflow DAG success rates and S3 integrity checks.</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rsmxh4t85t" w:id="21"/>
      <w:bookmarkEnd w:id="21"/>
      <w:r w:rsidDel="00000000" w:rsidR="00000000" w:rsidRPr="00000000">
        <w:rPr>
          <w:rFonts w:ascii="Times New Roman" w:cs="Times New Roman" w:eastAsia="Times New Roman" w:hAnsi="Times New Roman"/>
          <w:b w:val="1"/>
          <w:bCs w:val="1"/>
          <w:color w:val="000000"/>
          <w:sz w:val="26"/>
          <w:szCs w:val="26"/>
          <w:rtl w:val="0"/>
        </w:rPr>
        <w:t xml:space="preserve">1.3.4 Prototype Scope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concludes with a minimal viable prototype that demonstrates:</w:t>
      </w:r>
    </w:p>
    <w:p w:rsidR="00000000" w:rsidDel="00000000" w:rsidP="00000000" w:rsidRDefault="00000000" w:rsidRPr="00000000" w14:paraId="00000041">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question–response flow</w:t>
        <w:br w:type="textWrapping"/>
      </w:r>
    </w:p>
    <w:p w:rsidR="00000000" w:rsidDel="00000000" w:rsidP="00000000" w:rsidRDefault="00000000" w:rsidRPr="00000000" w14:paraId="00000042">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Reasoning-based explanations generated by the fine-tuned model</w:t>
        <w:br w:type="textWrapping"/>
      </w:r>
    </w:p>
    <w:p w:rsidR="00000000" w:rsidDel="00000000" w:rsidP="00000000" w:rsidRDefault="00000000" w:rsidRPr="00000000" w14:paraId="00000043">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interpret student errors and provide next-step guidance</w:t>
        <w:br w:type="textWrapping"/>
      </w:r>
    </w:p>
    <w:p w:rsidR="00000000" w:rsidDel="00000000" w:rsidP="00000000" w:rsidRDefault="00000000" w:rsidRPr="00000000" w14:paraId="00000044">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orchestration from data ingestion to inference</w:t>
        <w:br w:type="textWrapping"/>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does exclude full UI/UX design and classroom integration, as the priority is the underlying AI capability.</w:t>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ka15tabr1ql5" w:id="22"/>
      <w:bookmarkEnd w:id="22"/>
      <w:r w:rsidDel="00000000" w:rsidR="00000000" w:rsidRPr="00000000">
        <w:rPr>
          <w:rFonts w:ascii="Times New Roman" w:cs="Times New Roman" w:eastAsia="Times New Roman" w:hAnsi="Times New Roman"/>
          <w:b w:val="1"/>
          <w:bCs w:val="1"/>
          <w:sz w:val="34"/>
          <w:szCs w:val="34"/>
          <w:rtl w:val="0"/>
        </w:rPr>
        <w:t xml:space="preserve">1.4 Project Requirements</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Agent's requirements specify the fundamental features that the system must provide in order to operate as a dependable "Professor-in-a-Box." These specifications guarantee that the system maintains engineering integrity throughout the modeling lifecycle, runs on a reliable data pipeline, and generates coherent generative outputs. For clarity, the requirements are separated into functional and non-functional categories.</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94o2b400jv0" w:id="23"/>
      <w:bookmarkEnd w:id="23"/>
      <w:r w:rsidDel="00000000" w:rsidR="00000000" w:rsidRPr="00000000">
        <w:rPr>
          <w:rFonts w:ascii="Times New Roman" w:cs="Times New Roman" w:eastAsia="Times New Roman" w:hAnsi="Times New Roman"/>
          <w:b w:val="1"/>
          <w:bCs w:val="1"/>
          <w:sz w:val="34"/>
          <w:szCs w:val="34"/>
          <w:rtl w:val="0"/>
        </w:rPr>
        <w:t xml:space="preserve">1.4.1 Functional Requirements</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6owhvb7ep79" w:id="24"/>
      <w:bookmarkEnd w:id="24"/>
      <w:r w:rsidDel="00000000" w:rsidR="00000000" w:rsidRPr="00000000">
        <w:rPr>
          <w:rFonts w:ascii="Times New Roman" w:cs="Times New Roman" w:eastAsia="Times New Roman" w:hAnsi="Times New Roman"/>
          <w:b w:val="1"/>
          <w:bCs w:val="1"/>
          <w:color w:val="000000"/>
          <w:sz w:val="26"/>
          <w:szCs w:val="26"/>
          <w:rtl w:val="0"/>
        </w:rPr>
        <w:t xml:space="preserve">A. Tutoring and Explanation Generation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generate pedagogically aligned explanations that help learners understand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a solution works and </w:t>
      </w:r>
      <w:r w:rsidDel="00000000" w:rsidR="00000000" w:rsidRPr="00000000">
        <w:rPr>
          <w:rFonts w:ascii="Times New Roman" w:cs="Times New Roman" w:eastAsia="Times New Roman" w:hAnsi="Times New Roman"/>
          <w:i w:val="1"/>
          <w:iCs w:val="1"/>
          <w:rtl w:val="0"/>
        </w:rPr>
        <w:t xml:space="preserve">where</w:t>
      </w:r>
      <w:r w:rsidDel="00000000" w:rsidR="00000000" w:rsidRPr="00000000">
        <w:rPr>
          <w:rFonts w:ascii="Times New Roman" w:cs="Times New Roman" w:eastAsia="Times New Roman" w:hAnsi="Times New Roman"/>
          <w:rtl w:val="0"/>
        </w:rPr>
        <w:t xml:space="preserve"> their reasoning breaks down.</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expectations include:</w:t>
      </w:r>
    </w:p>
    <w:p w:rsidR="00000000" w:rsidDel="00000000" w:rsidP="00000000" w:rsidRDefault="00000000" w:rsidRPr="00000000" w14:paraId="0000004C">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interpret Computer Science problems and reason through algorithmic steps.</w:t>
        <w:br w:type="textWrapping"/>
      </w:r>
    </w:p>
    <w:p w:rsidR="00000000" w:rsidDel="00000000" w:rsidP="00000000" w:rsidRDefault="00000000" w:rsidRPr="00000000" w14:paraId="0000004D">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natural-language explanations, conceptual breakdowns, debugging hints, and clarifications.</w:t>
        <w:br w:type="textWrapping"/>
      </w:r>
    </w:p>
    <w:p w:rsidR="00000000" w:rsidDel="00000000" w:rsidP="00000000" w:rsidRDefault="00000000" w:rsidRPr="00000000" w14:paraId="0000004E">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restate a problem in simpler terms when needed.</w:t>
        <w:br w:type="textWrapping"/>
      </w:r>
    </w:p>
    <w:p w:rsidR="00000000" w:rsidDel="00000000" w:rsidP="00000000" w:rsidRDefault="00000000" w:rsidRPr="00000000" w14:paraId="0000004F">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of explanations with domain semantics extracted from embeddings.</w:t>
        <w:br w:type="textWrapping"/>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12700" l="12700" r="12700" t="1270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System Architecture Diagram</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tnuywc3wb4j" w:id="25"/>
      <w:bookmarkEnd w:id="25"/>
      <w:r w:rsidDel="00000000" w:rsidR="00000000" w:rsidRPr="00000000">
        <w:rPr>
          <w:rFonts w:ascii="Times New Roman" w:cs="Times New Roman" w:eastAsia="Times New Roman" w:hAnsi="Times New Roman"/>
          <w:b w:val="1"/>
          <w:bCs w:val="1"/>
          <w:color w:val="000000"/>
          <w:sz w:val="26"/>
          <w:szCs w:val="26"/>
          <w:rtl w:val="0"/>
        </w:rPr>
        <w:t xml:space="preserve">B. Semantic Understanding and Query Interpretation</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process and understand student questions beyond surface-level tokens.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Capabilities required:</w:t>
      </w:r>
    </w:p>
    <w:p w:rsidR="00000000" w:rsidDel="00000000" w:rsidP="00000000" w:rsidRDefault="00000000" w:rsidRPr="00000000" w14:paraId="00000055">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Representing problems and student queries using domain-specific embeddings.</w:t>
        <w:br w:type="textWrapping"/>
      </w:r>
    </w:p>
    <w:p w:rsidR="00000000" w:rsidDel="00000000" w:rsidP="00000000" w:rsidRDefault="00000000" w:rsidRPr="00000000" w14:paraId="0000005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queries to relevant concepts, difficulty levels, and common error patterns.</w:t>
        <w:br w:type="textWrapping"/>
      </w:r>
    </w:p>
    <w:p w:rsidR="00000000" w:rsidDel="00000000" w:rsidP="00000000" w:rsidRDefault="00000000" w:rsidRPr="00000000" w14:paraId="00000057">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Distinguishing conceptual misunderstandings from syntactic errors.</w:t>
        <w:br w:type="textWrapping"/>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p2mfuywnncm" w:id="26"/>
      <w:bookmarkEnd w:id="26"/>
      <w:r w:rsidDel="00000000" w:rsidR="00000000" w:rsidRPr="00000000">
        <w:rPr>
          <w:rFonts w:ascii="Times New Roman" w:cs="Times New Roman" w:eastAsia="Times New Roman" w:hAnsi="Times New Roman"/>
          <w:b w:val="1"/>
          <w:bCs w:val="1"/>
          <w:color w:val="000000"/>
          <w:sz w:val="26"/>
          <w:szCs w:val="26"/>
          <w:rtl w:val="0"/>
        </w:rPr>
        <w:t xml:space="preserve">C. Data Pipeline Orchestration</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ingest, clean, and prepare training data consistently.</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functionality:</w:t>
      </w:r>
    </w:p>
    <w:p w:rsidR="00000000" w:rsidDel="00000000" w:rsidP="00000000" w:rsidRDefault="00000000" w:rsidRPr="00000000" w14:paraId="0000005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ingestion of the Cosmopedia dataset through Airflow.</w:t>
        <w:br w:type="textWrapping"/>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to isolate high-quality CS content.</w:t>
        <w:br w:type="textWrapping"/>
      </w:r>
    </w:p>
    <w:p w:rsidR="00000000" w:rsidDel="00000000" w:rsidP="00000000" w:rsidRDefault="00000000" w:rsidRPr="00000000" w14:paraId="0000005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of processed datasets in Amazon S3 for downstream use.</w:t>
        <w:br w:type="textWrapping"/>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05y5ak2ku7" w:id="27"/>
      <w:bookmarkEnd w:id="27"/>
      <w:r w:rsidDel="00000000" w:rsidR="00000000" w:rsidRPr="00000000">
        <w:rPr>
          <w:rFonts w:ascii="Times New Roman" w:cs="Times New Roman" w:eastAsia="Times New Roman" w:hAnsi="Times New Roman"/>
          <w:b w:val="1"/>
          <w:bCs w:val="1"/>
          <w:color w:val="000000"/>
          <w:sz w:val="26"/>
          <w:szCs w:val="26"/>
          <w:rtl w:val="0"/>
        </w:rPr>
        <w:t xml:space="preserve">D. Model Training and Adaptation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support efficient and reproducible fine-tuning.</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include:</w:t>
      </w:r>
    </w:p>
    <w:p w:rsidR="00000000" w:rsidDel="00000000" w:rsidP="00000000" w:rsidRDefault="00000000" w:rsidRPr="00000000" w14:paraId="0000006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Qwen2.5-Coder-7B using QLoRA with 4-bit quantization.</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train using consumer-grade hardware without performance degradation.</w:t>
        <w:br w:type="textWrapping"/>
      </w:r>
    </w:p>
    <w:p w:rsidR="00000000" w:rsidDel="00000000" w:rsidP="00000000" w:rsidRDefault="00000000" w:rsidRPr="00000000" w14:paraId="0000006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all training steps, hyperparameters, and model outputs.</w:t>
        <w:br w:type="textWrapping"/>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x6ey8kf1q1p" w:id="28"/>
      <w:bookmarkEnd w:id="28"/>
      <w:r w:rsidDel="00000000" w:rsidR="00000000" w:rsidRPr="00000000">
        <w:rPr>
          <w:rFonts w:ascii="Times New Roman" w:cs="Times New Roman" w:eastAsia="Times New Roman" w:hAnsi="Times New Roman"/>
          <w:b w:val="1"/>
          <w:bCs w:val="1"/>
          <w:color w:val="000000"/>
          <w:sz w:val="26"/>
          <w:szCs w:val="26"/>
          <w:rtl w:val="0"/>
        </w:rPr>
        <w:t xml:space="preserve">E. Real-Time Inference</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tutor must respond quickly enough to simulate interactive human tutoring.</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w:t>
      </w:r>
    </w:p>
    <w:p w:rsidR="00000000" w:rsidDel="00000000" w:rsidP="00000000" w:rsidRDefault="00000000" w:rsidRPr="00000000" w14:paraId="00000067">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inference latency under 200 milliseconds.</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stable performance across repeated queries.</w:t>
        <w:br w:type="textWrapping"/>
      </w:r>
    </w:p>
    <w:p w:rsidR="00000000" w:rsidDel="00000000" w:rsidP="00000000" w:rsidRDefault="00000000" w:rsidRPr="00000000" w14:paraId="00000069">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deterministic or near-deterministic responses given identical inputs.</w:t>
        <w:br w:type="textWrapping"/>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1.4.2 Non-Functional Requirements</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fyten7l6ne" w:id="29"/>
      <w:bookmarkEnd w:id="29"/>
      <w:r w:rsidDel="00000000" w:rsidR="00000000" w:rsidRPr="00000000">
        <w:rPr>
          <w:rFonts w:ascii="Times New Roman" w:cs="Times New Roman" w:eastAsia="Times New Roman" w:hAnsi="Times New Roman"/>
          <w:b w:val="1"/>
          <w:bCs w:val="1"/>
          <w:color w:val="000000"/>
          <w:sz w:val="26"/>
          <w:szCs w:val="26"/>
          <w:rtl w:val="0"/>
        </w:rPr>
        <w:t xml:space="preserve">A. Scalability</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must support growth in dataset size and model artifacts.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expectations:</w:t>
      </w:r>
    </w:p>
    <w:p w:rsidR="00000000" w:rsidDel="00000000" w:rsidP="00000000" w:rsidRDefault="00000000" w:rsidRPr="00000000" w14:paraId="0000006E">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storage must accommodate additional fine-tuning data and checkpoints.</w:t>
        <w:br w:type="textWrapping"/>
      </w:r>
    </w:p>
    <w:p w:rsidR="00000000" w:rsidDel="00000000" w:rsidP="00000000" w:rsidRDefault="00000000" w:rsidRPr="00000000" w14:paraId="0000006F">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pipelines must support increased data volumes without failure.</w:t>
        <w:br w:type="textWrapping"/>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hu934yym684" w:id="30"/>
      <w:bookmarkEnd w:id="30"/>
      <w:r w:rsidDel="00000000" w:rsidR="00000000" w:rsidRPr="00000000">
        <w:rPr>
          <w:rFonts w:ascii="Times New Roman" w:cs="Times New Roman" w:eastAsia="Times New Roman" w:hAnsi="Times New Roman"/>
          <w:b w:val="1"/>
          <w:bCs w:val="1"/>
          <w:color w:val="000000"/>
          <w:sz w:val="26"/>
          <w:szCs w:val="26"/>
          <w:rtl w:val="0"/>
        </w:rPr>
        <w:t xml:space="preserve">B. Reliability and Robustness</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operate consistently without violating data integrity.</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include:</w:t>
      </w:r>
    </w:p>
    <w:p w:rsidR="00000000" w:rsidDel="00000000" w:rsidP="00000000" w:rsidRDefault="00000000" w:rsidRPr="00000000" w14:paraId="00000073">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DAGs must complete successfully under typical operational loads.</w:t>
        <w:br w:type="textWrapping"/>
      </w:r>
    </w:p>
    <w:p w:rsidR="00000000" w:rsidDel="00000000" w:rsidP="00000000" w:rsidRDefault="00000000" w:rsidRPr="00000000" w14:paraId="00000074">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inference logs must be preserved for auditing and reproducibility.</w:t>
        <w:br w:type="textWrapping"/>
      </w:r>
    </w:p>
    <w:p w:rsidR="00000000" w:rsidDel="00000000" w:rsidP="00000000" w:rsidRDefault="00000000" w:rsidRPr="00000000" w14:paraId="00000075">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must enforce strong consistency for read/write operations.</w:t>
        <w:br w:type="textWrapping"/>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bnuwqfnzza5" w:id="31"/>
      <w:bookmarkEnd w:id="31"/>
      <w:r w:rsidDel="00000000" w:rsidR="00000000" w:rsidRPr="00000000">
        <w:rPr>
          <w:rFonts w:ascii="Times New Roman" w:cs="Times New Roman" w:eastAsia="Times New Roman" w:hAnsi="Times New Roman"/>
          <w:b w:val="1"/>
          <w:bCs w:val="1"/>
          <w:color w:val="000000"/>
          <w:sz w:val="26"/>
          <w:szCs w:val="26"/>
          <w:rtl w:val="0"/>
        </w:rPr>
        <w:t xml:space="preserve">C. Performance Efficiency</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focus on cost-effective development:</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w:t>
      </w:r>
    </w:p>
    <w:p w:rsidR="00000000" w:rsidDel="00000000" w:rsidP="00000000" w:rsidRDefault="00000000" w:rsidRPr="00000000" w14:paraId="00000079">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 quantization, low-rank adaptation, and efficient architecture selection.</w:t>
        <w:br w:type="textWrapping"/>
      </w:r>
    </w:p>
    <w:p w:rsidR="00000000" w:rsidDel="00000000" w:rsidP="00000000" w:rsidRDefault="00000000" w:rsidRPr="00000000" w14:paraId="0000007A">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GPU memory footprint without sacrificing explanation quality.</w:t>
        <w:br w:type="textWrapping"/>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5qu5mceeu2r" w:id="32"/>
      <w:bookmarkEnd w:id="32"/>
      <w:r w:rsidDel="00000000" w:rsidR="00000000" w:rsidRPr="00000000">
        <w:rPr>
          <w:rFonts w:ascii="Times New Roman" w:cs="Times New Roman" w:eastAsia="Times New Roman" w:hAnsi="Times New Roman"/>
          <w:b w:val="1"/>
          <w:bCs w:val="1"/>
          <w:color w:val="000000"/>
          <w:sz w:val="26"/>
          <w:szCs w:val="26"/>
          <w:rtl w:val="0"/>
        </w:rPr>
        <w:t xml:space="preserve">D. Security and Privacy</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must maintain safety and responsible data practices.</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w:t>
      </w:r>
    </w:p>
    <w:p w:rsidR="00000000" w:rsidDel="00000000" w:rsidP="00000000" w:rsidRDefault="00000000" w:rsidRPr="00000000" w14:paraId="0000007E">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storing personally identifiable learner data.</w:t>
        <w:br w:type="textWrapping"/>
      </w:r>
    </w:p>
    <w:p w:rsidR="00000000" w:rsidDel="00000000" w:rsidP="00000000" w:rsidRDefault="00000000" w:rsidRPr="00000000" w14:paraId="0000007F">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datasets used for fine-tuning are publicly permissible or synthetic.</w:t>
        <w:br w:type="textWrapping"/>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fv8vyauyb8" w:id="33"/>
      <w:bookmarkEnd w:id="33"/>
      <w:r w:rsidDel="00000000" w:rsidR="00000000" w:rsidRPr="00000000">
        <w:rPr>
          <w:rFonts w:ascii="Times New Roman" w:cs="Times New Roman" w:eastAsia="Times New Roman" w:hAnsi="Times New Roman"/>
          <w:b w:val="1"/>
          <w:bCs w:val="1"/>
          <w:color w:val="000000"/>
          <w:sz w:val="26"/>
          <w:szCs w:val="26"/>
          <w:rtl w:val="0"/>
        </w:rPr>
        <w:t xml:space="preserve">E. Maintainability</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should be able to reproduce and extend the system with minimal friction.</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expectations:</w:t>
      </w:r>
    </w:p>
    <w:p w:rsidR="00000000" w:rsidDel="00000000" w:rsidP="00000000" w:rsidRDefault="00000000" w:rsidRPr="00000000" w14:paraId="00000083">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directory structure for model artifacts.</w:t>
        <w:br w:type="textWrapping"/>
      </w:r>
    </w:p>
    <w:p w:rsidR="00000000" w:rsidDel="00000000" w:rsidP="00000000" w:rsidRDefault="00000000" w:rsidRPr="00000000" w14:paraId="00000084">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Version-controlled Airflow pipelines and training scripts.</w:t>
        <w:br w:type="textWrapping"/>
      </w:r>
    </w:p>
    <w:p w:rsidR="00000000" w:rsidDel="00000000" w:rsidP="00000000" w:rsidRDefault="00000000" w:rsidRPr="00000000" w14:paraId="00000085">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experiment logs and configurations.</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uvsqh7n7npu" w:id="34"/>
      <w:bookmarkEnd w:id="34"/>
      <w:r w:rsidDel="00000000" w:rsidR="00000000" w:rsidRPr="00000000">
        <w:rPr>
          <w:rFonts w:ascii="Times New Roman" w:cs="Times New Roman" w:eastAsia="Times New Roman" w:hAnsi="Times New Roman"/>
          <w:b w:val="1"/>
          <w:bCs w:val="1"/>
          <w:sz w:val="34"/>
          <w:szCs w:val="34"/>
          <w:rtl w:val="0"/>
        </w:rPr>
        <w:t xml:space="preserve">1.4.3 Summary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outlined above define a system capable of functioning as a reasoning-driven, scalable AI tutor for Computer Science education. The functional requirements focus on what the system should do: generate high-quality explanations, stay semantically aligned with the user’s questions, and support reliable, real-time inference. The non-functional requirements cover how the system should behave over time: it needs to be maintainable, secure, efficient, and easy to extend as the project grows. Together, these requirements shape the design choices and implementation decisions described in the rest of the report.</w:t>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voqjxqp9u68k" w:id="35"/>
      <w:bookmarkEnd w:id="35"/>
      <w:r w:rsidDel="00000000" w:rsidR="00000000" w:rsidRPr="00000000">
        <w:rPr>
          <w:rFonts w:ascii="Times New Roman" w:cs="Times New Roman" w:eastAsia="Times New Roman" w:hAnsi="Times New Roman"/>
          <w:b w:val="1"/>
          <w:bCs w:val="1"/>
          <w:sz w:val="34"/>
          <w:szCs w:val="34"/>
          <w:rtl w:val="0"/>
        </w:rPr>
        <w:t xml:space="preserve">1.5 Technology and Solution Survey</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builds on recent advances in large language models, scalable data engineering, and parameter-efficient training methods. This section surveys the key technologies that enable the development of a “Professor-in-a-Box” system capable of delivering concept-aware reasoning and personalized explanations in the Computer Science domain.</w:t>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471llyxq62x" w:id="36"/>
      <w:bookmarkEnd w:id="36"/>
      <w:r w:rsidDel="00000000" w:rsidR="00000000" w:rsidRPr="00000000">
        <w:rPr>
          <w:rFonts w:ascii="Times New Roman" w:cs="Times New Roman" w:eastAsia="Times New Roman" w:hAnsi="Times New Roman"/>
          <w:b w:val="1"/>
          <w:bCs w:val="1"/>
          <w:sz w:val="34"/>
          <w:szCs w:val="34"/>
          <w:rtl w:val="0"/>
        </w:rPr>
        <w:t xml:space="preserve">1.5.1 Large Language Models for Instructional Reasoning</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large language models are largely responsible for the capabilities of contemporary generative AI systems. Because of its focus on code reasoning, problem solving, and structured explanation generation, Qwen2.5-Coder-7B-Instruct offers a solid foundation among these. The architecture of the model facilitates the generation of pedagogically coherent outputs, contextual comprehension of programming tasks, and multi-step reasoning.</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Coding-focused models are more in line with the structural requirements of CS tutoring than more general-purpose LLMs. In addition to syntax and semantics, they also capture algorithmic flow, computational complexity, debugging heuristics, and conceptual interdependencies—all of which are crucial components for delivering insightful instructional feedback.</w: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sqe6gqnqhzh" w:id="37"/>
      <w:bookmarkEnd w:id="37"/>
      <w:r w:rsidDel="00000000" w:rsidR="00000000" w:rsidRPr="00000000">
        <w:rPr>
          <w:rFonts w:ascii="Times New Roman" w:cs="Times New Roman" w:eastAsia="Times New Roman" w:hAnsi="Times New Roman"/>
          <w:b w:val="1"/>
          <w:bCs w:val="1"/>
          <w:sz w:val="34"/>
          <w:szCs w:val="34"/>
          <w:rtl w:val="0"/>
        </w:rPr>
        <w:t xml:space="preserve">1.5.2 Parameter-Efficient Fine-Tuning (QLoRA)</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full-parameter fine-tuning of large models requires high computational resources. To ensure accessibility and efficiency, the project adopts </w:t>
      </w:r>
      <w:r w:rsidDel="00000000" w:rsidR="00000000" w:rsidRPr="00000000">
        <w:rPr>
          <w:rFonts w:ascii="Times New Roman" w:cs="Times New Roman" w:eastAsia="Times New Roman" w:hAnsi="Times New Roman"/>
          <w:b w:val="1"/>
          <w:bCs w:val="1"/>
          <w:rtl w:val="0"/>
        </w:rPr>
        <w:t xml:space="preserve">QLoRA (Quantized Low-Rank Adaptation)</w:t>
      </w:r>
      <w:r w:rsidDel="00000000" w:rsidR="00000000" w:rsidRPr="00000000">
        <w:rPr>
          <w:rFonts w:ascii="Times New Roman" w:cs="Times New Roman" w:eastAsia="Times New Roman" w:hAnsi="Times New Roman"/>
          <w:rtl w:val="0"/>
        </w:rPr>
        <w:t xml:space="preserve">, a technique that enables fine-tuning large models using 4-bit quantization and low-rank adapter layers.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offers several important advantages:</w:t>
      </w:r>
    </w:p>
    <w:p w:rsidR="00000000" w:rsidDel="00000000" w:rsidP="00000000" w:rsidRDefault="00000000" w:rsidRPr="00000000" w14:paraId="00000090">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a 7B model becomes feasible on an </w:t>
      </w:r>
      <w:r w:rsidDel="00000000" w:rsidR="00000000" w:rsidRPr="00000000">
        <w:rPr>
          <w:rFonts w:ascii="Times New Roman" w:cs="Times New Roman" w:eastAsia="Times New Roman" w:hAnsi="Times New Roman"/>
          <w:b w:val="1"/>
          <w:bCs w:val="1"/>
          <w:rtl w:val="0"/>
        </w:rPr>
        <w:t xml:space="preserve">RTX 4090</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91">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costs, memory usage, and energy consumption are significantly reduced.</w:t>
        <w:br w:type="textWrapping"/>
      </w:r>
    </w:p>
    <w:p w:rsidR="00000000" w:rsidDel="00000000" w:rsidP="00000000" w:rsidRDefault="00000000" w:rsidRPr="00000000" w14:paraId="00000092">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 small fraction of parameters are updated, preserving the model’s stability.</w:t>
        <w:br w:type="textWrapping"/>
      </w:r>
    </w:p>
    <w:p w:rsidR="00000000" w:rsidDel="00000000" w:rsidP="00000000" w:rsidRDefault="00000000" w:rsidRPr="00000000" w14:paraId="00000093">
      <w:pPr>
        <w:numPr>
          <w:ilvl w:val="0"/>
          <w:numId w:val="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Adapter checkpoints are compact, making them easy to store and version in S3.</w:t>
        <w:br w:type="textWrapping"/>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the construction of a domain-specialized AI tutor without requiring enterprise-level infrastructure.</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2244897959183"/>
        <w:gridCol w:w="2454.612244897959"/>
        <w:gridCol w:w="1867.2244897959183"/>
        <w:gridCol w:w="3170.938775510204"/>
        <w:tblGridChange w:id="0">
          <w:tblGrid>
            <w:gridCol w:w="1867.2244897959183"/>
            <w:gridCol w:w="2454.612244897959"/>
            <w:gridCol w:w="1867.2244897959183"/>
            <w:gridCol w:w="3170.9387755102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 Not Selected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closed-source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suitable for research fine-tuning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pedagogy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fine-tunable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customization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Weaker in 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ideal for CS tutor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Qwen2.5-Coder-7B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coding, open-source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for this project</w:t>
            </w:r>
          </w:p>
        </w:tc>
      </w:tr>
    </w:tbl>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yjujvcdrj7k" w:id="38"/>
      <w:bookmarkEnd w:id="38"/>
      <w:r w:rsidDel="00000000" w:rsidR="00000000" w:rsidRPr="00000000">
        <w:rPr>
          <w:rFonts w:ascii="Times New Roman" w:cs="Times New Roman" w:eastAsia="Times New Roman" w:hAnsi="Times New Roman"/>
          <w:b w:val="1"/>
          <w:bCs w:val="1"/>
          <w:sz w:val="34"/>
          <w:szCs w:val="34"/>
          <w:rtl w:val="0"/>
        </w:rPr>
        <w:t xml:space="preserve">1.5.3 Synthetic Instructional Data: The Cosmopedia Corpus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instructional data is essential for shaping models into effective tutors. </w:t>
      </w:r>
      <w:r w:rsidDel="00000000" w:rsidR="00000000" w:rsidRPr="00000000">
        <w:rPr>
          <w:rFonts w:ascii="Times New Roman" w:cs="Times New Roman" w:eastAsia="Times New Roman" w:hAnsi="Times New Roman"/>
          <w:b w:val="1"/>
          <w:bCs w:val="1"/>
          <w:rtl w:val="0"/>
        </w:rPr>
        <w:t xml:space="preserve">Cosmopedia</w:t>
      </w:r>
      <w:r w:rsidDel="00000000" w:rsidR="00000000" w:rsidRPr="00000000">
        <w:rPr>
          <w:rFonts w:ascii="Times New Roman" w:cs="Times New Roman" w:eastAsia="Times New Roman" w:hAnsi="Times New Roman"/>
          <w:rtl w:val="0"/>
        </w:rPr>
        <w:t xml:space="preserve">, a large synthetic dataset generated using frontier models, provides a rich foundation for instructional reasoning. From this corpus, approximately 5,000 Computer Science–specific samples are extracted through a rigorous filtering pipeline.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filtered samples include:</w:t>
      </w:r>
    </w:p>
    <w:p w:rsidR="00000000" w:rsidDel="00000000" w:rsidP="00000000" w:rsidRDefault="00000000" w:rsidRPr="00000000" w14:paraId="000000AD">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explanations</w:t>
        <w:br w:type="textWrapping"/>
      </w:r>
    </w:p>
    <w:p w:rsidR="00000000" w:rsidDel="00000000" w:rsidP="00000000" w:rsidRDefault="00000000" w:rsidRPr="00000000" w14:paraId="000000A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walkthroughs</w:t>
        <w:br w:type="textWrapping"/>
      </w:r>
    </w:p>
    <w:p w:rsidR="00000000" w:rsidDel="00000000" w:rsidP="00000000" w:rsidRDefault="00000000" w:rsidRPr="00000000" w14:paraId="000000AF">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descriptions of data structures and computational theory</w:t>
        <w:br w:type="textWrapping"/>
      </w:r>
    </w:p>
    <w:p w:rsidR="00000000" w:rsidDel="00000000" w:rsidP="00000000" w:rsidRDefault="00000000" w:rsidRPr="00000000" w14:paraId="000000B0">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analysis and debugging narratives</w:t>
        <w:br w:type="textWrapping"/>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offers two key benefits: it avoids licensing restrictions associated with proprietary educational sources and provides uniformly structured, explanation-oriented content ideal for instruction-tuning.</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rwh2u9f1wvg" w:id="39"/>
      <w:bookmarkEnd w:id="39"/>
      <w:r w:rsidDel="00000000" w:rsidR="00000000" w:rsidRPr="00000000">
        <w:rPr>
          <w:rFonts w:ascii="Times New Roman" w:cs="Times New Roman" w:eastAsia="Times New Roman" w:hAnsi="Times New Roman"/>
          <w:b w:val="1"/>
          <w:bCs w:val="1"/>
          <w:sz w:val="34"/>
          <w:szCs w:val="34"/>
          <w:rtl w:val="0"/>
        </w:rPr>
        <w:t xml:space="preserve">1.5.4 Data Engineering Infrastructure</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reliable infrastructure is required to handle data ingestion, cleaning, transformation, and versioning at scale.</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rgllo4yc2ms" w:id="40"/>
      <w:bookmarkEnd w:id="40"/>
      <w:r w:rsidDel="00000000" w:rsidR="00000000" w:rsidRPr="00000000">
        <w:rPr>
          <w:rFonts w:ascii="Times New Roman" w:cs="Times New Roman" w:eastAsia="Times New Roman" w:hAnsi="Times New Roman"/>
          <w:b w:val="1"/>
          <w:bCs w:val="1"/>
          <w:color w:val="000000"/>
          <w:sz w:val="26"/>
          <w:szCs w:val="26"/>
          <w:rtl w:val="0"/>
        </w:rPr>
        <w:t xml:space="preserve">Apache Airflow</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orchestrates:</w:t>
      </w:r>
    </w:p>
    <w:p w:rsidR="00000000" w:rsidDel="00000000" w:rsidP="00000000" w:rsidRDefault="00000000" w:rsidRPr="00000000" w14:paraId="000000B6">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ingestion of the Cosmopedia dataset</w:t>
        <w:br w:type="textWrapping"/>
      </w:r>
    </w:p>
    <w:p w:rsidR="00000000" w:rsidDel="00000000" w:rsidP="00000000" w:rsidRDefault="00000000" w:rsidRPr="00000000" w14:paraId="000000B7">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and cleaning processes</w:t>
        <w:br w:type="textWrapping"/>
      </w:r>
    </w:p>
    <w:p w:rsidR="00000000" w:rsidDel="00000000" w:rsidP="00000000" w:rsidRDefault="00000000" w:rsidRPr="00000000" w14:paraId="000000B8">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preparation workflows</w:t>
        <w:br w:type="textWrapping"/>
      </w:r>
    </w:p>
    <w:p w:rsidR="00000000" w:rsidDel="00000000" w:rsidP="00000000" w:rsidRDefault="00000000" w:rsidRPr="00000000" w14:paraId="000000B9">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validation and failure recovery</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DAG-based structure ensures reproducibility and makes all data transformations traceable.</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2vkh8cquuwv" w:id="41"/>
      <w:bookmarkEnd w:id="41"/>
      <w:r w:rsidDel="00000000" w:rsidR="00000000" w:rsidRPr="00000000">
        <w:rPr>
          <w:rFonts w:ascii="Times New Roman" w:cs="Times New Roman" w:eastAsia="Times New Roman" w:hAnsi="Times New Roman"/>
          <w:b w:val="1"/>
          <w:bCs w:val="1"/>
          <w:color w:val="000000"/>
          <w:sz w:val="26"/>
          <w:szCs w:val="26"/>
          <w:rtl w:val="0"/>
        </w:rPr>
        <w:t xml:space="preserve">Amazon S3</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serves as the centralized storage environment for:</w:t>
      </w:r>
    </w:p>
    <w:p w:rsidR="00000000" w:rsidDel="00000000" w:rsidP="00000000" w:rsidRDefault="00000000" w:rsidRPr="00000000" w14:paraId="000000BD">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Cosmopedia dumps</w:t>
        <w:br w:type="textWrapping"/>
      </w:r>
    </w:p>
    <w:p w:rsidR="00000000" w:rsidDel="00000000" w:rsidP="00000000" w:rsidRDefault="00000000" w:rsidRPr="00000000" w14:paraId="000000BE">
      <w:pPr>
        <w:numPr>
          <w:ilvl w:val="0"/>
          <w:numId w:val="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and CS-filtered datasets</w:t>
        <w:br w:type="textWrapping"/>
      </w:r>
    </w:p>
    <w:p w:rsidR="00000000" w:rsidDel="00000000" w:rsidP="00000000" w:rsidRDefault="00000000" w:rsidRPr="00000000" w14:paraId="000000BF">
      <w:pPr>
        <w:numPr>
          <w:ilvl w:val="0"/>
          <w:numId w:val="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adapter checkpoints</w:t>
        <w:br w:type="textWrapping"/>
      </w:r>
    </w:p>
    <w:p w:rsidR="00000000" w:rsidDel="00000000" w:rsidP="00000000" w:rsidRDefault="00000000" w:rsidRPr="00000000" w14:paraId="000000C0">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artifacts and evaluation metrics</w:t>
        <w:br w:type="textWrapping"/>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provides durability, versioning, and high availability, making it suitable for iterative experimentation.</w:t>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9dijajbq6ht" w:id="42"/>
      <w:bookmarkEnd w:id="42"/>
      <w:r w:rsidDel="00000000" w:rsidR="00000000" w:rsidRPr="00000000">
        <w:rPr>
          <w:rFonts w:ascii="Times New Roman" w:cs="Times New Roman" w:eastAsia="Times New Roman" w:hAnsi="Times New Roman"/>
          <w:b w:val="1"/>
          <w:bCs w:val="1"/>
          <w:sz w:val="34"/>
          <w:szCs w:val="34"/>
          <w:rtl w:val="0"/>
        </w:rPr>
        <w:t xml:space="preserve">1.5.5 Evaluation Technologies and Metrics</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model’s capabilities as an educational tutor, the project uses a combination of generative, functional, and system-level metrics.</w:t>
      </w:r>
    </w:p>
    <w:p w:rsidR="00000000" w:rsidDel="00000000" w:rsidP="00000000" w:rsidRDefault="00000000" w:rsidRPr="00000000" w14:paraId="000000C4">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BLEU and ROUGE-L</w:t>
      </w:r>
      <w:r w:rsidDel="00000000" w:rsidR="00000000" w:rsidRPr="00000000">
        <w:rPr>
          <w:rFonts w:ascii="Times New Roman" w:cs="Times New Roman" w:eastAsia="Times New Roman" w:hAnsi="Times New Roman"/>
          <w:rtl w:val="0"/>
        </w:rPr>
        <w:t xml:space="preserve"> evaluate semantic alignment and explanatory quality by measuring similarity between generated explanations and expert references.</w:t>
        <w:br w:type="textWrapping"/>
      </w:r>
    </w:p>
    <w:p w:rsidR="00000000" w:rsidDel="00000000" w:rsidP="00000000" w:rsidRDefault="00000000" w:rsidRPr="00000000" w14:paraId="000000C5">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Perplexity</w:t>
      </w:r>
      <w:r w:rsidDel="00000000" w:rsidR="00000000" w:rsidRPr="00000000">
        <w:rPr>
          <w:rFonts w:ascii="Times New Roman" w:cs="Times New Roman" w:eastAsia="Times New Roman" w:hAnsi="Times New Roman"/>
          <w:rtl w:val="0"/>
        </w:rPr>
        <w:t xml:space="preserve"> measures how well the fine-tuned model has adapted to CS instructional content.</w:t>
        <w:br w:type="textWrapping"/>
      </w:r>
    </w:p>
    <w:p w:rsidR="00000000" w:rsidDel="00000000" w:rsidP="00000000" w:rsidRDefault="00000000" w:rsidRPr="00000000" w14:paraId="000000C6">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Fonts w:ascii="Times New Roman" w:cs="Times New Roman" w:eastAsia="Times New Roman" w:hAnsi="Times New Roman"/>
          <w:rtl w:val="0"/>
        </w:rPr>
        <w:t xml:space="preserve"> evaluates correctness for code-generation tasks.</w:t>
        <w:br w:type="textWrapping"/>
      </w:r>
    </w:p>
    <w:p w:rsidR="00000000" w:rsidDel="00000000" w:rsidP="00000000" w:rsidRDefault="00000000" w:rsidRPr="00000000" w14:paraId="000000C7">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 profiling</w:t>
      </w:r>
      <w:r w:rsidDel="00000000" w:rsidR="00000000" w:rsidRPr="00000000">
        <w:rPr>
          <w:rFonts w:ascii="Times New Roman" w:cs="Times New Roman" w:eastAsia="Times New Roman" w:hAnsi="Times New Roman"/>
          <w:rtl w:val="0"/>
        </w:rPr>
        <w:t xml:space="preserve"> ensures interactive usability, with a performance target of </w:t>
      </w:r>
      <w:r w:rsidDel="00000000" w:rsidR="00000000" w:rsidRPr="00000000">
        <w:rPr>
          <w:rFonts w:ascii="Times New Roman" w:cs="Times New Roman" w:eastAsia="Times New Roman" w:hAnsi="Times New Roman"/>
          <w:b w:val="1"/>
          <w:bCs w:val="1"/>
          <w:rtl w:val="0"/>
        </w:rPr>
        <w:t xml:space="preserve">&lt;200 ms</w:t>
      </w:r>
      <w:r w:rsidDel="00000000" w:rsidR="00000000" w:rsidRPr="00000000">
        <w:rPr>
          <w:rFonts w:ascii="Times New Roman" w:cs="Times New Roman" w:eastAsia="Times New Roman" w:hAnsi="Times New Roman"/>
          <w:rtl w:val="0"/>
        </w:rPr>
        <w:t xml:space="preserve"> per inference.</w:t>
        <w:br w:type="textWrapping"/>
      </w:r>
    </w:p>
    <w:p w:rsidR="00000000" w:rsidDel="00000000" w:rsidP="00000000" w:rsidRDefault="00000000" w:rsidRPr="00000000" w14:paraId="000000C8">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Pipeline reliability metrics</w:t>
      </w:r>
      <w:r w:rsidDel="00000000" w:rsidR="00000000" w:rsidRPr="00000000">
        <w:rPr>
          <w:rFonts w:ascii="Times New Roman" w:cs="Times New Roman" w:eastAsia="Times New Roman" w:hAnsi="Times New Roman"/>
          <w:rtl w:val="0"/>
        </w:rPr>
        <w:t xml:space="preserve"> validate the stability of Airflow DAGs and S3 operations.</w:t>
        <w:br w:type="textWrapping"/>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collectively provide a comprehensive understanding of both model quality and system robustness.</w:t>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q0pc1uias42" w:id="43"/>
      <w:bookmarkEnd w:id="43"/>
      <w:r w:rsidDel="00000000" w:rsidR="00000000" w:rsidRPr="00000000">
        <w:rPr>
          <w:rFonts w:ascii="Times New Roman" w:cs="Times New Roman" w:eastAsia="Times New Roman" w:hAnsi="Times New Roman"/>
          <w:b w:val="1"/>
          <w:bCs w:val="1"/>
          <w:sz w:val="34"/>
          <w:szCs w:val="34"/>
          <w:rtl w:val="0"/>
        </w:rPr>
        <w:t xml:space="preserve">1.5.6 Summary</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adopted in this project reflect the modern state of AI engineering for personalized, reasoning-centered tutoring systems. Qwen2.5-Coder-7B provides a capable foundation; QLoRA enables efficient domain adaptation; synthetic CS-rich data enables targeted learning; and Airflow/S3 ensure a stable, production-grade data pipeline. Together, these technologies create a platform capable of delivering high-quality, scalable, and interactive AI tutoring in Computer Science.</w:t>
      </w:r>
    </w:p>
    <w:p w:rsidR="00000000" w:rsidDel="00000000" w:rsidP="00000000" w:rsidRDefault="00000000" w:rsidRPr="00000000" w14:paraId="000000CC">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qymrbtp6757z" w:id="44"/>
      <w:bookmarkEnd w:id="44"/>
      <w:r w:rsidDel="00000000" w:rsidR="00000000" w:rsidRPr="00000000">
        <w:rPr>
          <w:rFonts w:ascii="Times New Roman" w:cs="Times New Roman" w:eastAsia="Times New Roman" w:hAnsi="Times New Roman"/>
          <w:b w:val="1"/>
          <w:bCs w:val="1"/>
          <w:sz w:val="34"/>
          <w:szCs w:val="34"/>
          <w:rtl w:val="0"/>
        </w:rPr>
        <w:t xml:space="preserve">2.1 Data Management Plan</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Plan outlines the procedures for gathering, processing, storing, and maintaining training materials, model artifacts, and instructional data over the course of the project. An organized and trustworthy data environment is crucial because the system depends on excellent instructional text and repeatable model training.</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help of Amazon S3 for long-term storage and Apache Airflow for orchestration, the project adopts a pipeline-first approach. When combined, they guarantee the traceability, versioning, and reproducibility of all data flows, from raw ingestion to model-ready output.</w: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21aa6kf0ew" w:id="45"/>
      <w:bookmarkEnd w:id="45"/>
      <w:r w:rsidDel="00000000" w:rsidR="00000000" w:rsidRPr="00000000">
        <w:rPr>
          <w:rFonts w:ascii="Times New Roman" w:cs="Times New Roman" w:eastAsia="Times New Roman" w:hAnsi="Times New Roman"/>
          <w:b w:val="1"/>
          <w:bCs w:val="1"/>
          <w:color w:val="000000"/>
          <w:sz w:val="26"/>
          <w:szCs w:val="26"/>
          <w:rtl w:val="0"/>
        </w:rPr>
        <w:t xml:space="preserve">Data Sources</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dataset used in this project is a curated subset of the Cosmopedia corpus. Only Computer Science–specific instructional content is retained. Additional problem statements and explanations may be integrated for supplemental evaluation.</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yyxhbhgl32a" w:id="46"/>
      <w:bookmarkEnd w:id="46"/>
      <w:r w:rsidDel="00000000" w:rsidR="00000000" w:rsidRPr="00000000">
        <w:rPr>
          <w:rFonts w:ascii="Times New Roman" w:cs="Times New Roman" w:eastAsia="Times New Roman" w:hAnsi="Times New Roman"/>
          <w:b w:val="1"/>
          <w:bCs w:val="1"/>
          <w:color w:val="000000"/>
          <w:sz w:val="26"/>
          <w:szCs w:val="26"/>
          <w:rtl w:val="0"/>
        </w:rPr>
        <w:t xml:space="preserve">Ingestion and Cleaning</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pipelines ingest the raw dataset, remove irrelevant domains, clean formatting inconsistencies, and standardize the data into a uniform structure suitable for fine-tuning. Each processing step is logged, scheduled, and recoverable in case of interruption.</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7em7qw1raa" w:id="47"/>
      <w:bookmarkEnd w:id="47"/>
      <w:r w:rsidDel="00000000" w:rsidR="00000000" w:rsidRPr="00000000">
        <w:rPr>
          <w:rFonts w:ascii="Times New Roman" w:cs="Times New Roman" w:eastAsia="Times New Roman" w:hAnsi="Times New Roman"/>
          <w:b w:val="1"/>
          <w:bCs w:val="1"/>
          <w:color w:val="000000"/>
          <w:sz w:val="26"/>
          <w:szCs w:val="26"/>
          <w:rtl w:val="0"/>
        </w:rPr>
        <w:t xml:space="preserve">Storage Architecture</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S3 serves as the centralized data warehouse, organized into:</w:t>
      </w:r>
    </w:p>
    <w:p w:rsidR="00000000" w:rsidDel="00000000" w:rsidP="00000000" w:rsidRDefault="00000000" w:rsidRPr="00000000" w14:paraId="000000D5">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 bucket</w:t>
      </w:r>
      <w:r w:rsidDel="00000000" w:rsidR="00000000" w:rsidRPr="00000000">
        <w:rPr>
          <w:rFonts w:ascii="Times New Roman" w:cs="Times New Roman" w:eastAsia="Times New Roman" w:hAnsi="Times New Roman"/>
          <w:rtl w:val="0"/>
        </w:rPr>
        <w:t xml:space="preserve"> for unprocessed Cosmopedia data</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 bucket</w:t>
      </w:r>
      <w:r w:rsidDel="00000000" w:rsidR="00000000" w:rsidRPr="00000000">
        <w:rPr>
          <w:rFonts w:ascii="Times New Roman" w:cs="Times New Roman" w:eastAsia="Times New Roman" w:hAnsi="Times New Roman"/>
          <w:rtl w:val="0"/>
        </w:rPr>
        <w:t xml:space="preserve"> for CS-filtered content</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bucket</w:t>
      </w:r>
      <w:r w:rsidDel="00000000" w:rsidR="00000000" w:rsidRPr="00000000">
        <w:rPr>
          <w:rFonts w:ascii="Times New Roman" w:cs="Times New Roman" w:eastAsia="Times New Roman" w:hAnsi="Times New Roman"/>
          <w:rtl w:val="0"/>
        </w:rPr>
        <w:t xml:space="preserve"> for instruction-tuning datasets</w:t>
        <w:br w:type="textWrapping"/>
      </w:r>
    </w:p>
    <w:p w:rsidR="00000000" w:rsidDel="00000000" w:rsidP="00000000" w:rsidRDefault="00000000" w:rsidRPr="00000000" w14:paraId="000000D8">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Models bucket</w:t>
      </w:r>
      <w:r w:rsidDel="00000000" w:rsidR="00000000" w:rsidRPr="00000000">
        <w:rPr>
          <w:rFonts w:ascii="Times New Roman" w:cs="Times New Roman" w:eastAsia="Times New Roman" w:hAnsi="Times New Roman"/>
          <w:rtl w:val="0"/>
        </w:rPr>
        <w:t xml:space="preserve"> for LoRA adapters and final checkpoints</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layered structure ensures clear separation between stages and simplifies versioning.</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zzy64eyma1" w:id="48"/>
      <w:bookmarkEnd w:id="48"/>
      <w:r w:rsidDel="00000000" w:rsidR="00000000" w:rsidRPr="00000000">
        <w:rPr>
          <w:rFonts w:ascii="Times New Roman" w:cs="Times New Roman" w:eastAsia="Times New Roman" w:hAnsi="Times New Roman"/>
          <w:b w:val="1"/>
          <w:bCs w:val="1"/>
          <w:color w:val="000000"/>
          <w:sz w:val="26"/>
          <w:szCs w:val="26"/>
          <w:rtl w:val="0"/>
        </w:rPr>
        <w:t xml:space="preserve">Data Versioning &amp; Lineage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dataset version is time-stamped and stored in S3 with metadata describing:</w:t>
      </w:r>
    </w:p>
    <w:p w:rsidR="00000000" w:rsidDel="00000000" w:rsidP="00000000" w:rsidRDefault="00000000" w:rsidRPr="00000000" w14:paraId="000000DC">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and filtering criteria</w:t>
        <w:br w:type="textWrapping"/>
      </w:r>
    </w:p>
    <w:p w:rsidR="00000000" w:rsidDel="00000000" w:rsidP="00000000" w:rsidRDefault="00000000" w:rsidRPr="00000000" w14:paraId="000000DD">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method</w:t>
        <w:br w:type="textWrapping"/>
      </w:r>
    </w:p>
    <w:p w:rsidR="00000000" w:rsidDel="00000000" w:rsidP="00000000" w:rsidRDefault="00000000" w:rsidRPr="00000000" w14:paraId="000000DE">
      <w:pPr>
        <w:numPr>
          <w:ilvl w:val="0"/>
          <w:numId w:val="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configuration</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guarantees that experiments can be reproduced and traced back to specific data states.</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p1k6lgm891y" w:id="49"/>
      <w:bookmarkEnd w:id="49"/>
      <w:r w:rsidDel="00000000" w:rsidR="00000000" w:rsidRPr="00000000">
        <w:rPr>
          <w:rFonts w:ascii="Times New Roman" w:cs="Times New Roman" w:eastAsia="Times New Roman" w:hAnsi="Times New Roman"/>
          <w:b w:val="1"/>
          <w:bCs w:val="1"/>
          <w:color w:val="000000"/>
          <w:sz w:val="26"/>
          <w:szCs w:val="26"/>
          <w:rtl w:val="0"/>
        </w:rPr>
        <w:t xml:space="preserve">Security &amp; Privacy</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learner PII is stored or processed. All datasets are synthetic or publicly licensed. Access to S3 buckets and Airflow workflows is controlled through IAM roles to maintain confidentiality and integrity.</w:t>
      </w:r>
    </w:p>
    <w:p w:rsidR="00000000" w:rsidDel="00000000" w:rsidP="00000000" w:rsidRDefault="00000000" w:rsidRPr="00000000" w14:paraId="000000E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blx8wbhbagq" w:id="50"/>
      <w:bookmarkEnd w:id="50"/>
      <w:r w:rsidDel="00000000" w:rsidR="00000000" w:rsidRPr="00000000">
        <w:rPr>
          <w:rFonts w:ascii="Times New Roman" w:cs="Times New Roman" w:eastAsia="Times New Roman" w:hAnsi="Times New Roman"/>
          <w:b w:val="1"/>
          <w:bCs w:val="1"/>
          <w:color w:val="000000"/>
          <w:sz w:val="26"/>
          <w:szCs w:val="26"/>
          <w:rtl w:val="0"/>
        </w:rPr>
        <w:t xml:space="preserve">Retention &amp; Maintenance</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checkpoints, and logs are retained for the duration of the project and archived after final evaluation. Obsolete versions are stored but not deleted to preserve full experimental history.</w:t>
      </w:r>
    </w:p>
    <w:p w:rsidR="00000000" w:rsidDel="00000000" w:rsidP="00000000" w:rsidRDefault="00000000" w:rsidRPr="00000000" w14:paraId="000000E4">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njvoufbbc9rn" w:id="51"/>
      <w:bookmarkEnd w:id="51"/>
      <w:r w:rsidDel="00000000" w:rsidR="00000000" w:rsidRPr="00000000">
        <w:rPr>
          <w:rFonts w:ascii="Times New Roman" w:cs="Times New Roman" w:eastAsia="Times New Roman" w:hAnsi="Times New Roman"/>
          <w:b w:val="1"/>
          <w:bCs w:val="1"/>
          <w:sz w:val="34"/>
          <w:szCs w:val="34"/>
          <w:rtl w:val="0"/>
        </w:rPr>
        <w:t xml:space="preserve">2.2 Project Development Methodology</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developing the Personalized Education Agent, we use a methodology that supports iterative experimentation, repeatable training, and ongoing improvement. Since the system combines data engineering, LLM fine-tuning, and evaluation, we adopt a hybrid research–engineering workflow instead of a purely software-focused approach.</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8akpuroatt8" w:id="52"/>
      <w:bookmarkEnd w:id="52"/>
      <w:r w:rsidDel="00000000" w:rsidR="00000000" w:rsidRPr="00000000">
        <w:rPr>
          <w:rFonts w:ascii="Times New Roman" w:cs="Times New Roman" w:eastAsia="Times New Roman" w:hAnsi="Times New Roman"/>
          <w:b w:val="1"/>
          <w:bCs w:val="1"/>
          <w:color w:val="000000"/>
          <w:sz w:val="26"/>
          <w:szCs w:val="26"/>
          <w:rtl w:val="0"/>
        </w:rPr>
        <w:t xml:space="preserve">Process Overview</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executed in a sequence of focused phases:</w:t>
      </w:r>
    </w:p>
    <w:p w:rsidR="00000000" w:rsidDel="00000000" w:rsidP="00000000" w:rsidRDefault="00000000" w:rsidRPr="00000000" w14:paraId="000000E8">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Preparation:</w:t>
        <w:br w:type="textWrapping"/>
      </w:r>
      <w:r w:rsidDel="00000000" w:rsidR="00000000" w:rsidRPr="00000000">
        <w:rPr>
          <w:rFonts w:ascii="Times New Roman" w:cs="Times New Roman" w:eastAsia="Times New Roman" w:hAnsi="Times New Roman"/>
          <w:rtl w:val="0"/>
        </w:rPr>
        <w:t xml:space="preserve"> Constructing the CS-filtered dataset through Airflow pipelines and organizing it in S3.</w:t>
        <w:br w:type="textWrapping"/>
      </w:r>
    </w:p>
    <w:p w:rsidR="00000000" w:rsidDel="00000000" w:rsidP="00000000" w:rsidRDefault="00000000" w:rsidRPr="00000000" w14:paraId="000000E9">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Fine-Tuning:</w:t>
        <w:br w:type="textWrapping"/>
      </w:r>
      <w:r w:rsidDel="00000000" w:rsidR="00000000" w:rsidRPr="00000000">
        <w:rPr>
          <w:rFonts w:ascii="Times New Roman" w:cs="Times New Roman" w:eastAsia="Times New Roman" w:hAnsi="Times New Roman"/>
          <w:rtl w:val="0"/>
        </w:rPr>
        <w:t xml:space="preserve"> Applying QLoRA to adapt Qwen2.5-Coder-7B to Computer Science instructional content, with careful tracking of hyperparameters and training curves.</w:t>
        <w:br w:type="textWrapping"/>
      </w:r>
    </w:p>
    <w:p w:rsidR="00000000" w:rsidDel="00000000" w:rsidP="00000000" w:rsidRDefault="00000000" w:rsidRPr="00000000" w14:paraId="000000EA">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Prototype Development:</w:t>
        <w:br w:type="textWrapping"/>
      </w:r>
      <w:r w:rsidDel="00000000" w:rsidR="00000000" w:rsidRPr="00000000">
        <w:rPr>
          <w:rFonts w:ascii="Times New Roman" w:cs="Times New Roman" w:eastAsia="Times New Roman" w:hAnsi="Times New Roman"/>
          <w:rtl w:val="0"/>
        </w:rPr>
        <w:t xml:space="preserve"> Building a minimal system that accepts student queries, generates explanations, and evaluates code or reasoning.</w:t>
        <w:br w:type="textWrapping"/>
      </w:r>
    </w:p>
    <w:p w:rsidR="00000000" w:rsidDel="00000000" w:rsidP="00000000" w:rsidRDefault="00000000" w:rsidRPr="00000000" w14:paraId="000000EB">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w:t>
        <w:br w:type="textWrapping"/>
      </w:r>
      <w:r w:rsidDel="00000000" w:rsidR="00000000" w:rsidRPr="00000000">
        <w:rPr>
          <w:rFonts w:ascii="Times New Roman" w:cs="Times New Roman" w:eastAsia="Times New Roman" w:hAnsi="Times New Roman"/>
          <w:rtl w:val="0"/>
        </w:rPr>
        <w:t xml:space="preserve"> Measuring explanation quality, functional correctness, perplexity, and inference latency.</w:t>
      </w:r>
    </w:p>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tetrlav9ou" w:id="53"/>
      <w:bookmarkEnd w:id="53"/>
      <w:r w:rsidDel="00000000" w:rsidR="00000000" w:rsidRPr="00000000">
        <w:rPr>
          <w:rFonts w:ascii="Times New Roman" w:cs="Times New Roman" w:eastAsia="Times New Roman" w:hAnsi="Times New Roman"/>
          <w:b w:val="1"/>
          <w:bCs w:val="1"/>
          <w:color w:val="000000"/>
          <w:sz w:val="26"/>
          <w:szCs w:val="26"/>
          <w:rtl w:val="0"/>
        </w:rPr>
        <w:t xml:space="preserve">Iterative Research Workflow</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relies on short, targeted experimental cycles:</w:t>
      </w:r>
    </w:p>
    <w:p w:rsidR="00000000" w:rsidDel="00000000" w:rsidP="00000000" w:rsidRDefault="00000000" w:rsidRPr="00000000" w14:paraId="000000E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Adjusting dataset filters</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Re-running QLoRA fine-tuning</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new checkpoints</w:t>
        <w:br w:type="textWrapping"/>
      </w:r>
    </w:p>
    <w:p w:rsidR="00000000" w:rsidDel="00000000" w:rsidP="00000000" w:rsidRDefault="00000000" w:rsidRPr="00000000" w14:paraId="000000F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the inference or prompting strategy</w:t>
        <w:br w:type="textWrapping"/>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rapid improvement without destabilizing the overall project structure.</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xtj6xku5tzo" w:id="54"/>
      <w:bookmarkEnd w:id="54"/>
      <w:r w:rsidDel="00000000" w:rsidR="00000000" w:rsidRPr="00000000">
        <w:rPr>
          <w:rFonts w:ascii="Times New Roman" w:cs="Times New Roman" w:eastAsia="Times New Roman" w:hAnsi="Times New Roman"/>
          <w:b w:val="1"/>
          <w:bCs w:val="1"/>
          <w:color w:val="000000"/>
          <w:sz w:val="26"/>
          <w:szCs w:val="26"/>
          <w:rtl w:val="0"/>
        </w:rPr>
        <w:t xml:space="preserve">Collaboration and Documentation</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store and version model checkpoints, datasets, and experimental logs in S3, with documentation to make our work reproducible. Airflow DAG histories, together with training outputs and evaluation results, serve as the core record for team updates and technical reports.</w: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1mbt7cwdxdr" w:id="55"/>
      <w:bookmarkEnd w:id="55"/>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ensures:</w:t>
      </w:r>
    </w:p>
    <w:p w:rsidR="00000000" w:rsidDel="00000000" w:rsidP="00000000" w:rsidRDefault="00000000" w:rsidRPr="00000000" w14:paraId="000000F7">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instructional data</w:t>
        <w:br w:type="textWrapping"/>
      </w:r>
    </w:p>
    <w:p w:rsidR="00000000" w:rsidDel="00000000" w:rsidP="00000000" w:rsidRDefault="00000000" w:rsidRPr="00000000" w14:paraId="000000F8">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and efficient fine-tuning</w:t>
        <w:br w:type="textWrapping"/>
      </w:r>
    </w:p>
    <w:p w:rsidR="00000000" w:rsidDel="00000000" w:rsidP="00000000" w:rsidRDefault="00000000" w:rsidRPr="00000000" w14:paraId="000000F9">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reliable, interactive AI tutor prototype</w:t>
        <w:br w:type="textWrapping"/>
      </w:r>
    </w:p>
    <w:p w:rsidR="00000000" w:rsidDel="00000000" w:rsidP="00000000" w:rsidRDefault="00000000" w:rsidRPr="00000000" w14:paraId="000000FA">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clear audit trail for all experiments and models</w:t>
      </w:r>
    </w:p>
    <w:p w:rsidR="00000000" w:rsidDel="00000000" w:rsidP="00000000" w:rsidRDefault="00000000" w:rsidRPr="00000000" w14:paraId="000000FB">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p3e4xxb62kue" w:id="56"/>
      <w:bookmarkEnd w:id="56"/>
      <w:r w:rsidDel="00000000" w:rsidR="00000000" w:rsidRPr="00000000">
        <w:rPr>
          <w:rFonts w:ascii="Times New Roman" w:cs="Times New Roman" w:eastAsia="Times New Roman" w:hAnsi="Times New Roman"/>
          <w:b w:val="1"/>
          <w:bCs w:val="1"/>
          <w:sz w:val="34"/>
          <w:szCs w:val="34"/>
          <w:rtl w:val="0"/>
        </w:rPr>
        <w:t xml:space="preserve">2.3 Project Organization Plan</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the Personalized Education Agent involves coordinated efforts in data engineering, model training, evaluation, and documentation. To maintain clear ownership and steady progress, we structure the project around a few functional roles, each tied to a key part of the system.</w: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ug2tfgcnpmu" w:id="57"/>
      <w:bookmarkEnd w:id="57"/>
      <w:r w:rsidDel="00000000" w:rsidR="00000000" w:rsidRPr="00000000">
        <w:rPr>
          <w:rFonts w:ascii="Times New Roman" w:cs="Times New Roman" w:eastAsia="Times New Roman" w:hAnsi="Times New Roman"/>
          <w:b w:val="1"/>
          <w:bCs w:val="1"/>
          <w:color w:val="000000"/>
          <w:sz w:val="26"/>
          <w:szCs w:val="26"/>
          <w:rtl w:val="0"/>
        </w:rPr>
        <w:t xml:space="preserve">Team Structure</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carried out through four core functional areas:</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Data Engineering</w:t>
        <w:br w:type="textWrapping"/>
      </w:r>
      <w:r w:rsidDel="00000000" w:rsidR="00000000" w:rsidRPr="00000000">
        <w:rPr>
          <w:rFonts w:ascii="Times New Roman" w:cs="Times New Roman" w:eastAsia="Times New Roman" w:hAnsi="Times New Roman"/>
          <w:rtl w:val="0"/>
        </w:rPr>
        <w:t xml:space="preserve"> Responsible for Airflow pipelines, dataset filtering, preprocessing, and ensuring that all data stored in S3 follows the required format and schema.</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Model Development</w:t>
        <w:br w:type="textWrapping"/>
      </w:r>
      <w:r w:rsidDel="00000000" w:rsidR="00000000" w:rsidRPr="00000000">
        <w:rPr>
          <w:rFonts w:ascii="Times New Roman" w:cs="Times New Roman" w:eastAsia="Times New Roman" w:hAnsi="Times New Roman"/>
          <w:rtl w:val="0"/>
        </w:rPr>
        <w:t xml:space="preserve"> Focused on fine-tuning Qwen2.5-Coder-7B using QLoRA, managing training configurations, monitoring convergence, and producing model checkpoints for testing.</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System Integration &amp; Prototype</w:t>
        <w:br w:type="textWrapping"/>
      </w:r>
      <w:r w:rsidDel="00000000" w:rsidR="00000000" w:rsidRPr="00000000">
        <w:rPr>
          <w:rFonts w:ascii="Times New Roman" w:cs="Times New Roman" w:eastAsia="Times New Roman" w:hAnsi="Times New Roman"/>
          <w:rtl w:val="0"/>
        </w:rPr>
        <w:t xml:space="preserve"> Oversees the construction of the interactive “Professor-in-a-Box” interface, connecting the fine-tuned model with inference routines, prompt templates, and evaluation workflows.</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Evaluation &amp; Documentation</w:t>
        <w:br w:type="textWrapping"/>
      </w:r>
      <w:r w:rsidDel="00000000" w:rsidR="00000000" w:rsidRPr="00000000">
        <w:rPr>
          <w:rFonts w:ascii="Times New Roman" w:cs="Times New Roman" w:eastAsia="Times New Roman" w:hAnsi="Times New Roman"/>
          <w:rtl w:val="0"/>
        </w:rPr>
        <w:t xml:space="preserve"> Handles metric computation (BLEU, ROUGE-L, Perplexity, Pass@1), latency testing, result interpretation, and report compilation.</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xy8vyvoihpx" w:id="58"/>
      <w:bookmarkEnd w:id="58"/>
      <w:r w:rsidDel="00000000" w:rsidR="00000000" w:rsidRPr="00000000">
        <w:rPr>
          <w:rFonts w:ascii="Times New Roman" w:cs="Times New Roman" w:eastAsia="Times New Roman" w:hAnsi="Times New Roman"/>
          <w:b w:val="1"/>
          <w:bCs w:val="1"/>
          <w:color w:val="000000"/>
          <w:sz w:val="26"/>
          <w:szCs w:val="26"/>
          <w:rtl w:val="0"/>
        </w:rPr>
        <w:t xml:space="preserve">Work Breakdown Structure (WBS)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progresses through a sequence of manageable work units:</w:t>
      </w:r>
    </w:p>
    <w:p w:rsidR="00000000" w:rsidDel="00000000" w:rsidP="00000000" w:rsidRDefault="00000000" w:rsidRPr="00000000" w14:paraId="00000105">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531698" cy="4300538"/>
            <wp:effectExtent b="12700" l="12700" r="12700" t="1270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31698" cy="43005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z8kogsiyh8x" w:id="59"/>
      <w:bookmarkEnd w:id="59"/>
      <w:r w:rsidDel="00000000" w:rsidR="00000000" w:rsidRPr="00000000">
        <w:rPr>
          <w:rFonts w:ascii="Times New Roman" w:cs="Times New Roman" w:eastAsia="Times New Roman" w:hAnsi="Times New Roman"/>
          <w:b w:val="1"/>
          <w:bCs w:val="1"/>
          <w:color w:val="000000"/>
          <w:sz w:val="26"/>
          <w:szCs w:val="26"/>
          <w:rtl w:val="0"/>
        </w:rPr>
        <w:t xml:space="preserve">Coordination Practices</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is tracked using milestone-based planning. Every major component (dataset, model, evaluation) has designated completion checkpoints. Training logs, model artifacts, and transformation scripts are versioned and stored in S3 to ensure team-wide consistency.</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8izu32belb5" w:id="60"/>
      <w:bookmarkEnd w:id="60"/>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plan makes sure the project stays coherent, traceable, and focused. Together, they create a comprehensive, research-grade AI tutoring prototype, with each functional group contributing a crucial component of the system.</w: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saaccwt48ni" w:id="61"/>
      <w:bookmarkEnd w:id="61"/>
      <w:r w:rsidDel="00000000" w:rsidR="00000000" w:rsidRPr="00000000">
        <w:rPr>
          <w:rFonts w:ascii="Times New Roman" w:cs="Times New Roman" w:eastAsia="Times New Roman" w:hAnsi="Times New Roman"/>
          <w:b w:val="1"/>
          <w:bCs w:val="1"/>
          <w:sz w:val="34"/>
          <w:szCs w:val="34"/>
          <w:rtl w:val="0"/>
        </w:rPr>
        <w:t xml:space="preserve">2.4 Project Resource Requirements and Plan</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uses a combination of compute resources, data systems, and software tools to support data preparation, model training, and evaluation. In this section, we outline the main resources we need and the reasons behind each choice.</w: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w74oscsfemw" w:id="62"/>
      <w:bookmarkEnd w:id="62"/>
      <w:r w:rsidDel="00000000" w:rsidR="00000000" w:rsidRPr="00000000">
        <w:rPr>
          <w:rFonts w:ascii="Times New Roman" w:cs="Times New Roman" w:eastAsia="Times New Roman" w:hAnsi="Times New Roman"/>
          <w:b w:val="1"/>
          <w:bCs w:val="1"/>
          <w:color w:val="000000"/>
          <w:sz w:val="26"/>
          <w:szCs w:val="26"/>
          <w:rtl w:val="0"/>
        </w:rPr>
        <w:t xml:space="preserve">Hardware Requirements</w:t>
      </w:r>
    </w:p>
    <w:p w:rsidR="00000000" w:rsidDel="00000000" w:rsidP="00000000" w:rsidRDefault="00000000" w:rsidRPr="00000000" w14:paraId="0000010D">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main hardware requirement is a single NVIDIA RTX 4090 GPU. Its 24GB of VRAM is enough to run QLoRA fine-tuning on the 7B-parameter Qwen2.5-Coder model with 4-bit quantization, without constantly running into memory limits. The same GPU also handles fast inference, which is important for an interactive tutoring experience where responses need to feel immediate.</w:t>
      </w:r>
    </w:p>
    <w:p w:rsidR="00000000" w:rsidDel="00000000" w:rsidP="00000000" w:rsidRDefault="00000000" w:rsidRPr="00000000" w14:paraId="0000010E">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needed, we can also use cloud GPUs such as NVIDIA A100 instances for parallel evaluation or larger data-processing jobs, but these are optional and not required for the core prototype.</w: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msz2bpv21qq" w:id="63"/>
      <w:bookmarkEnd w:id="63"/>
      <w:r w:rsidDel="00000000" w:rsidR="00000000" w:rsidRPr="00000000">
        <w:rPr>
          <w:rFonts w:ascii="Times New Roman" w:cs="Times New Roman" w:eastAsia="Times New Roman" w:hAnsi="Times New Roman"/>
          <w:b w:val="1"/>
          <w:bCs w:val="1"/>
          <w:color w:val="000000"/>
          <w:sz w:val="26"/>
          <w:szCs w:val="26"/>
          <w:rtl w:val="0"/>
        </w:rPr>
        <w:t xml:space="preserve">Software and Frameworks</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modeling pipeline depends on a set of stable, modern tools:</w:t>
      </w:r>
    </w:p>
    <w:p w:rsidR="00000000" w:rsidDel="00000000" w:rsidP="00000000" w:rsidRDefault="00000000" w:rsidRPr="00000000" w14:paraId="00000111">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PyTorch</w:t>
      </w:r>
      <w:r w:rsidDel="00000000" w:rsidR="00000000" w:rsidRPr="00000000">
        <w:rPr>
          <w:rFonts w:ascii="Times New Roman" w:cs="Times New Roman" w:eastAsia="Times New Roman" w:hAnsi="Times New Roman"/>
          <w:rtl w:val="0"/>
        </w:rPr>
        <w:t xml:space="preserve"> for deep learning</w:t>
        <w:br w:type="textWrapping"/>
      </w:r>
    </w:p>
    <w:p w:rsidR="00000000" w:rsidDel="00000000" w:rsidP="00000000" w:rsidRDefault="00000000" w:rsidRPr="00000000" w14:paraId="00000112">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HuggingFace Transformers</w:t>
      </w:r>
      <w:r w:rsidDel="00000000" w:rsidR="00000000" w:rsidRPr="00000000">
        <w:rPr>
          <w:rFonts w:ascii="Times New Roman" w:cs="Times New Roman" w:eastAsia="Times New Roman" w:hAnsi="Times New Roman"/>
          <w:rtl w:val="0"/>
        </w:rPr>
        <w:t xml:space="preserve"> for LLM operations and QLoRA integration</w:t>
        <w:br w:type="textWrapping"/>
      </w:r>
    </w:p>
    <w:p w:rsidR="00000000" w:rsidDel="00000000" w:rsidP="00000000" w:rsidRDefault="00000000" w:rsidRPr="00000000" w14:paraId="00000113">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BitsAndBytes</w:t>
      </w:r>
      <w:r w:rsidDel="00000000" w:rsidR="00000000" w:rsidRPr="00000000">
        <w:rPr>
          <w:rFonts w:ascii="Times New Roman" w:cs="Times New Roman" w:eastAsia="Times New Roman" w:hAnsi="Times New Roman"/>
          <w:rtl w:val="0"/>
        </w:rPr>
        <w:t xml:space="preserve"> for quantization</w:t>
        <w:br w:type="textWrapping"/>
      </w:r>
    </w:p>
    <w:p w:rsidR="00000000" w:rsidDel="00000000" w:rsidP="00000000" w:rsidRDefault="00000000" w:rsidRPr="00000000" w14:paraId="00000114">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Apache Airflow</w:t>
      </w:r>
      <w:r w:rsidDel="00000000" w:rsidR="00000000" w:rsidRPr="00000000">
        <w:rPr>
          <w:rFonts w:ascii="Times New Roman" w:cs="Times New Roman" w:eastAsia="Times New Roman" w:hAnsi="Times New Roman"/>
          <w:rtl w:val="0"/>
        </w:rPr>
        <w:t xml:space="preserve"> for dataset orchestration</w:t>
        <w:br w:type="textWrapping"/>
      </w:r>
    </w:p>
    <w:p w:rsidR="00000000" w:rsidDel="00000000" w:rsidP="00000000" w:rsidRDefault="00000000" w:rsidRPr="00000000" w14:paraId="00000115">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AWS S3</w:t>
      </w:r>
      <w:r w:rsidDel="00000000" w:rsidR="00000000" w:rsidRPr="00000000">
        <w:rPr>
          <w:rFonts w:ascii="Times New Roman" w:cs="Times New Roman" w:eastAsia="Times New Roman" w:hAnsi="Times New Roman"/>
          <w:rtl w:val="0"/>
        </w:rPr>
        <w:t xml:space="preserve"> for durable, scalable storage</w:t>
        <w:br w:type="textWrapping"/>
        <w:t xml:space="preserve"> These frameworks ensure a reproducible and extensible development workflow.</w:t>
        <w:br w:type="textWrapping"/>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zsliv4pm7oe" w:id="64"/>
      <w:bookmarkEnd w:id="64"/>
      <w:r w:rsidDel="00000000" w:rsidR="00000000" w:rsidRPr="00000000">
        <w:rPr>
          <w:rFonts w:ascii="Times New Roman" w:cs="Times New Roman" w:eastAsia="Times New Roman" w:hAnsi="Times New Roman"/>
          <w:b w:val="1"/>
          <w:bCs w:val="1"/>
          <w:color w:val="000000"/>
          <w:sz w:val="26"/>
          <w:szCs w:val="26"/>
          <w:rtl w:val="0"/>
        </w:rPr>
        <w:t xml:space="preserve">Data Resources</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work with a curated subset of about 5,000 Computer Science–focused entries taken from the Cosmopedia corpus. This collection gives us structured, explanation-heavy content that’s well suited for instruction tuning. For evaluation, we may add extra programming problems and reference solutions to test the model more thoroughly, but these are a supplement and not required for training the core system.</w: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bphh1i84zuj" w:id="65"/>
      <w:bookmarkEnd w:id="65"/>
      <w:r w:rsidDel="00000000" w:rsidR="00000000" w:rsidRPr="00000000">
        <w:rPr>
          <w:rFonts w:ascii="Times New Roman" w:cs="Times New Roman" w:eastAsia="Times New Roman" w:hAnsi="Times New Roman"/>
          <w:b w:val="1"/>
          <w:bCs w:val="1"/>
          <w:color w:val="000000"/>
          <w:sz w:val="26"/>
          <w:szCs w:val="26"/>
          <w:rtl w:val="0"/>
        </w:rPr>
        <w:t xml:space="preserve">Storage Requirements</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bucket storage is divided into logical layers:</w:t>
      </w:r>
    </w:p>
    <w:p w:rsidR="00000000" w:rsidDel="00000000" w:rsidP="00000000" w:rsidRDefault="00000000" w:rsidRPr="00000000" w14:paraId="0000011A">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 data</w:t>
      </w:r>
      <w:r w:rsidDel="00000000" w:rsidR="00000000" w:rsidRPr="00000000">
        <w:rPr>
          <w:rFonts w:ascii="Times New Roman" w:cs="Times New Roman" w:eastAsia="Times New Roman" w:hAnsi="Times New Roman"/>
          <w:rtl w:val="0"/>
        </w:rPr>
        <w:t xml:space="preserve"> (unfiltered Cosmopedia entries)</w:t>
        <w:br w:type="textWrapping"/>
      </w:r>
    </w:p>
    <w:p w:rsidR="00000000" w:rsidDel="00000000" w:rsidP="00000000" w:rsidRDefault="00000000" w:rsidRPr="00000000" w14:paraId="0000011B">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 data</w:t>
      </w:r>
      <w:r w:rsidDel="00000000" w:rsidR="00000000" w:rsidRPr="00000000">
        <w:rPr>
          <w:rFonts w:ascii="Times New Roman" w:cs="Times New Roman" w:eastAsia="Times New Roman" w:hAnsi="Times New Roman"/>
          <w:rtl w:val="0"/>
        </w:rPr>
        <w:t xml:space="preserve"> (CS-only filtered texts)</w:t>
        <w:br w:type="textWrapping"/>
      </w:r>
    </w:p>
    <w:p w:rsidR="00000000" w:rsidDel="00000000" w:rsidP="00000000" w:rsidRDefault="00000000" w:rsidRPr="00000000" w14:paraId="0000011C">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data</w:t>
      </w:r>
      <w:r w:rsidDel="00000000" w:rsidR="00000000" w:rsidRPr="00000000">
        <w:rPr>
          <w:rFonts w:ascii="Times New Roman" w:cs="Times New Roman" w:eastAsia="Times New Roman" w:hAnsi="Times New Roman"/>
          <w:rtl w:val="0"/>
        </w:rPr>
        <w:t xml:space="preserve"> (instruction–response pairs)</w:t>
        <w:br w:type="textWrapping"/>
      </w:r>
    </w:p>
    <w:p w:rsidR="00000000" w:rsidDel="00000000" w:rsidP="00000000" w:rsidRDefault="00000000" w:rsidRPr="00000000" w14:paraId="0000011D">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artifacts</w:t>
      </w:r>
      <w:r w:rsidDel="00000000" w:rsidR="00000000" w:rsidRPr="00000000">
        <w:rPr>
          <w:rFonts w:ascii="Times New Roman" w:cs="Times New Roman" w:eastAsia="Times New Roman" w:hAnsi="Times New Roman"/>
          <w:rtl w:val="0"/>
        </w:rPr>
        <w:t xml:space="preserve"> (LoRA adapters, checkpoints, logs)</w:t>
        <w:br w:type="textWrapping"/>
        <w:t xml:space="preserve"> This layered structure ensures clear separation between stages and simplifies rollback or retraining when needed.</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o22rb9tmo1i" w:id="66"/>
      <w:bookmarkEnd w:id="66"/>
      <w:r w:rsidDel="00000000" w:rsidR="00000000" w:rsidRPr="00000000">
        <w:rPr>
          <w:rFonts w:ascii="Times New Roman" w:cs="Times New Roman" w:eastAsia="Times New Roman" w:hAnsi="Times New Roman"/>
          <w:b w:val="1"/>
          <w:bCs w:val="1"/>
          <w:color w:val="000000"/>
          <w:sz w:val="26"/>
          <w:szCs w:val="26"/>
          <w:rtl w:val="0"/>
        </w:rPr>
        <w:t xml:space="preserve">Licensing and Accessibility</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used are synthetic or publicly permissible, avoiding licensing restrictions. Open-source software and models (Qwen2.5, HuggingFace libraries, PyTorch) ensure that the entire pipeline remains accessible and replicable.</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lbb4c1xph3c" w:id="67"/>
      <w:bookmarkEnd w:id="67"/>
      <w:r w:rsidDel="00000000" w:rsidR="00000000" w:rsidRPr="00000000">
        <w:rPr>
          <w:rFonts w:ascii="Times New Roman" w:cs="Times New Roman" w:eastAsia="Times New Roman" w:hAnsi="Times New Roman"/>
          <w:b w:val="1"/>
          <w:bCs w:val="1"/>
          <w:color w:val="000000"/>
          <w:sz w:val="26"/>
          <w:szCs w:val="26"/>
          <w:rtl w:val="0"/>
        </w:rPr>
        <w:t xml:space="preserve">Resource Justification</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configuration strikes a balance between capability and practicality. QLoRA dramatically reduces compute demands, S3 ensures durability and versioning, and Airflow brings reliability to the data lifecycle. Together, these resources enable the creation of a specialized AI tutor without requiring enterprise-level infrastructure.</w:t>
      </w:r>
    </w:p>
    <w:p w:rsidR="00000000" w:rsidDel="00000000" w:rsidP="00000000" w:rsidRDefault="00000000" w:rsidRPr="00000000" w14:paraId="0000012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yl1bae2atxv1" w:id="68"/>
      <w:bookmarkEnd w:id="68"/>
      <w:r w:rsidDel="00000000" w:rsidR="00000000" w:rsidRPr="00000000">
        <w:rPr>
          <w:rFonts w:ascii="Times New Roman" w:cs="Times New Roman" w:eastAsia="Times New Roman" w:hAnsi="Times New Roman"/>
          <w:b w:val="1"/>
          <w:bCs w:val="1"/>
          <w:sz w:val="34"/>
          <w:szCs w:val="34"/>
          <w:rtl w:val="0"/>
        </w:rPr>
        <w:t xml:space="preserve">2.5 Project Schedule</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dataset construction to model fine-tuning, prototype development, and evaluation, the project adheres to a structured timeline. The timetable is divided into a number of concentrated stages, each of which builds on the results of the one before it. Data, modeling, infrastructure, and evaluation are all completed in a logical and effective order thanks to this sequencing.</w: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b4ql2aynwgc" w:id="69"/>
      <w:bookmarkEnd w:id="69"/>
      <w:r w:rsidDel="00000000" w:rsidR="00000000" w:rsidRPr="00000000">
        <w:rPr>
          <w:rFonts w:ascii="Times New Roman" w:cs="Times New Roman" w:eastAsia="Times New Roman" w:hAnsi="Times New Roman"/>
          <w:b w:val="1"/>
          <w:bCs w:val="1"/>
          <w:color w:val="000000"/>
          <w:sz w:val="26"/>
          <w:szCs w:val="26"/>
          <w:rtl w:val="0"/>
        </w:rPr>
        <w:t xml:space="preserve">Phase 1: Dataset Preparation (Weeks 1–3)</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interval, the Cosmopedia dataset is ingested through Airflow, filtered to extract Computer Science–specific instructional content, and stored in S3 in a clean, structured format. This phase establishes the training foundation for the QLoRA fine-tuning process.</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chcdfhj0xxp" w:id="70"/>
      <w:bookmarkEnd w:id="70"/>
      <w:r w:rsidDel="00000000" w:rsidR="00000000" w:rsidRPr="00000000">
        <w:rPr>
          <w:rFonts w:ascii="Times New Roman" w:cs="Times New Roman" w:eastAsia="Times New Roman" w:hAnsi="Times New Roman"/>
          <w:b w:val="1"/>
          <w:bCs w:val="1"/>
          <w:color w:val="000000"/>
          <w:sz w:val="26"/>
          <w:szCs w:val="26"/>
          <w:rtl w:val="0"/>
        </w:rPr>
        <w:t xml:space="preserve">Phase 2: Model Fine-Tuning (Weeks 3–6)</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Qwen2.5-Coder-7B model is fine-tuned using QLoRA during this period. Training logs, checkpoints, and intermediate adapters are stored and versioned in S3. Perplexity and loss trends are monitored to ensure stable adaptation to the CS domain.</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ghsa3oe5vsr" w:id="71"/>
      <w:bookmarkEnd w:id="71"/>
      <w:r w:rsidDel="00000000" w:rsidR="00000000" w:rsidRPr="00000000">
        <w:rPr>
          <w:rFonts w:ascii="Times New Roman" w:cs="Times New Roman" w:eastAsia="Times New Roman" w:hAnsi="Times New Roman"/>
          <w:b w:val="1"/>
          <w:bCs w:val="1"/>
          <w:color w:val="000000"/>
          <w:sz w:val="26"/>
          <w:szCs w:val="26"/>
          <w:rtl w:val="0"/>
        </w:rPr>
        <w:t xml:space="preserve">Phase 3: Prototype Development (Weeks 6–8)</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interactive tutoring prototype is built to support inference, explanation generation, and debugging assistance. This includes connecting the fine-tuned model to a lightweight interface and establishing inference routines optimized for real-time use.</w:t>
      </w:r>
    </w:p>
    <w:p w:rsidR="00000000" w:rsidDel="00000000" w:rsidP="00000000" w:rsidRDefault="00000000" w:rsidRPr="00000000" w14:paraId="000001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htpu0p768no" w:id="72"/>
      <w:bookmarkEnd w:id="72"/>
      <w:r w:rsidDel="00000000" w:rsidR="00000000" w:rsidRPr="00000000">
        <w:rPr>
          <w:rFonts w:ascii="Times New Roman" w:cs="Times New Roman" w:eastAsia="Times New Roman" w:hAnsi="Times New Roman"/>
          <w:b w:val="1"/>
          <w:bCs w:val="1"/>
          <w:color w:val="000000"/>
          <w:sz w:val="26"/>
          <w:szCs w:val="26"/>
          <w:rtl w:val="0"/>
        </w:rPr>
        <w:t xml:space="preserve">Phase 4: Evaluation (Weeks 8–10)</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evaluated using BLEU, ROUGE-L, and Pass@1 metrics, as well as latency and throughput tests. Airflow pipeline reliability and S3 consistency are also assessed to ensure that the system performs reliably under typical loads.</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lugtcrj14bv" w:id="73"/>
      <w:bookmarkEnd w:id="73"/>
      <w:r w:rsidDel="00000000" w:rsidR="00000000" w:rsidRPr="00000000">
        <w:rPr>
          <w:rFonts w:ascii="Times New Roman" w:cs="Times New Roman" w:eastAsia="Times New Roman" w:hAnsi="Times New Roman"/>
          <w:b w:val="1"/>
          <w:bCs w:val="1"/>
          <w:color w:val="000000"/>
          <w:sz w:val="26"/>
          <w:szCs w:val="26"/>
          <w:rtl w:val="0"/>
        </w:rPr>
        <w:t xml:space="preserve">Phase 5: Final Documentation and Presentation (Weeks 10–12)</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report, presentation slides, and demonstration materials are prepared. All experimental results, configurations, and artifacts are consolidated into a clean structure suitable for academic submission.</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845bhd79oty" w:id="74"/>
      <w:bookmarkEnd w:id="74"/>
      <w:r w:rsidDel="00000000" w:rsidR="00000000" w:rsidRPr="00000000">
        <w:rPr>
          <w:rFonts w:ascii="Times New Roman" w:cs="Times New Roman" w:eastAsia="Times New Roman" w:hAnsi="Times New Roman"/>
          <w:b w:val="1"/>
          <w:bCs w:val="1"/>
          <w:color w:val="000000"/>
          <w:sz w:val="26"/>
          <w:szCs w:val="26"/>
          <w:rtl w:val="0"/>
        </w:rPr>
        <w:t xml:space="preserve">Timeline Summary</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 emphasizes sequential clarity:</w:t>
      </w:r>
    </w:p>
    <w:p w:rsidR="00000000" w:rsidDel="00000000" w:rsidP="00000000" w:rsidRDefault="00000000" w:rsidRPr="00000000" w14:paraId="00000130">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Build data → Train model → Build prototype → Evaluate → Package results.</w:t>
        <w:br w:type="textWrapping"/>
        <w:t xml:space="preserve"> This ensures minimal risk of bottlenecks and supports a smooth progression toward a polished final deliverable.</w:t>
      </w:r>
    </w:p>
    <w:p w:rsidR="00000000" w:rsidDel="00000000" w:rsidP="00000000" w:rsidRDefault="00000000" w:rsidRPr="00000000" w14:paraId="0000013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9nuvxjvcu3hq" w:id="75"/>
      <w:bookmarkEnd w:id="75"/>
      <w:r w:rsidDel="00000000" w:rsidR="00000000" w:rsidRPr="00000000">
        <w:rPr>
          <w:rFonts w:ascii="Times New Roman" w:cs="Times New Roman" w:eastAsia="Times New Roman" w:hAnsi="Times New Roman"/>
          <w:b w:val="1"/>
          <w:bCs w:val="1"/>
          <w:sz w:val="34"/>
          <w:szCs w:val="34"/>
          <w:rtl w:val="0"/>
        </w:rPr>
        <w:t xml:space="preserve">3.1 Data Process</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pipeline defines the full path from raw instructional content to the final, training-ready dataset for the Personalized Education Agent. Since the performance of the fine-tuned model depends heavily on how clean, consistent, and well-structured this data is, we design the workflow to be systematic, repeatable, and easy to trace. All stages are coordinated with Apache Airflow and the resulting artifacts are stored in Amazon S3, which gives us a reliable and scalable setup.</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zkwx6ndij7k" w:id="76"/>
      <w:bookmarkEnd w:id="76"/>
      <w:r w:rsidDel="00000000" w:rsidR="00000000" w:rsidRPr="00000000">
        <w:rPr>
          <w:rFonts w:ascii="Times New Roman" w:cs="Times New Roman" w:eastAsia="Times New Roman" w:hAnsi="Times New Roman"/>
          <w:b w:val="1"/>
          <w:bCs w:val="1"/>
          <w:color w:val="000000"/>
          <w:sz w:val="26"/>
          <w:szCs w:val="26"/>
          <w:rtl w:val="0"/>
        </w:rPr>
        <w:t xml:space="preserve">Data Ingestion</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starts by bringing the full Cosmopedia corpus into the pipeline. Airflow runs scheduled jobs that download the raw data, check that the files are intact, and store them in a dedicated “raw” S3 bucket. This gives us a stable baseline dataset that we can reuse for retraining or future experiments.</w: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olqtm4y0222" w:id="77"/>
      <w:bookmarkEnd w:id="77"/>
      <w:r w:rsidDel="00000000" w:rsidR="00000000" w:rsidRPr="00000000">
        <w:rPr>
          <w:rFonts w:ascii="Times New Roman" w:cs="Times New Roman" w:eastAsia="Times New Roman" w:hAnsi="Times New Roman"/>
          <w:b w:val="1"/>
          <w:bCs w:val="1"/>
          <w:color w:val="000000"/>
          <w:sz w:val="26"/>
          <w:szCs w:val="26"/>
          <w:rtl w:val="0"/>
        </w:rPr>
        <w:t xml:space="preserve">Initial Cleaning</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text-cleaning step, we remove formatting inconsistencies, stray symbols, and other structural noise. This standardizes the data so it can be processed in a consistent way in later stages. Each cleaning run is logged in Airflow, which gives us visibility into what happened and makes the process easy to reproduce.</w: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ocomd9eolne" w:id="78"/>
      <w:bookmarkEnd w:id="78"/>
      <w:r w:rsidDel="00000000" w:rsidR="00000000" w:rsidRPr="00000000">
        <w:rPr>
          <w:rFonts w:ascii="Times New Roman" w:cs="Times New Roman" w:eastAsia="Times New Roman" w:hAnsi="Times New Roman"/>
          <w:b w:val="1"/>
          <w:bCs w:val="1"/>
          <w:color w:val="000000"/>
          <w:sz w:val="26"/>
          <w:szCs w:val="26"/>
          <w:rtl w:val="0"/>
        </w:rPr>
        <w:t xml:space="preserve">Domain Filtering</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Computer Science–related instructional content is retained. Filtering involves:</w:t>
      </w:r>
    </w:p>
    <w:p w:rsidR="00000000" w:rsidDel="00000000" w:rsidP="00000000" w:rsidRDefault="00000000" w:rsidRPr="00000000" w14:paraId="00000139">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Eliminating non-CS topics</w:t>
        <w:br w:type="textWrapping"/>
      </w:r>
    </w:p>
    <w:p w:rsidR="00000000" w:rsidDel="00000000" w:rsidP="00000000" w:rsidRDefault="00000000" w:rsidRPr="00000000" w14:paraId="0000013A">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algorithmic explanations and concept descriptions</w:t>
        <w:br w:type="textWrapping"/>
      </w:r>
    </w:p>
    <w:p w:rsidR="00000000" w:rsidDel="00000000" w:rsidP="00000000" w:rsidRDefault="00000000" w:rsidRPr="00000000" w14:paraId="0000013B">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the text contains pedagogical elements such as reasoning steps or clarifications</w:t>
        <w:br w:type="textWrapping"/>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filtered dataset is stored in an S3 </w:t>
      </w:r>
      <w:r w:rsidDel="00000000" w:rsidR="00000000" w:rsidRPr="00000000">
        <w:rPr>
          <w:rFonts w:ascii="Times New Roman" w:cs="Times New Roman" w:eastAsia="Times New Roman" w:hAnsi="Times New Roman"/>
          <w:rtl w:val="0"/>
        </w:rPr>
        <w:t xml:space="preserve">clean</w:t>
      </w:r>
      <w:r w:rsidDel="00000000" w:rsidR="00000000" w:rsidRPr="00000000">
        <w:rPr>
          <w:rFonts w:ascii="Times New Roman" w:cs="Times New Roman" w:eastAsia="Times New Roman" w:hAnsi="Times New Roman"/>
          <w:rtl w:val="0"/>
        </w:rPr>
        <w:t xml:space="preserve"> bucket.</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0188" cy="3537155"/>
            <wp:effectExtent b="12700" l="12700" r="12700" t="1270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10188" cy="35371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Airflow Data Pipeline</w:t>
      </w:r>
    </w:p>
    <w:p w:rsidR="00000000" w:rsidDel="00000000" w:rsidP="00000000" w:rsidRDefault="00000000" w:rsidRPr="00000000" w14:paraId="000001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bkamjlnvek5" w:id="79"/>
      <w:bookmarkEnd w:id="79"/>
      <w:r w:rsidDel="00000000" w:rsidR="00000000" w:rsidRPr="00000000">
        <w:rPr>
          <w:rFonts w:ascii="Times New Roman" w:cs="Times New Roman" w:eastAsia="Times New Roman" w:hAnsi="Times New Roman"/>
          <w:b w:val="1"/>
          <w:bCs w:val="1"/>
          <w:color w:val="000000"/>
          <w:sz w:val="26"/>
          <w:szCs w:val="26"/>
          <w:rtl w:val="0"/>
        </w:rPr>
        <w:t xml:space="preserve">Transformation</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cleaning, the CS text is converted into a structured instruction–response format that’s suitable for LLM fine-tuning. This involves breaking explanations into coherent chunks, writing clear prompts for each one, and pairing them with the corresponding target responses.</w: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5b3g2i7of3o" w:id="80"/>
      <w:bookmarkEnd w:id="80"/>
      <w:r w:rsidDel="00000000" w:rsidR="00000000" w:rsidRPr="00000000">
        <w:rPr>
          <w:rFonts w:ascii="Times New Roman" w:cs="Times New Roman" w:eastAsia="Times New Roman" w:hAnsi="Times New Roman"/>
          <w:b w:val="1"/>
          <w:bCs w:val="1"/>
          <w:color w:val="000000"/>
          <w:sz w:val="26"/>
          <w:szCs w:val="26"/>
          <w:rtl w:val="0"/>
        </w:rPr>
        <w:t xml:space="preserve">Preparation</w:t>
      </w:r>
    </w:p>
    <w:p w:rsidR="00000000" w:rsidDel="00000000" w:rsidP="00000000" w:rsidRDefault="00000000" w:rsidRPr="00000000" w14:paraId="00000142">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final prep step, we split the processed dataset into training, validation, and test sets. The data is then saved in JSONL format and written to the training S3 bucket, where it’s ready to be used by the QLoRA fine-tuning pipeline.</w: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afpfqj4oiuc" w:id="81"/>
      <w:bookmarkEnd w:id="81"/>
      <w:r w:rsidDel="00000000" w:rsidR="00000000" w:rsidRPr="00000000">
        <w:rPr>
          <w:rFonts w:ascii="Times New Roman" w:cs="Times New Roman" w:eastAsia="Times New Roman" w:hAnsi="Times New Roman"/>
          <w:b w:val="1"/>
          <w:bCs w:val="1"/>
          <w:color w:val="000000"/>
          <w:sz w:val="26"/>
          <w:szCs w:val="26"/>
          <w:rtl w:val="0"/>
        </w:rPr>
        <w:t xml:space="preserve">Data Lineage</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version is logged with metadata describing when it gets ingested, how it was filtered, and what transformations were applied. This ensures that all model checkpoints can be traced back to specific data versions.</w:t>
      </w:r>
    </w:p>
    <w:p w:rsidR="00000000" w:rsidDel="00000000" w:rsidP="00000000" w:rsidRDefault="00000000" w:rsidRPr="00000000" w14:paraId="00000145">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slb8ubv6r99s" w:id="82"/>
      <w:bookmarkEnd w:id="82"/>
      <w:r w:rsidDel="00000000" w:rsidR="00000000" w:rsidRPr="00000000">
        <w:rPr>
          <w:rFonts w:ascii="Times New Roman" w:cs="Times New Roman" w:eastAsia="Times New Roman" w:hAnsi="Times New Roman"/>
          <w:b w:val="1"/>
          <w:bCs w:val="1"/>
          <w:sz w:val="34"/>
          <w:szCs w:val="34"/>
          <w:rtl w:val="0"/>
        </w:rPr>
        <w:t xml:space="preserve">3.2 Data Collection</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relies on a carefully curated dataset that supports both high-quality fine-tuning and thorough evaluation of the Personalized Education Agent. Our data collection focuses on gathering instructional material that is rich in concepts, emphasizes reasoning, and is specifically tailored to the Computer Science domain.</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13456lf43sq" w:id="83"/>
      <w:bookmarkEnd w:id="83"/>
      <w:r w:rsidDel="00000000" w:rsidR="00000000" w:rsidRPr="00000000">
        <w:rPr>
          <w:rFonts w:ascii="Times New Roman" w:cs="Times New Roman" w:eastAsia="Times New Roman" w:hAnsi="Times New Roman"/>
          <w:b w:val="1"/>
          <w:bCs w:val="1"/>
          <w:color w:val="000000"/>
          <w:sz w:val="26"/>
          <w:szCs w:val="26"/>
          <w:rtl w:val="0"/>
        </w:rPr>
        <w:t xml:space="preserve">Primary Dataset: Cosmopedia (CS-Filtered Subset)</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source of training data is a filtered subset of the Cosmopedia corpus, a large synthetic collection with millions of instructional passages generated by modern language models. Using Airflow, we extract only the entries that are relevant to Computer Science, things like algorithm explanations, data-structure descriptions, and detailed walkthroughs of problem-solving strategies.</w:t>
      </w:r>
    </w:p>
    <w:p w:rsidR="00000000" w:rsidDel="00000000" w:rsidP="00000000" w:rsidRDefault="00000000" w:rsidRPr="00000000" w14:paraId="00000149">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filter, we selected roughly 5,000 CS-specific samples. Each one contains explanatory text that closely matches the kind of tutoring interactions we want the agent to handle.</w: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g7sq19cod9l" w:id="84"/>
      <w:bookmarkEnd w:id="84"/>
      <w:r w:rsidDel="00000000" w:rsidR="00000000" w:rsidRPr="00000000">
        <w:rPr>
          <w:rFonts w:ascii="Times New Roman" w:cs="Times New Roman" w:eastAsia="Times New Roman" w:hAnsi="Times New Roman"/>
          <w:b w:val="1"/>
          <w:bCs w:val="1"/>
          <w:color w:val="000000"/>
          <w:sz w:val="26"/>
          <w:szCs w:val="26"/>
          <w:rtl w:val="0"/>
        </w:rPr>
        <w:t xml:space="preserve">Filtering Criteria</w:t>
      </w:r>
    </w:p>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content is identified through a combination of:</w:t>
      </w:r>
    </w:p>
    <w:p w:rsidR="00000000" w:rsidDel="00000000" w:rsidP="00000000" w:rsidRDefault="00000000" w:rsidRPr="00000000" w14:paraId="0000014C">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matching for core CS topics</w:t>
        <w:br w:type="textWrapping"/>
      </w:r>
    </w:p>
    <w:p w:rsidR="00000000" w:rsidDel="00000000" w:rsidP="00000000" w:rsidRDefault="00000000" w:rsidRPr="00000000" w14:paraId="0000014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patterns indicating tutorial-style explanations</w:t>
        <w:br w:type="textWrapping"/>
      </w:r>
    </w:p>
    <w:p w:rsidR="00000000" w:rsidDel="00000000" w:rsidP="00000000" w:rsidRDefault="00000000" w:rsidRPr="00000000" w14:paraId="0000014E">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unrelated disciplines such as biology or literature</w:t>
      </w:r>
    </w:p>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filtering ensures that the fine-tuned model specializes in computational reasoning and instructional clarity.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7.0720490546755"/>
        <w:gridCol w:w="2343.587123147675"/>
        <w:gridCol w:w="1913.1323454266735"/>
        <w:gridCol w:w="2616.208482370976"/>
        <w:tblGridChange w:id="0">
          <w:tblGrid>
            <w:gridCol w:w="2487.0720490546755"/>
            <w:gridCol w:w="2343.587123147675"/>
            <w:gridCol w:w="1913.1323454266735"/>
            <w:gridCol w:w="2616.20848237097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Size /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Cosmopedia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educational corpus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~1.8M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material for CS filtering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CS-Filtered Instruction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instructional CS 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5,152 final curated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Qwen2.5-Coder-7B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Intermediate Chunks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filtering &amp;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 rows per chunk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 monitoring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Parquet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Merged JSONL → Parquet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chunks, ~2M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High-performance training data</w:t>
            </w:r>
          </w:p>
        </w:tc>
      </w:tr>
    </w:tbl>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Summary of Dataset Components</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uquq4b1ua88" w:id="85"/>
      <w:bookmarkEnd w:id="85"/>
      <w:r w:rsidDel="00000000" w:rsidR="00000000" w:rsidRPr="00000000">
        <w:rPr>
          <w:rFonts w:ascii="Times New Roman" w:cs="Times New Roman" w:eastAsia="Times New Roman" w:hAnsi="Times New Roman"/>
          <w:b w:val="1"/>
          <w:bCs w:val="1"/>
          <w:color w:val="000000"/>
          <w:sz w:val="26"/>
          <w:szCs w:val="26"/>
          <w:rtl w:val="0"/>
        </w:rPr>
        <w:t xml:space="preserve">Supplemental Material</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smaller set of algorithmic problems, conceptual prompts, and example explanations is reserved for evaluating model performance. These items are never used during training; instead, they act as reference cases for computing BLEU, ROUGE-L, and Pass@1, and help us see how well the model actually explains and solves tasks.</w: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21k8y4hnr3s" w:id="86"/>
      <w:bookmarkEnd w:id="86"/>
      <w:r w:rsidDel="00000000" w:rsidR="00000000" w:rsidRPr="00000000">
        <w:rPr>
          <w:rFonts w:ascii="Times New Roman" w:cs="Times New Roman" w:eastAsia="Times New Roman" w:hAnsi="Times New Roman"/>
          <w:b w:val="1"/>
          <w:bCs w:val="1"/>
          <w:color w:val="000000"/>
          <w:sz w:val="26"/>
          <w:szCs w:val="26"/>
          <w:rtl w:val="0"/>
        </w:rPr>
        <w:t xml:space="preserve">Storage and Organization</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collected data follows a strict hierarchical structure inside Amazon S3:</w:t>
      </w:r>
    </w:p>
    <w:p w:rsidR="00000000" w:rsidDel="00000000" w:rsidP="00000000" w:rsidRDefault="00000000" w:rsidRPr="00000000" w14:paraId="0000016A">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 Data</w:t>
      </w:r>
      <w:r w:rsidDel="00000000" w:rsidR="00000000" w:rsidRPr="00000000">
        <w:rPr>
          <w:rFonts w:ascii="Times New Roman" w:cs="Times New Roman" w:eastAsia="Times New Roman" w:hAnsi="Times New Roman"/>
          <w:rtl w:val="0"/>
        </w:rPr>
        <w:t xml:space="preserve">: original Cosmopedia entries</w:t>
        <w:br w:type="textWrapping"/>
      </w:r>
    </w:p>
    <w:p w:rsidR="00000000" w:rsidDel="00000000" w:rsidP="00000000" w:rsidRDefault="00000000" w:rsidRPr="00000000" w14:paraId="0000016B">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 Data</w:t>
      </w:r>
      <w:r w:rsidDel="00000000" w:rsidR="00000000" w:rsidRPr="00000000">
        <w:rPr>
          <w:rFonts w:ascii="Times New Roman" w:cs="Times New Roman" w:eastAsia="Times New Roman" w:hAnsi="Times New Roman"/>
          <w:rtl w:val="0"/>
        </w:rPr>
        <w:t xml:space="preserve">: CS-filtered instructional content</w:t>
        <w:br w:type="textWrapping"/>
      </w:r>
    </w:p>
    <w:p w:rsidR="00000000" w:rsidDel="00000000" w:rsidP="00000000" w:rsidRDefault="00000000" w:rsidRPr="00000000" w14:paraId="0000016C">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Data</w:t>
      </w:r>
      <w:r w:rsidDel="00000000" w:rsidR="00000000" w:rsidRPr="00000000">
        <w:rPr>
          <w:rFonts w:ascii="Times New Roman" w:cs="Times New Roman" w:eastAsia="Times New Roman" w:hAnsi="Times New Roman"/>
          <w:rtl w:val="0"/>
        </w:rPr>
        <w:t xml:space="preserve">: instruction–response pairs formatted for fine-tuning</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organization supports controlled experimentation and efficient retrieval during model development.</w:t>
      </w:r>
    </w:p>
    <w:p w:rsidR="00000000" w:rsidDel="00000000" w:rsidP="00000000" w:rsidRDefault="00000000" w:rsidRPr="00000000" w14:paraId="0000016E">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71c64brtf7uy" w:id="87"/>
      <w:bookmarkEnd w:id="87"/>
      <w:r w:rsidDel="00000000" w:rsidR="00000000" w:rsidRPr="00000000">
        <w:rPr>
          <w:rFonts w:ascii="Times New Roman" w:cs="Times New Roman" w:eastAsia="Times New Roman" w:hAnsi="Times New Roman"/>
          <w:b w:val="1"/>
          <w:bCs w:val="1"/>
          <w:sz w:val="34"/>
          <w:szCs w:val="34"/>
          <w:rtl w:val="0"/>
        </w:rPr>
        <w:t xml:space="preserve">3.3 Data Preprocessing</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stage turns the collected instructional data into a clean, consistent, and model-ready dataset. Since QLoRA fine-tuning is highly sensitive to input quality, this step focuses on removing noise, standardizing structure, and making sure that every example preserves clear, pedagogical intent.</w: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kv2o68pxjhs" w:id="88"/>
      <w:bookmarkEnd w:id="88"/>
      <w:r w:rsidDel="00000000" w:rsidR="00000000" w:rsidRPr="00000000">
        <w:rPr>
          <w:rFonts w:ascii="Times New Roman" w:cs="Times New Roman" w:eastAsia="Times New Roman" w:hAnsi="Times New Roman"/>
          <w:b w:val="1"/>
          <w:bCs w:val="1"/>
          <w:color w:val="000000"/>
          <w:sz w:val="26"/>
          <w:szCs w:val="26"/>
          <w:rtl w:val="0"/>
        </w:rPr>
        <w:t xml:space="preserve">Text Cleaning</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tasks first normalize the raw Cosmopedia samples by stripping out stray characters, fixing inconsistent whitespace, and standardizing punctuation and basic formatting. This way, the model sees text in a consistent style, regardless of how the original content was written.</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4.7663551401868"/>
        <w:gridCol w:w="4145.420560747663"/>
        <w:gridCol w:w="3299.8130841121497"/>
        <w:tblGridChange w:id="0">
          <w:tblGrid>
            <w:gridCol w:w="1914.7663551401868"/>
            <w:gridCol w:w="4145.420560747663"/>
            <w:gridCol w:w="3299.813084112149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Issues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Actions Taken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artifacts, repeated lines, embedded newline escapes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Stripped formatting, normalized whitespace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Noise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paragraphs, merged topics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malformed entries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Non-CS content (math, finance, biology)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keyword and semantic filtering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Pedagogical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Low-quality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short, shallow explanatory texts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near duplicates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Deduped using hashing + semantic similarity</w:t>
            </w:r>
          </w:p>
        </w:tc>
      </w:tr>
    </w:tbl>
    <w:p w:rsidR="00000000" w:rsidDel="00000000" w:rsidP="00000000" w:rsidRDefault="00000000" w:rsidRPr="00000000" w14:paraId="0000018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Data Preprocessing, right before showing “Before/After Cleaning Images</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7gormfmi9zr" w:id="89"/>
      <w:bookmarkEnd w:id="89"/>
      <w:r w:rsidDel="00000000" w:rsidR="00000000" w:rsidRPr="00000000">
        <w:rPr>
          <w:rFonts w:ascii="Times New Roman" w:cs="Times New Roman" w:eastAsia="Times New Roman" w:hAnsi="Times New Roman"/>
          <w:b w:val="1"/>
          <w:bCs w:val="1"/>
          <w:color w:val="000000"/>
          <w:sz w:val="26"/>
          <w:szCs w:val="26"/>
          <w:rtl w:val="0"/>
        </w:rPr>
        <w:t xml:space="preserve">Domain Purification</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passages that are clearly relevant to Computer Science are kept. The preprocessing stage filters out content that lacks algorithmic depth or conceptual value, removes entries from unrelated domains, and discards text that does not follow an instructional or explanatory pattern.</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Raw Data</w: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5afb26pqs2c" w:id="90"/>
      <w:bookmarkEnd w:id="90"/>
      <w:r w:rsidDel="00000000" w:rsidR="00000000" w:rsidRPr="00000000">
        <w:rPr>
          <w:rFonts w:ascii="Times New Roman" w:cs="Times New Roman" w:eastAsia="Times New Roman" w:hAnsi="Times New Roman"/>
          <w:b w:val="1"/>
          <w:bCs w:val="1"/>
          <w:color w:val="000000"/>
          <w:sz w:val="26"/>
          <w:szCs w:val="26"/>
          <w:rtl w:val="0"/>
        </w:rPr>
        <w:t xml:space="preserve">Structural Normalization</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instructional passages are then converted into prompt–response pairs. Prompts are framed as conceptual questions, debugging requests, or algorithm explanations, and the responses contain the corresponding explanations, reasoning steps, or solutions. This structure matches the kind of tutoring behavior we want the agent to learn.</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8780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Rows before cleaning</w: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vmhrxtwqhrx" w:id="91"/>
      <w:bookmarkEnd w:id="91"/>
      <w:r w:rsidDel="00000000" w:rsidR="00000000" w:rsidRPr="00000000">
        <w:rPr>
          <w:rFonts w:ascii="Times New Roman" w:cs="Times New Roman" w:eastAsia="Times New Roman" w:hAnsi="Times New Roman"/>
          <w:b w:val="1"/>
          <w:bCs w:val="1"/>
          <w:color w:val="000000"/>
          <w:sz w:val="26"/>
          <w:szCs w:val="26"/>
          <w:rtl w:val="0"/>
        </w:rPr>
        <w:t xml:space="preserve">Deduplication</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overfitting and keep the dataset diverse, near-duplicate or repeated samples are removed. Lightweight text-similarity checks identify these overlaps so the final fine-tuning set stays varied and representative.</w: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w2m153ccjo" w:id="92"/>
      <w:bookmarkEnd w:id="92"/>
      <w:r w:rsidDel="00000000" w:rsidR="00000000" w:rsidRPr="00000000">
        <w:rPr>
          <w:rFonts w:ascii="Times New Roman" w:cs="Times New Roman" w:eastAsia="Times New Roman" w:hAnsi="Times New Roman"/>
          <w:b w:val="1"/>
          <w:bCs w:val="1"/>
          <w:color w:val="000000"/>
          <w:sz w:val="26"/>
          <w:szCs w:val="26"/>
          <w:rtl w:val="0"/>
        </w:rPr>
        <w:t xml:space="preserve">Quality Enforcement</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 that are too short, lack reasoning steps, or contain incomplete explanations are excluded. The resulting dataset offers consistent teaching value, enabling the model to learn clear reasoning patterns.</w:t>
      </w:r>
    </w:p>
    <w:p w:rsidR="00000000" w:rsidDel="00000000" w:rsidP="00000000" w:rsidRDefault="00000000" w:rsidRPr="00000000" w14:paraId="000001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d6m50e5b3b1" w:id="93"/>
      <w:bookmarkEnd w:id="93"/>
      <w:r w:rsidDel="00000000" w:rsidR="00000000" w:rsidRPr="00000000">
        <w:rPr>
          <w:rFonts w:ascii="Times New Roman" w:cs="Times New Roman" w:eastAsia="Times New Roman" w:hAnsi="Times New Roman"/>
          <w:b w:val="1"/>
          <w:bCs w:val="1"/>
          <w:color w:val="000000"/>
          <w:sz w:val="26"/>
          <w:szCs w:val="26"/>
          <w:rtl w:val="0"/>
        </w:rPr>
        <w:t xml:space="preserve">Final Output</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we obtain a set of well-structured, concept-focused instruction–response pairs stored in S3 in JSONL format. This cleaned dataset is what the QLoRA fine-tuning pipeline uses for all downstream model training.</w:t>
      </w:r>
    </w:p>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after cleaning</w: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fj6h6wm0okl8" w:id="94"/>
      <w:bookmarkEnd w:id="94"/>
      <w:r w:rsidDel="00000000" w:rsidR="00000000" w:rsidRPr="00000000">
        <w:rPr>
          <w:rFonts w:ascii="Times New Roman" w:cs="Times New Roman" w:eastAsia="Times New Roman" w:hAnsi="Times New Roman"/>
          <w:b w:val="1"/>
          <w:bCs w:val="1"/>
          <w:sz w:val="34"/>
          <w:szCs w:val="34"/>
          <w:rtl w:val="0"/>
        </w:rPr>
        <w:t xml:space="preserve">3.4 Data Transformation</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transformation converts the preprocessed instructional text into fully structured, model-ready formats for QLoRA fine-tuning. The goal is to make the model’s input look like real tutoring interactions, with clear prompts and coherent responses that are aligned with good pedagogical practice.</w: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b2wetqohmr3" w:id="95"/>
      <w:bookmarkEnd w:id="95"/>
      <w:r w:rsidDel="00000000" w:rsidR="00000000" w:rsidRPr="00000000">
        <w:rPr>
          <w:rFonts w:ascii="Times New Roman" w:cs="Times New Roman" w:eastAsia="Times New Roman" w:hAnsi="Times New Roman"/>
          <w:b w:val="1"/>
          <w:bCs w:val="1"/>
          <w:color w:val="000000"/>
          <w:sz w:val="26"/>
          <w:szCs w:val="26"/>
          <w:rtl w:val="0"/>
        </w:rPr>
        <w:t xml:space="preserve">Instruction–Response Formatting</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filtered sample is transformed into an explicit instruction–response pair.</w:t>
      </w:r>
    </w:p>
    <w:p w:rsidR="00000000" w:rsidDel="00000000" w:rsidP="00000000" w:rsidRDefault="00000000" w:rsidRPr="00000000" w14:paraId="0000019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are phrased as questions, debugging tasks, or conceptual prompts.</w:t>
        <w:br w:type="textWrapping"/>
      </w:r>
    </w:p>
    <w:p w:rsidR="00000000" w:rsidDel="00000000" w:rsidP="00000000" w:rsidRDefault="00000000" w:rsidRPr="00000000" w14:paraId="0000019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contain detailed explanations, clarifications, or step-by-step reasoning.</w:t>
      </w:r>
    </w:p>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 matches the training expectations of Qwen2.5-Coder-7B and strengthens its ability to behave like an educational assistant.</w:t>
      </w:r>
    </w:p>
    <w:p w:rsidR="00000000" w:rsidDel="00000000" w:rsidP="00000000" w:rsidRDefault="00000000" w:rsidRPr="00000000" w14:paraId="000001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a5rvoqj5leq" w:id="96"/>
      <w:bookmarkEnd w:id="96"/>
      <w:r w:rsidDel="00000000" w:rsidR="00000000" w:rsidRPr="00000000">
        <w:rPr>
          <w:rFonts w:ascii="Times New Roman" w:cs="Times New Roman" w:eastAsia="Times New Roman" w:hAnsi="Times New Roman"/>
          <w:b w:val="1"/>
          <w:bCs w:val="1"/>
          <w:color w:val="000000"/>
          <w:sz w:val="26"/>
          <w:szCs w:val="26"/>
          <w:rtl w:val="0"/>
        </w:rPr>
        <w:t xml:space="preserve">Tokenization and Length Control</w:t>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fine-tuning, all text is tokenized using the model’s native tokenizer. Extremely long sequences are truncated, while short ones are padded or merged with related segments to maintain consistency across samples. This reduces training variance and avoids instability.</w:t>
      </w:r>
    </w:p>
    <w:p w:rsidR="00000000" w:rsidDel="00000000" w:rsidP="00000000" w:rsidRDefault="00000000" w:rsidRPr="00000000" w14:paraId="00000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Text-to-Tensor Transformation in the Data Pipeline</w:t>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4pkup35pp95" w:id="97"/>
      <w:bookmarkEnd w:id="97"/>
      <w:r w:rsidDel="00000000" w:rsidR="00000000" w:rsidRPr="00000000">
        <w:rPr>
          <w:rFonts w:ascii="Times New Roman" w:cs="Times New Roman" w:eastAsia="Times New Roman" w:hAnsi="Times New Roman"/>
          <w:b w:val="1"/>
          <w:bCs w:val="1"/>
          <w:color w:val="000000"/>
          <w:sz w:val="26"/>
          <w:szCs w:val="26"/>
          <w:rtl w:val="0"/>
        </w:rPr>
        <w:t xml:space="preserve">Metadata Attachment </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available, problem category labels (for example, recursion or dynamic programming) are attached to the inputs for later use. The fine-tuning process itself does not depend on this metadata, but keeping these labels makes it easier to run more structured analyses and evaluations after training.</w: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ya7osxu8rho" w:id="98"/>
      <w:bookmarkEnd w:id="98"/>
      <w:r w:rsidDel="00000000" w:rsidR="00000000" w:rsidRPr="00000000">
        <w:rPr>
          <w:rFonts w:ascii="Times New Roman" w:cs="Times New Roman" w:eastAsia="Times New Roman" w:hAnsi="Times New Roman"/>
          <w:b w:val="1"/>
          <w:bCs w:val="1"/>
          <w:color w:val="000000"/>
          <w:sz w:val="26"/>
          <w:szCs w:val="26"/>
          <w:rtl w:val="0"/>
        </w:rPr>
        <w:t xml:space="preserve">Serialization for Training</w:t>
      </w:r>
    </w:p>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Transformed samples are saved in JSONL files, with each entry containing:</w:t>
      </w:r>
    </w:p>
    <w:p w:rsidR="00000000" w:rsidDel="00000000" w:rsidP="00000000" w:rsidRDefault="00000000" w:rsidRPr="00000000" w14:paraId="000001A8">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prompt</w:t>
        <w:br w:type="textWrapping"/>
      </w:r>
    </w:p>
    <w:p w:rsidR="00000000" w:rsidDel="00000000" w:rsidP="00000000" w:rsidRDefault="00000000" w:rsidRPr="00000000" w14:paraId="000001A9">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explanation</w:t>
        <w:br w:type="textWrapping"/>
      </w:r>
    </w:p>
    <w:p w:rsidR="00000000" w:rsidDel="00000000" w:rsidP="00000000" w:rsidRDefault="00000000" w:rsidRPr="00000000" w14:paraId="000001AA">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optional metadata</w:t>
        <w:br w:type="textWrapping"/>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files are uploaded to the </w:t>
      </w:r>
      <w:r w:rsidDel="00000000" w:rsidR="00000000" w:rsidRPr="00000000">
        <w:rPr>
          <w:rFonts w:ascii="Times New Roman" w:cs="Times New Roman" w:eastAsia="Times New Roman" w:hAnsi="Times New Roman"/>
          <w:rtl w:val="0"/>
        </w:rPr>
        <w:t xml:space="preserve">training</w:t>
      </w:r>
      <w:r w:rsidDel="00000000" w:rsidR="00000000" w:rsidRPr="00000000">
        <w:rPr>
          <w:rFonts w:ascii="Times New Roman" w:cs="Times New Roman" w:eastAsia="Times New Roman" w:hAnsi="Times New Roman"/>
          <w:rtl w:val="0"/>
        </w:rPr>
        <w:t xml:space="preserve"> S3 bucket, making them immediately available to the QLoRA fine-tuning pipeline.</w:t>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tl w:val="0"/>
        </w:rPr>
      </w:r>
    </w:p>
    <w:tbl>
      <w:tblPr>
        <w:tblStyle w:val="Table4"/>
        <w:tblW w:w="7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6095"/>
        <w:tblGridChange w:id="0">
          <w:tblGrid>
            <w:gridCol w:w="1520"/>
            <w:gridCol w:w="60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prompt the model receives (e.g., “Explain recursion…”)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explanation / reasoning generated by expert 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CS topic label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Tokenized length after preprocessing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additional attributes</w:t>
            </w:r>
          </w:p>
        </w:tc>
      </w:tr>
    </w:tbl>
    <w:p w:rsidR="00000000" w:rsidDel="00000000" w:rsidP="00000000" w:rsidRDefault="00000000" w:rsidRPr="00000000" w14:paraId="000001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 Data Transformation </w:t>
      </w:r>
    </w:p>
    <w:p w:rsidR="00000000" w:rsidDel="00000000" w:rsidP="00000000" w:rsidRDefault="00000000" w:rsidRPr="00000000" w14:paraId="000001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2ewzy3ftzk2" w:id="99"/>
      <w:bookmarkEnd w:id="99"/>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transformed dataset provides a standardized input format that optimizes the LLM’s ability to learn instructional behavior, ensuring consistent and stable training.</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Dataset Split Summary</w:t>
      </w:r>
    </w:p>
    <w:p w:rsidR="00000000" w:rsidDel="00000000" w:rsidP="00000000" w:rsidRDefault="00000000" w:rsidRPr="00000000" w14:paraId="000001BE">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f6xb1drzfg73" w:id="100"/>
      <w:bookmarkEnd w:id="100"/>
      <w:r w:rsidDel="00000000" w:rsidR="00000000" w:rsidRPr="00000000">
        <w:rPr>
          <w:rFonts w:ascii="Times New Roman" w:cs="Times New Roman" w:eastAsia="Times New Roman" w:hAnsi="Times New Roman"/>
          <w:b w:val="1"/>
          <w:bCs w:val="1"/>
          <w:sz w:val="34"/>
          <w:szCs w:val="34"/>
          <w:rtl w:val="0"/>
        </w:rPr>
        <w:t xml:space="preserve">3.5 Data Preparation</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finalizes the cleaned and transformed dataset so it can be used reliably in the QLoRA fine-tuning pipeline. At this stage, the instructional material is organized, split, and checked in a way that supports stable, repeatable training runs.</w: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ojn9iu7v7mt" w:id="101"/>
      <w:bookmarkEnd w:id="101"/>
      <w:r w:rsidDel="00000000" w:rsidR="00000000" w:rsidRPr="00000000">
        <w:rPr>
          <w:rFonts w:ascii="Times New Roman" w:cs="Times New Roman" w:eastAsia="Times New Roman" w:hAnsi="Times New Roman"/>
          <w:b w:val="1"/>
          <w:bCs w:val="1"/>
          <w:color w:val="000000"/>
          <w:sz w:val="26"/>
          <w:szCs w:val="26"/>
          <w:rtl w:val="0"/>
        </w:rPr>
        <w:t xml:space="preserve">Train–Validation–Test Splits</w:t>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divided into three partitions:</w:t>
      </w:r>
    </w:p>
    <w:p w:rsidR="00000000" w:rsidDel="00000000" w:rsidP="00000000" w:rsidRDefault="00000000" w:rsidRPr="00000000" w14:paraId="000001C2">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set</w:t>
      </w:r>
      <w:r w:rsidDel="00000000" w:rsidR="00000000" w:rsidRPr="00000000">
        <w:rPr>
          <w:rFonts w:ascii="Times New Roman" w:cs="Times New Roman" w:eastAsia="Times New Roman" w:hAnsi="Times New Roman"/>
          <w:rtl w:val="0"/>
        </w:rPr>
        <w:t xml:space="preserve"> for parameter adaptation</w:t>
        <w:br w:type="textWrapping"/>
      </w:r>
    </w:p>
    <w:p w:rsidR="00000000" w:rsidDel="00000000" w:rsidP="00000000" w:rsidRDefault="00000000" w:rsidRPr="00000000" w14:paraId="000001C3">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set</w:t>
      </w:r>
      <w:r w:rsidDel="00000000" w:rsidR="00000000" w:rsidRPr="00000000">
        <w:rPr>
          <w:rFonts w:ascii="Times New Roman" w:cs="Times New Roman" w:eastAsia="Times New Roman" w:hAnsi="Times New Roman"/>
          <w:rtl w:val="0"/>
        </w:rPr>
        <w:t xml:space="preserve"> for monitoring convergence and early stopping</w:t>
        <w:br w:type="textWrapping"/>
      </w:r>
    </w:p>
    <w:p w:rsidR="00000000" w:rsidDel="00000000" w:rsidP="00000000" w:rsidRDefault="00000000" w:rsidRPr="00000000" w14:paraId="000001C4">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set</w:t>
      </w:r>
      <w:r w:rsidDel="00000000" w:rsidR="00000000" w:rsidRPr="00000000">
        <w:rPr>
          <w:rFonts w:ascii="Times New Roman" w:cs="Times New Roman" w:eastAsia="Times New Roman" w:hAnsi="Times New Roman"/>
          <w:rtl w:val="0"/>
        </w:rPr>
        <w:t xml:space="preserve"> for final evaluation of explanation quality and generalization</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splits are created to preserve topic diversity and to avoid leakage between similar examples, so that performance metrics remain trustworthy.</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e9tybodssj2" w:id="102"/>
      <w:bookmarkEnd w:id="102"/>
      <w:r w:rsidDel="00000000" w:rsidR="00000000" w:rsidRPr="00000000">
        <w:rPr>
          <w:rFonts w:ascii="Times New Roman" w:cs="Times New Roman" w:eastAsia="Times New Roman" w:hAnsi="Times New Roman"/>
          <w:b w:val="1"/>
          <w:bCs w:val="1"/>
          <w:color w:val="000000"/>
          <w:sz w:val="26"/>
          <w:szCs w:val="26"/>
          <w:rtl w:val="0"/>
        </w:rPr>
        <w:t xml:space="preserve">Formatting for Fine-Tuning</w:t>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samples are serialized in JSONL format containing:</w:t>
      </w:r>
    </w:p>
    <w:p w:rsidR="00000000" w:rsidDel="00000000" w:rsidP="00000000" w:rsidRDefault="00000000" w:rsidRPr="00000000" w14:paraId="000001C9">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prompt (instruction)</w:t>
        <w:br w:type="textWrapping"/>
      </w:r>
    </w:p>
    <w:p w:rsidR="00000000" w:rsidDel="00000000" w:rsidP="00000000" w:rsidRDefault="00000000" w:rsidRPr="00000000" w14:paraId="000001C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target explanation</w:t>
        <w:br w:type="textWrapping"/>
      </w:r>
    </w:p>
    <w:p w:rsidR="00000000" w:rsidDel="00000000" w:rsidP="00000000" w:rsidRDefault="00000000" w:rsidRPr="00000000" w14:paraId="000001CB">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metadata such as topic or difficulty</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layout is directly compatible with standard HuggingFace QLoRA training scripts and keeps the training pipeline simple to configure.</w:t>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ww3gjyzxpep" w:id="103"/>
      <w:bookmarkEnd w:id="103"/>
      <w:r w:rsidDel="00000000" w:rsidR="00000000" w:rsidRPr="00000000">
        <w:rPr>
          <w:rFonts w:ascii="Times New Roman" w:cs="Times New Roman" w:eastAsia="Times New Roman" w:hAnsi="Times New Roman"/>
          <w:b w:val="1"/>
          <w:bCs w:val="1"/>
          <w:color w:val="000000"/>
          <w:sz w:val="26"/>
          <w:szCs w:val="26"/>
          <w:rtl w:val="0"/>
        </w:rPr>
        <w:t xml:space="preserve">Quality Verification</w:t>
      </w:r>
    </w:p>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simple checks confirm:</w:t>
      </w:r>
    </w:p>
    <w:p w:rsidR="00000000" w:rsidDel="00000000" w:rsidP="00000000" w:rsidRDefault="00000000" w:rsidRPr="00000000" w14:paraId="000001CF">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empty or malformed entries</w:t>
        <w:br w:type="textWrapping"/>
      </w:r>
    </w:p>
    <w:p w:rsidR="00000000" w:rsidDel="00000000" w:rsidP="00000000" w:rsidRDefault="00000000" w:rsidRPr="00000000" w14:paraId="000001D0">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CS topics are reasonably well represented</w:t>
        <w:br w:type="textWrapping"/>
      </w:r>
    </w:p>
    <w:p w:rsidR="00000000" w:rsidDel="00000000" w:rsidP="00000000" w:rsidRDefault="00000000" w:rsidRPr="00000000" w14:paraId="000001D1">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lengths fall within acceptable bounds</w:t>
        <w:br w:type="textWrapping"/>
      </w:r>
    </w:p>
    <w:p w:rsidR="00000000" w:rsidDel="00000000" w:rsidP="00000000" w:rsidRDefault="00000000" w:rsidRPr="00000000" w14:paraId="000001D2">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 samples appear across train, validation, and test splits</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checks help prevent training instability and improve the reliability of the final metrics.</w:t>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ylx7apsdaxy" w:id="104"/>
      <w:bookmarkEnd w:id="104"/>
      <w:r w:rsidDel="00000000" w:rsidR="00000000" w:rsidRPr="00000000">
        <w:rPr>
          <w:rFonts w:ascii="Times New Roman" w:cs="Times New Roman" w:eastAsia="Times New Roman" w:hAnsi="Times New Roman"/>
          <w:b w:val="1"/>
          <w:bCs w:val="1"/>
          <w:color w:val="000000"/>
          <w:sz w:val="26"/>
          <w:szCs w:val="26"/>
          <w:rtl w:val="0"/>
        </w:rPr>
        <w:t xml:space="preserve">Upload to S3</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datasets are versioned and uploaded to the </w:t>
      </w:r>
      <w:r w:rsidDel="00000000" w:rsidR="00000000" w:rsidRPr="00000000">
        <w:rPr>
          <w:rFonts w:ascii="Times New Roman" w:cs="Times New Roman" w:eastAsia="Times New Roman" w:hAnsi="Times New Roman"/>
          <w:rtl w:val="0"/>
        </w:rPr>
        <w:t xml:space="preserve">training</w:t>
      </w:r>
      <w:r w:rsidDel="00000000" w:rsidR="00000000" w:rsidRPr="00000000">
        <w:rPr>
          <w:rFonts w:ascii="Times New Roman" w:cs="Times New Roman" w:eastAsia="Times New Roman" w:hAnsi="Times New Roman"/>
          <w:rtl w:val="0"/>
        </w:rPr>
        <w:t xml:space="preserve"> directory in S3. This central storage location allows stateless training across different environments and maintains a clear lineage of dataset iterations.</w:t>
      </w:r>
    </w:p>
    <w:p w:rsidR="00000000" w:rsidDel="00000000" w:rsidP="00000000" w:rsidRDefault="00000000" w:rsidRPr="00000000" w14:paraId="000001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ondwnw0iaq2" w:id="105"/>
      <w:bookmarkEnd w:id="105"/>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prepared dataset is clean, structured, and aligned with the instructional goals of the project, forming a stable foundation for the QLoRA fine-tuning process.</w:t>
      </w:r>
    </w:p>
    <w:p w:rsidR="00000000" w:rsidDel="00000000" w:rsidP="00000000" w:rsidRDefault="00000000" w:rsidRPr="00000000" w14:paraId="000001D8">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p91u7h31411c" w:id="106"/>
      <w:bookmarkEnd w:id="106"/>
      <w:r w:rsidDel="00000000" w:rsidR="00000000" w:rsidRPr="00000000">
        <w:rPr>
          <w:rFonts w:ascii="Times New Roman" w:cs="Times New Roman" w:eastAsia="Times New Roman" w:hAnsi="Times New Roman"/>
          <w:b w:val="1"/>
          <w:bCs w:val="1"/>
          <w:sz w:val="34"/>
          <w:szCs w:val="34"/>
          <w:rtl w:val="0"/>
        </w:rPr>
        <w:t xml:space="preserve">3.6 Data Statistics</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brief statistical analysis was conducted on the curated Computer Science dataset to ensure suitability for instructional fine-tuning. These statistics provide an overview of content structure, length distribution, and topical coverage, confirming that the dataset aligns with the goals of building a reasoning-oriented AI tutor.</w:t>
      </w:r>
    </w:p>
    <w:p w:rsidR="00000000" w:rsidDel="00000000" w:rsidP="00000000" w:rsidRDefault="00000000" w:rsidRPr="00000000" w14:paraId="000001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yzdmtn4md2" w:id="107"/>
      <w:bookmarkEnd w:id="107"/>
      <w:r w:rsidDel="00000000" w:rsidR="00000000" w:rsidRPr="00000000">
        <w:rPr>
          <w:rFonts w:ascii="Times New Roman" w:cs="Times New Roman" w:eastAsia="Times New Roman" w:hAnsi="Times New Roman"/>
          <w:b w:val="1"/>
          <w:bCs w:val="1"/>
          <w:color w:val="000000"/>
          <w:sz w:val="26"/>
          <w:szCs w:val="26"/>
          <w:rtl w:val="0"/>
        </w:rPr>
        <w:t xml:space="preserve">Dataset Size and Composition</w:t>
      </w:r>
    </w:p>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CS-filtered dataset contains about 5,000 instructional examples, each formatted as an instruction–response pair. Together, they cover a mix of algorithm explanations, data-structure overviews, debugging walkthroughs, and conceptual clarifications, all tailored to Computer Science topics.</w: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zhgp7kz6qy" w:id="108"/>
      <w:bookmarkEnd w:id="108"/>
      <w:r w:rsidDel="00000000" w:rsidR="00000000" w:rsidRPr="00000000">
        <w:rPr>
          <w:rFonts w:ascii="Times New Roman" w:cs="Times New Roman" w:eastAsia="Times New Roman" w:hAnsi="Times New Roman"/>
          <w:b w:val="1"/>
          <w:bCs w:val="1"/>
          <w:color w:val="000000"/>
          <w:sz w:val="26"/>
          <w:szCs w:val="26"/>
          <w:rtl w:val="0"/>
        </w:rPr>
        <w:t xml:space="preserve">Length Distribution</w:t>
      </w:r>
    </w:p>
    <w:p w:rsidR="00000000" w:rsidDel="00000000" w:rsidP="00000000" w:rsidRDefault="00000000" w:rsidRPr="00000000" w14:paraId="000001DD">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token count:</w:t>
      </w:r>
      <w:r w:rsidDel="00000000" w:rsidR="00000000" w:rsidRPr="00000000">
        <w:rPr>
          <w:rFonts w:ascii="Times New Roman" w:cs="Times New Roman" w:eastAsia="Times New Roman" w:hAnsi="Times New Roman"/>
          <w:rtl w:val="0"/>
        </w:rPr>
        <w:t xml:space="preserve"> ~2k tokens per sample</w:t>
        <w:br w:type="textWrapping"/>
      </w:r>
    </w:p>
    <w:p w:rsidR="00000000" w:rsidDel="00000000" w:rsidP="00000000" w:rsidRDefault="00000000" w:rsidRPr="00000000" w14:paraId="000001DE">
      <w:pPr>
        <w:numPr>
          <w:ilvl w:val="0"/>
          <w:numId w:val="6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Range:</w:t>
      </w:r>
      <w:r w:rsidDel="00000000" w:rsidR="00000000" w:rsidRPr="00000000">
        <w:rPr>
          <w:rFonts w:ascii="Times New Roman" w:cs="Times New Roman" w:eastAsia="Times New Roman" w:hAnsi="Times New Roman"/>
          <w:rtl w:val="0"/>
        </w:rPr>
        <w:t xml:space="preserve"> Approximately 300 to 3,500 tokens</w:t>
        <w:br w:type="textWrapping"/>
        <w:t xml:space="preserve"> This distribution ensures the model is exposed to both concise and extended reasoning sequences.</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5013" cy="3529274"/>
            <wp:effectExtent b="12700" l="12700" r="12700" t="12700"/>
            <wp:docPr id="8" name="image2.jpg"/>
            <a:graphic>
              <a:graphicData uri="http://schemas.openxmlformats.org/drawingml/2006/picture">
                <pic:pic>
                  <pic:nvPicPr>
                    <pic:cNvPr id="0" name="image2.jpg"/>
                    <pic:cNvPicPr preferRelativeResize="0"/>
                  </pic:nvPicPr>
                  <pic:blipFill>
                    <a:blip r:embed="rId14"/>
                    <a:srcRect b="0" l="0" r="2243" t="0"/>
                    <a:stretch>
                      <a:fillRect/>
                    </a:stretch>
                  </pic:blipFill>
                  <pic:spPr>
                    <a:xfrm>
                      <a:off x="0" y="0"/>
                      <a:ext cx="5815013" cy="35292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Sequence Length Distribution of Tokenized Math Text Dataset</w:t>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quhoyb7qc1" w:id="109"/>
      <w:bookmarkEnd w:id="109"/>
      <w:r w:rsidDel="00000000" w:rsidR="00000000" w:rsidRPr="00000000">
        <w:rPr>
          <w:rFonts w:ascii="Times New Roman" w:cs="Times New Roman" w:eastAsia="Times New Roman" w:hAnsi="Times New Roman"/>
          <w:b w:val="1"/>
          <w:bCs w:val="1"/>
          <w:color w:val="000000"/>
          <w:sz w:val="26"/>
          <w:szCs w:val="26"/>
          <w:rtl w:val="0"/>
        </w:rPr>
        <w:t xml:space="preserve">Topic Coverage</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a broad mix of foundational CS topics, including:</w:t>
      </w:r>
    </w:p>
    <w:p w:rsidR="00000000" w:rsidDel="00000000" w:rsidP="00000000" w:rsidRDefault="00000000" w:rsidRPr="00000000" w14:paraId="000001E3">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Recursion</w:t>
        <w:br w:type="textWrapping"/>
      </w:r>
    </w:p>
    <w:p w:rsidR="00000000" w:rsidDel="00000000" w:rsidP="00000000" w:rsidRDefault="00000000" w:rsidRPr="00000000" w14:paraId="000001E4">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w:t>
        <w:br w:type="textWrapping"/>
      </w:r>
    </w:p>
    <w:p w:rsidR="00000000" w:rsidDel="00000000" w:rsidP="00000000" w:rsidRDefault="00000000" w:rsidRPr="00000000" w14:paraId="000001E5">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traversal</w:t>
        <w:br w:type="textWrapping"/>
      </w:r>
    </w:p>
    <w:p w:rsidR="00000000" w:rsidDel="00000000" w:rsidP="00000000" w:rsidRDefault="00000000" w:rsidRPr="00000000" w14:paraId="000001E6">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and searching</w:t>
        <w:br w:type="textWrapping"/>
      </w:r>
    </w:p>
    <w:p w:rsidR="00000000" w:rsidDel="00000000" w:rsidP="00000000" w:rsidRDefault="00000000" w:rsidRPr="00000000" w14:paraId="000001E7">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models and data structures</w:t>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representation is roughly balanced, with no dominant topic, supporting general-purpose CS tutoring.</w:t>
      </w:r>
    </w:p>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2163"/>
            <wp:effectExtent b="12700" l="12700" r="12700" t="12700"/>
            <wp:docPr id="11" name="image1.jpg"/>
            <a:graphic>
              <a:graphicData uri="http://schemas.openxmlformats.org/drawingml/2006/picture">
                <pic:pic>
                  <pic:nvPicPr>
                    <pic:cNvPr id="0" name="image1.jpg"/>
                    <pic:cNvPicPr preferRelativeResize="0"/>
                  </pic:nvPicPr>
                  <pic:blipFill>
                    <a:blip r:embed="rId15"/>
                    <a:srcRect b="1227" l="0" r="0" t="0"/>
                    <a:stretch>
                      <a:fillRect/>
                    </a:stretch>
                  </pic:blipFill>
                  <pic:spPr>
                    <a:xfrm>
                      <a:off x="0" y="0"/>
                      <a:ext cx="5943600" cy="3462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Audience Distribution</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4mn1ipke0h7" w:id="110"/>
      <w:bookmarkEnd w:id="110"/>
      <w:r w:rsidDel="00000000" w:rsidR="00000000" w:rsidRPr="00000000">
        <w:rPr>
          <w:rFonts w:ascii="Times New Roman" w:cs="Times New Roman" w:eastAsia="Times New Roman" w:hAnsi="Times New Roman"/>
          <w:b w:val="1"/>
          <w:bCs w:val="1"/>
          <w:color w:val="000000"/>
          <w:sz w:val="26"/>
          <w:szCs w:val="26"/>
          <w:rtl w:val="0"/>
        </w:rPr>
        <w:t xml:space="preserve">Instructional Quality Indicators</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large portion of the dataset includes:</w:t>
      </w:r>
    </w:p>
    <w:p w:rsidR="00000000" w:rsidDel="00000000" w:rsidP="00000000" w:rsidRDefault="00000000" w:rsidRPr="00000000" w14:paraId="000001E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explanations</w:t>
        <w:br w:type="textWrapping"/>
      </w:r>
    </w:p>
    <w:p w:rsidR="00000000" w:rsidDel="00000000" w:rsidP="00000000" w:rsidRDefault="00000000" w:rsidRPr="00000000" w14:paraId="000001E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analysis and debugging insights</w:t>
        <w:br w:type="textWrapping"/>
      </w:r>
    </w:p>
    <w:p w:rsidR="00000000" w:rsidDel="00000000" w:rsidP="00000000" w:rsidRDefault="00000000" w:rsidRPr="00000000" w14:paraId="000001F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descriptions of algorithmic behavior</w:t>
        <w:br w:type="textWrapping"/>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qualities are crucial for improving the model’s pedagogical clarity.</w:t>
      </w:r>
    </w:p>
    <w:p w:rsidR="00000000" w:rsidDel="00000000" w:rsidP="00000000" w:rsidRDefault="00000000" w:rsidRPr="00000000" w14:paraId="000001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akdb0gm24d" w:id="111"/>
      <w:bookmarkEnd w:id="111"/>
      <w:r w:rsidDel="00000000" w:rsidR="00000000" w:rsidRPr="00000000">
        <w:rPr>
          <w:rFonts w:ascii="Times New Roman" w:cs="Times New Roman" w:eastAsia="Times New Roman" w:hAnsi="Times New Roman"/>
          <w:b w:val="1"/>
          <w:bCs w:val="1"/>
          <w:color w:val="000000"/>
          <w:sz w:val="26"/>
          <w:szCs w:val="26"/>
          <w:rtl w:val="0"/>
        </w:rPr>
        <w:t xml:space="preserve">Uniqueness and Cleanliness</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deduplication, about over  </w:t>
      </w:r>
      <w:r w:rsidDel="00000000" w:rsidR="00000000" w:rsidRPr="00000000">
        <w:rPr>
          <w:rFonts w:ascii="Times New Roman" w:cs="Times New Roman" w:eastAsia="Times New Roman" w:hAnsi="Times New Roman"/>
          <w:rtl w:val="0"/>
        </w:rPr>
        <w:t xml:space="preserve">95% of the entries</w:t>
      </w:r>
      <w:r w:rsidDel="00000000" w:rsidR="00000000" w:rsidRPr="00000000">
        <w:rPr>
          <w:rFonts w:ascii="Times New Roman" w:cs="Times New Roman" w:eastAsia="Times New Roman" w:hAnsi="Times New Roman"/>
          <w:rtl w:val="0"/>
        </w:rPr>
        <w:t xml:space="preserve"> were found to be unique in structure and content. This reduces training redundancy and encourages stronger generalization.</w:t>
      </w:r>
    </w:p>
    <w:p w:rsidR="00000000" w:rsidDel="00000000" w:rsidP="00000000" w:rsidRDefault="00000000" w:rsidRPr="00000000" w14:paraId="000001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h55fz896y38" w:id="112"/>
      <w:bookmarkEnd w:id="112"/>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size, diversity, and structure provide a strong foundation for fine-tuning Qwen2.5-Coder-7B into an effective, reasoning-driven “Professor-in-a-Box.”</w:t>
      </w:r>
    </w:p>
    <w:p w:rsidR="00000000" w:rsidDel="00000000" w:rsidP="00000000" w:rsidRDefault="00000000" w:rsidRPr="00000000" w14:paraId="000001F6">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ybckwpfugtxc" w:id="113"/>
      <w:bookmarkEnd w:id="113"/>
      <w:r w:rsidDel="00000000" w:rsidR="00000000" w:rsidRPr="00000000">
        <w:rPr>
          <w:rFonts w:ascii="Times New Roman" w:cs="Times New Roman" w:eastAsia="Times New Roman" w:hAnsi="Times New Roman"/>
          <w:b w:val="1"/>
          <w:bCs w:val="1"/>
          <w:sz w:val="34"/>
          <w:szCs w:val="34"/>
          <w:rtl w:val="0"/>
        </w:rPr>
        <w:t xml:space="preserve">4.1 Model Design</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built around a modern, instruction-tuned large language model capable of providing reasoning-driven guidance in Computer Science. The central design choice is to use </w:t>
      </w:r>
      <w:r w:rsidDel="00000000" w:rsidR="00000000" w:rsidRPr="00000000">
        <w:rPr>
          <w:rFonts w:ascii="Times New Roman" w:cs="Times New Roman" w:eastAsia="Times New Roman" w:hAnsi="Times New Roman"/>
          <w:b w:val="1"/>
          <w:bCs w:val="1"/>
          <w:rtl w:val="0"/>
        </w:rPr>
        <w:t xml:space="preserve">Qwen2.5-Coder-7B-Instruct</w:t>
      </w:r>
      <w:r w:rsidDel="00000000" w:rsidR="00000000" w:rsidRPr="00000000">
        <w:rPr>
          <w:rFonts w:ascii="Times New Roman" w:cs="Times New Roman" w:eastAsia="Times New Roman" w:hAnsi="Times New Roman"/>
          <w:rtl w:val="0"/>
        </w:rPr>
        <w:t xml:space="preserve"> as the foundation model and adapt it through </w:t>
      </w:r>
      <w:r w:rsidDel="00000000" w:rsidR="00000000" w:rsidRPr="00000000">
        <w:rPr>
          <w:rFonts w:ascii="Times New Roman" w:cs="Times New Roman" w:eastAsia="Times New Roman" w:hAnsi="Times New Roman"/>
          <w:b w:val="1"/>
          <w:bCs w:val="1"/>
          <w:rtl w:val="0"/>
        </w:rPr>
        <w:t xml:space="preserve">QLoRA</w:t>
      </w:r>
      <w:r w:rsidDel="00000000" w:rsidR="00000000" w:rsidRPr="00000000">
        <w:rPr>
          <w:rFonts w:ascii="Times New Roman" w:cs="Times New Roman" w:eastAsia="Times New Roman" w:hAnsi="Times New Roman"/>
          <w:rtl w:val="0"/>
        </w:rPr>
        <w:t xml:space="preserve"> fine-tuning. This enables the system to behave like a “Professor-in-a-Box,” offering concept explanations, debugging help, and algorithmic reasoning rather than merely generating code.</w:t>
      </w:r>
    </w:p>
    <w:p w:rsidR="00000000" w:rsidDel="00000000" w:rsidP="00000000" w:rsidRDefault="00000000" w:rsidRPr="00000000" w14:paraId="000001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16gho2lofy" w:id="114"/>
      <w:bookmarkEnd w:id="114"/>
      <w:r w:rsidDel="00000000" w:rsidR="00000000" w:rsidRPr="00000000">
        <w:rPr>
          <w:rFonts w:ascii="Times New Roman" w:cs="Times New Roman" w:eastAsia="Times New Roman" w:hAnsi="Times New Roman"/>
          <w:b w:val="1"/>
          <w:bCs w:val="1"/>
          <w:color w:val="000000"/>
          <w:sz w:val="26"/>
          <w:szCs w:val="26"/>
          <w:rtl w:val="0"/>
        </w:rPr>
        <w:t xml:space="preserve">Model Choice: Qwen2.5-Coder-7B</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Qwen2.5-Coder-7B was selected due to:</w:t>
      </w:r>
    </w:p>
    <w:p w:rsidR="00000000" w:rsidDel="00000000" w:rsidP="00000000" w:rsidRDefault="00000000" w:rsidRPr="00000000" w14:paraId="000001FA">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strong baseline performance on programming and problem-solving tasks</w:t>
        <w:br w:type="textWrapping"/>
      </w:r>
    </w:p>
    <w:p w:rsidR="00000000" w:rsidDel="00000000" w:rsidP="00000000" w:rsidRDefault="00000000" w:rsidRPr="00000000" w14:paraId="000001F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ability to produce structured reasoning rather than short, direct answers</w:t>
        <w:br w:type="textWrapping"/>
      </w:r>
    </w:p>
    <w:p w:rsidR="00000000" w:rsidDel="00000000" w:rsidP="00000000" w:rsidRDefault="00000000" w:rsidRPr="00000000" w14:paraId="000001FC">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open accessibility and compatibility with parameter-efficient fine-tuning methods</w:t>
        <w:br w:type="textWrapping"/>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architecture supports multi-step explanation, semantic consistency, and contextual understanding—all essential qualities for an educational assistant.</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91960"/>
            <wp:effectExtent b="12700" l="12700" r="12700" t="1270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7919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svbc05aetke" w:id="115"/>
      <w:bookmarkEnd w:id="115"/>
      <w:r w:rsidDel="00000000" w:rsidR="00000000" w:rsidRPr="00000000">
        <w:rPr>
          <w:rFonts w:ascii="Times New Roman" w:cs="Times New Roman" w:eastAsia="Times New Roman" w:hAnsi="Times New Roman"/>
          <w:b w:val="1"/>
          <w:bCs w:val="1"/>
          <w:color w:val="000000"/>
          <w:sz w:val="26"/>
          <w:szCs w:val="26"/>
          <w:rtl w:val="0"/>
        </w:rPr>
        <w:t xml:space="preserve">Fine-Tuning Approach: QLoRA</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specialize the model for pedagogical tasks, the project employs </w:t>
      </w:r>
      <w:r w:rsidDel="00000000" w:rsidR="00000000" w:rsidRPr="00000000">
        <w:rPr>
          <w:rFonts w:ascii="Times New Roman" w:cs="Times New Roman" w:eastAsia="Times New Roman" w:hAnsi="Times New Roman"/>
          <w:b w:val="1"/>
          <w:bCs w:val="1"/>
          <w:rtl w:val="0"/>
        </w:rPr>
        <w:t xml:space="preserve">QLoRA</w:t>
      </w:r>
      <w:r w:rsidDel="00000000" w:rsidR="00000000" w:rsidRPr="00000000">
        <w:rPr>
          <w:rFonts w:ascii="Times New Roman" w:cs="Times New Roman" w:eastAsia="Times New Roman" w:hAnsi="Times New Roman"/>
          <w:rtl w:val="0"/>
        </w:rPr>
        <w:t xml:space="preserve">, which enables efficient fine-tuning on consumer-grade hardware. Using 4-bit quantization and low-rank adapters, the model can be adapted without modifying its full parameter set.</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include:</w:t>
      </w:r>
    </w:p>
    <w:p w:rsidR="00000000" w:rsidDel="00000000" w:rsidP="00000000" w:rsidRDefault="00000000" w:rsidRPr="00000000" w14:paraId="00000202">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efficiency that allows training on an </w:t>
      </w:r>
      <w:r w:rsidDel="00000000" w:rsidR="00000000" w:rsidRPr="00000000">
        <w:rPr>
          <w:rFonts w:ascii="Times New Roman" w:cs="Times New Roman" w:eastAsia="Times New Roman" w:hAnsi="Times New Roman"/>
          <w:b w:val="1"/>
          <w:bCs w:val="1"/>
          <w:rtl w:val="0"/>
        </w:rPr>
        <w:t xml:space="preserve">RTX 4090</w:t>
        <w:br w:type="textWrapping"/>
      </w:r>
    </w:p>
    <w:p w:rsidR="00000000" w:rsidDel="00000000" w:rsidP="00000000" w:rsidRDefault="00000000" w:rsidRPr="00000000" w14:paraId="0000020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Preservation of base-model stability</w:t>
        <w:br w:type="textWrapping"/>
      </w:r>
    </w:p>
    <w:p w:rsidR="00000000" w:rsidDel="00000000" w:rsidP="00000000" w:rsidRDefault="00000000" w:rsidRPr="00000000" w14:paraId="00000204">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Compact LoRA adapter checkpoints suitable for versioning in S3</w:t>
        <w:br w:type="textWrapping"/>
      </w:r>
    </w:p>
    <w:p w:rsidR="00000000" w:rsidDel="00000000" w:rsidP="00000000" w:rsidRDefault="00000000" w:rsidRPr="00000000" w14:paraId="00000205">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experimentation cycles due to reduced computational overhead</w:t>
      </w:r>
    </w:p>
    <w:tbl>
      <w:tblPr>
        <w:tblStyle w:val="Table5"/>
        <w:tblW w:w="3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1175"/>
        <w:tblGridChange w:id="0">
          <w:tblGrid>
            <w:gridCol w:w="1970"/>
            <w:gridCol w:w="11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LoRA Rank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LoRA Alpha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4-bit NF4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Warmup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2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Table : QLoRA Hyperparameters</w:t>
      </w:r>
    </w:p>
    <w:p w:rsidR="00000000" w:rsidDel="00000000" w:rsidP="00000000" w:rsidRDefault="00000000" w:rsidRPr="00000000" w14:paraId="000002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vz3a9sg02d" w:id="116"/>
      <w:bookmarkEnd w:id="116"/>
      <w:r w:rsidDel="00000000" w:rsidR="00000000" w:rsidRPr="00000000">
        <w:rPr>
          <w:rFonts w:ascii="Times New Roman" w:cs="Times New Roman" w:eastAsia="Times New Roman" w:hAnsi="Times New Roman"/>
          <w:b w:val="1"/>
          <w:bCs w:val="1"/>
          <w:color w:val="000000"/>
          <w:sz w:val="26"/>
          <w:szCs w:val="26"/>
          <w:rtl w:val="0"/>
        </w:rPr>
        <w:t xml:space="preserve">Training Data Format</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fine-tuned on instruction–response pairs derived from the CS-filtered Cosmopedia dataset. These samples emphasize:</w:t>
      </w:r>
    </w:p>
    <w:p w:rsidR="00000000" w:rsidDel="00000000" w:rsidP="00000000" w:rsidRDefault="00000000" w:rsidRPr="00000000" w14:paraId="00000219">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reasoning</w:t>
        <w:br w:type="textWrapping"/>
      </w:r>
    </w:p>
    <w:p w:rsidR="00000000" w:rsidDel="00000000" w:rsidP="00000000" w:rsidRDefault="00000000" w:rsidRPr="00000000" w14:paraId="0000021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explanations</w:t>
        <w:br w:type="textWrapping"/>
      </w:r>
    </w:p>
    <w:p w:rsidR="00000000" w:rsidDel="00000000" w:rsidP="00000000" w:rsidRDefault="00000000" w:rsidRPr="00000000" w14:paraId="0000021B">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guidance</w:t>
        <w:br w:type="textWrapping"/>
      </w:r>
    </w:p>
    <w:p w:rsidR="00000000" w:rsidDel="00000000" w:rsidP="00000000" w:rsidRDefault="00000000" w:rsidRPr="00000000" w14:paraId="0000021C">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clarifications</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aligns the model’s output style with the behavior of an experienced instructor.</w:t>
      </w:r>
    </w:p>
    <w:p w:rsidR="00000000" w:rsidDel="00000000" w:rsidP="00000000" w:rsidRDefault="00000000" w:rsidRPr="00000000" w14:paraId="000002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p6dybt19f1a" w:id="117"/>
      <w:bookmarkEnd w:id="117"/>
      <w:r w:rsidDel="00000000" w:rsidR="00000000" w:rsidRPr="00000000">
        <w:rPr>
          <w:rFonts w:ascii="Times New Roman" w:cs="Times New Roman" w:eastAsia="Times New Roman" w:hAnsi="Times New Roman"/>
          <w:b w:val="1"/>
          <w:bCs w:val="1"/>
          <w:color w:val="000000"/>
          <w:sz w:val="26"/>
          <w:szCs w:val="26"/>
          <w:rtl w:val="0"/>
        </w:rPr>
        <w:t xml:space="preserve">Inference Behavior</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fine-tuning, the model is capable of:</w:t>
      </w:r>
    </w:p>
    <w:p w:rsidR="00000000" w:rsidDel="00000000" w:rsidP="00000000" w:rsidRDefault="00000000" w:rsidRPr="00000000" w14:paraId="0000022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Interpreting algorithmic questions</w:t>
        <w:br w:type="textWrapping"/>
      </w:r>
    </w:p>
    <w:p w:rsidR="00000000" w:rsidDel="00000000" w:rsidP="00000000" w:rsidRDefault="00000000" w:rsidRPr="00000000" w14:paraId="0000022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pedagogically clear explanations</w:t>
        <w:br w:type="textWrapping"/>
      </w:r>
    </w:p>
    <w:p w:rsidR="00000000" w:rsidDel="00000000" w:rsidP="00000000" w:rsidRDefault="00000000" w:rsidRPr="00000000" w14:paraId="0000022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student misconceptions</w:t>
        <w:br w:type="textWrapping"/>
      </w:r>
    </w:p>
    <w:p w:rsidR="00000000" w:rsidDel="00000000" w:rsidP="00000000" w:rsidRDefault="00000000" w:rsidRPr="00000000" w14:paraId="0000022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structured hints rather than final answers</w:t>
      </w:r>
    </w:p>
    <w:p w:rsidR="00000000" w:rsidDel="00000000" w:rsidP="00000000" w:rsidRDefault="00000000" w:rsidRPr="00000000" w14:paraId="000002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positions the model as a reasoning partner rather than a code oracle.</w:t>
      </w:r>
    </w:p>
    <w:p w:rsidR="00000000" w:rsidDel="00000000" w:rsidP="00000000" w:rsidRDefault="00000000" w:rsidRPr="00000000" w14:paraId="00000225">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x1s2nvb2jsxo" w:id="118"/>
      <w:bookmarkEnd w:id="118"/>
      <w:r w:rsidDel="00000000" w:rsidR="00000000" w:rsidRPr="00000000">
        <w:rPr>
          <w:rFonts w:ascii="Times New Roman" w:cs="Times New Roman" w:eastAsia="Times New Roman" w:hAnsi="Times New Roman"/>
          <w:b w:val="1"/>
          <w:bCs w:val="1"/>
          <w:sz w:val="34"/>
          <w:szCs w:val="34"/>
          <w:rtl w:val="0"/>
        </w:rPr>
        <w:t xml:space="preserve">4.2 Model Supports</w:t>
      </w:r>
    </w:p>
    <w:p w:rsidR="00000000" w:rsidDel="00000000" w:rsidP="00000000" w:rsidRDefault="00000000" w:rsidRPr="00000000" w14:paraId="00000226">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effectiveness of the Personalized Education Agent depends not just on the model, but also on the infrastructure around it—how we train it, store it, evaluate it, and run it in practice. To support this, the project uses a modern but fairly minimal stack of tools that are production-ready and chosen to keep the system scalable, reproducible, and easy to experiment with.</w: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vuiucsajie6" w:id="119"/>
      <w:bookmarkEnd w:id="119"/>
      <w:r w:rsidDel="00000000" w:rsidR="00000000" w:rsidRPr="00000000">
        <w:rPr>
          <w:rFonts w:ascii="Times New Roman" w:cs="Times New Roman" w:eastAsia="Times New Roman" w:hAnsi="Times New Roman"/>
          <w:b w:val="1"/>
          <w:bCs w:val="1"/>
          <w:color w:val="000000"/>
          <w:sz w:val="26"/>
          <w:szCs w:val="26"/>
          <w:rtl w:val="0"/>
        </w:rPr>
        <w:t xml:space="preserve">Software Frameworks</w:t>
      </w:r>
    </w:p>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modeling pipeline is built primarily on:</w:t>
      </w:r>
    </w:p>
    <w:p w:rsidR="00000000" w:rsidDel="00000000" w:rsidP="00000000" w:rsidRDefault="00000000" w:rsidRPr="00000000" w14:paraId="00000229">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PyTorch</w:t>
      </w:r>
      <w:r w:rsidDel="00000000" w:rsidR="00000000" w:rsidRPr="00000000">
        <w:rPr>
          <w:rFonts w:ascii="Times New Roman" w:cs="Times New Roman" w:eastAsia="Times New Roman" w:hAnsi="Times New Roman"/>
          <w:rtl w:val="0"/>
        </w:rPr>
        <w:t xml:space="preserve">, serving as the core deep learning framework.</w:t>
        <w:br w:type="textWrapping"/>
      </w:r>
    </w:p>
    <w:p w:rsidR="00000000" w:rsidDel="00000000" w:rsidP="00000000" w:rsidRDefault="00000000" w:rsidRPr="00000000" w14:paraId="0000022A">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HuggingFace Transformers</w:t>
      </w:r>
      <w:r w:rsidDel="00000000" w:rsidR="00000000" w:rsidRPr="00000000">
        <w:rPr>
          <w:rFonts w:ascii="Times New Roman" w:cs="Times New Roman" w:eastAsia="Times New Roman" w:hAnsi="Times New Roman"/>
          <w:rtl w:val="0"/>
        </w:rPr>
        <w:t xml:space="preserve">, which provides model loading, tokenization, and QLoRA integration.</w:t>
        <w:br w:type="textWrapping"/>
      </w:r>
    </w:p>
    <w:p w:rsidR="00000000" w:rsidDel="00000000" w:rsidP="00000000" w:rsidRDefault="00000000" w:rsidRPr="00000000" w14:paraId="0000022B">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BitsAndBytes</w:t>
      </w:r>
      <w:r w:rsidDel="00000000" w:rsidR="00000000" w:rsidRPr="00000000">
        <w:rPr>
          <w:rFonts w:ascii="Times New Roman" w:cs="Times New Roman" w:eastAsia="Times New Roman" w:hAnsi="Times New Roman"/>
          <w:rtl w:val="0"/>
        </w:rPr>
        <w:t xml:space="preserve">, enabling efficient 4-bit quantization required for memory-constrained fine-tuning.</w:t>
        <w:br w:type="textWrapping"/>
      </w:r>
    </w:p>
    <w:p w:rsidR="00000000" w:rsidDel="00000000" w:rsidP="00000000" w:rsidRDefault="00000000" w:rsidRPr="00000000" w14:paraId="00000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frameworks work together to provide a stable and flexible environment for adapting Qwen2.5-Coder-7B.</w:t>
      </w:r>
    </w:p>
    <w:p w:rsidR="00000000" w:rsidDel="00000000" w:rsidP="00000000" w:rsidRDefault="00000000" w:rsidRPr="00000000" w14:paraId="000002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prn2d1wawj" w:id="120"/>
      <w:bookmarkEnd w:id="120"/>
      <w:r w:rsidDel="00000000" w:rsidR="00000000" w:rsidRPr="00000000">
        <w:rPr>
          <w:rFonts w:ascii="Times New Roman" w:cs="Times New Roman" w:eastAsia="Times New Roman" w:hAnsi="Times New Roman"/>
          <w:b w:val="1"/>
          <w:bCs w:val="1"/>
          <w:color w:val="000000"/>
          <w:sz w:val="26"/>
          <w:szCs w:val="26"/>
          <w:rtl w:val="0"/>
        </w:rPr>
        <w:t xml:space="preserve">Data Engineering Stack</w:t>
      </w:r>
    </w:p>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and S3 form the backbone of the data pipeline:</w:t>
      </w:r>
    </w:p>
    <w:p w:rsidR="00000000" w:rsidDel="00000000" w:rsidP="00000000" w:rsidRDefault="00000000" w:rsidRPr="00000000" w14:paraId="0000022F">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Apache Airflow</w:t>
      </w:r>
      <w:r w:rsidDel="00000000" w:rsidR="00000000" w:rsidRPr="00000000">
        <w:rPr>
          <w:rFonts w:ascii="Times New Roman" w:cs="Times New Roman" w:eastAsia="Times New Roman" w:hAnsi="Times New Roman"/>
          <w:rtl w:val="0"/>
        </w:rPr>
        <w:t xml:space="preserve"> automates dataset ingestion, cleaning, and filtering.</w:t>
        <w:br w:type="textWrapping"/>
      </w:r>
    </w:p>
    <w:p w:rsidR="00000000" w:rsidDel="00000000" w:rsidP="00000000" w:rsidRDefault="00000000" w:rsidRPr="00000000" w14:paraId="00000230">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S3 </w:t>
      </w:r>
      <w:r w:rsidDel="00000000" w:rsidR="00000000" w:rsidRPr="00000000">
        <w:rPr>
          <w:rFonts w:ascii="Times New Roman" w:cs="Times New Roman" w:eastAsia="Times New Roman" w:hAnsi="Times New Roman"/>
          <w:rtl w:val="0"/>
        </w:rPr>
        <w:t xml:space="preserve">acts as the central storage layer for the project, holding everything from raw data and cleaned datasets to fine-tuning bundles and LoRA adapter checkpoints.</w:t>
      </w: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entire data lifecycle, from raw ingestion to model-ready materials and then is well-tracked and reproducible.</w:t>
      </w:r>
    </w:p>
    <w:p w:rsidR="00000000" w:rsidDel="00000000" w:rsidP="00000000" w:rsidRDefault="00000000" w:rsidRPr="00000000" w14:paraId="000002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meb0xx1ejwf" w:id="121"/>
      <w:bookmarkEnd w:id="121"/>
      <w:r w:rsidDel="00000000" w:rsidR="00000000" w:rsidRPr="00000000">
        <w:rPr>
          <w:rFonts w:ascii="Times New Roman" w:cs="Times New Roman" w:eastAsia="Times New Roman" w:hAnsi="Times New Roman"/>
          <w:b w:val="1"/>
          <w:bCs w:val="1"/>
          <w:color w:val="000000"/>
          <w:sz w:val="26"/>
          <w:szCs w:val="26"/>
          <w:rtl w:val="0"/>
        </w:rPr>
        <w:t xml:space="preserve">Compute Environment</w:t>
      </w:r>
    </w:p>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is performed primarily on a </w:t>
      </w:r>
      <w:r w:rsidDel="00000000" w:rsidR="00000000" w:rsidRPr="00000000">
        <w:rPr>
          <w:rFonts w:ascii="Times New Roman" w:cs="Times New Roman" w:eastAsia="Times New Roman" w:hAnsi="Times New Roman"/>
          <w:b w:val="1"/>
          <w:bCs w:val="1"/>
          <w:rtl w:val="0"/>
        </w:rPr>
        <w:t xml:space="preserve">NVIDIA RTX 4090 GPU</w:t>
      </w:r>
      <w:r w:rsidDel="00000000" w:rsidR="00000000" w:rsidRPr="00000000">
        <w:rPr>
          <w:rFonts w:ascii="Times New Roman" w:cs="Times New Roman" w:eastAsia="Times New Roman" w:hAnsi="Times New Roman"/>
          <w:rtl w:val="0"/>
        </w:rPr>
        <w:t xml:space="preserve">, which provides sufficient memory for QLoRA training. Optional cloud compute resources may be used for large-scale batch evaluation, but the core training process remains feasible on a single high-end consumer GPU.</w:t>
      </w:r>
    </w:p>
    <w:p w:rsidR="00000000" w:rsidDel="00000000" w:rsidP="00000000" w:rsidRDefault="00000000" w:rsidRPr="00000000" w14:paraId="000002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fe3gwxpki5" w:id="122"/>
      <w:bookmarkEnd w:id="122"/>
      <w:r w:rsidDel="00000000" w:rsidR="00000000" w:rsidRPr="00000000">
        <w:rPr>
          <w:rFonts w:ascii="Times New Roman" w:cs="Times New Roman" w:eastAsia="Times New Roman" w:hAnsi="Times New Roman"/>
          <w:b w:val="1"/>
          <w:bCs w:val="1"/>
          <w:color w:val="000000"/>
          <w:sz w:val="26"/>
          <w:szCs w:val="26"/>
          <w:rtl w:val="0"/>
        </w:rPr>
        <w:t xml:space="preserve">Model Serving and Inference</w:t>
      </w:r>
    </w:p>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prototyping, inference is supported through lightweight Python service scripts that interface with the fine-tuned checkpoint. This approach ensures:</w:t>
      </w:r>
    </w:p>
    <w:p w:rsidR="00000000" w:rsidDel="00000000" w:rsidP="00000000" w:rsidRDefault="00000000" w:rsidRPr="00000000" w14:paraId="00000236">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Low-latency generation suitable for interactive tutoring</w:t>
        <w:br w:type="textWrapping"/>
      </w:r>
    </w:p>
    <w:p w:rsidR="00000000" w:rsidDel="00000000" w:rsidP="00000000" w:rsidRDefault="00000000" w:rsidRPr="00000000" w14:paraId="00000237">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handling of prompt templates</w:t>
        <w:br w:type="textWrapping"/>
      </w:r>
    </w:p>
    <w:p w:rsidR="00000000" w:rsidDel="00000000" w:rsidP="00000000" w:rsidRDefault="00000000" w:rsidRPr="00000000" w14:paraId="00000238">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testing of explanation quality and error interpretation</w:t>
      </w:r>
    </w:p>
    <w:p w:rsidR="00000000" w:rsidDel="00000000" w:rsidP="00000000" w:rsidRDefault="00000000" w:rsidRPr="00000000" w14:paraId="000002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nyn5ye6lrde" w:id="123"/>
      <w:bookmarkEnd w:id="123"/>
      <w:r w:rsidDel="00000000" w:rsidR="00000000" w:rsidRPr="00000000">
        <w:rPr>
          <w:rFonts w:ascii="Times New Roman" w:cs="Times New Roman" w:eastAsia="Times New Roman" w:hAnsi="Times New Roman"/>
          <w:b w:val="1"/>
          <w:bCs w:val="1"/>
          <w:color w:val="000000"/>
          <w:sz w:val="26"/>
          <w:szCs w:val="26"/>
          <w:rtl w:val="0"/>
        </w:rPr>
        <w:t xml:space="preserve">Versioning and Experiment Tracking</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 versions, training runs, and model checkpoints are saved in S3 and documented. This gives us a clear history for every experiment and makes it easy to reproduce results across different machines and development environments.</w: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hqs6d51lcfi" w:id="124"/>
      <w:bookmarkEnd w:id="124"/>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support stack creates a clean, efficient ecosystem for fine-tuning, serving, and improving the AI tutor. By using modern tools and a modular infrastructure, the project manages to stay both robust from an engineering perspective and flexible enough for ongoing research and experimentation.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D">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ln2e1h4mdz7" w:id="125"/>
      <w:bookmarkEnd w:id="125"/>
      <w:r w:rsidDel="00000000" w:rsidR="00000000" w:rsidRPr="00000000">
        <w:rPr>
          <w:rFonts w:ascii="Times New Roman" w:cs="Times New Roman" w:eastAsia="Times New Roman" w:hAnsi="Times New Roman"/>
          <w:b w:val="1"/>
          <w:bCs w:val="1"/>
          <w:sz w:val="34"/>
          <w:szCs w:val="34"/>
          <w:rtl w:val="0"/>
        </w:rPr>
        <w:t xml:space="preserve">4.3 Modeling Rationale</w:t>
      </w:r>
    </w:p>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to build the Personalized Education Agent around a fine-tuned large language model reflects a shift in educational AI toward systems that can reason, explain, and adapt—capabilities that traditional algorithmic models cannot fully achieve. Instead of relying on older prediction frameworks or rigid rule-based tutors, this project adopts a generative, instructional model designed to mimic the explanatory behavior of a human professor.</w:t>
      </w:r>
    </w:p>
    <w:p w:rsidR="00000000" w:rsidDel="00000000" w:rsidP="00000000" w:rsidRDefault="00000000" w:rsidRPr="00000000" w14:paraId="000002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88ue4t561q8" w:id="126"/>
      <w:bookmarkEnd w:id="126"/>
      <w:r w:rsidDel="00000000" w:rsidR="00000000" w:rsidRPr="00000000">
        <w:rPr>
          <w:rFonts w:ascii="Times New Roman" w:cs="Times New Roman" w:eastAsia="Times New Roman" w:hAnsi="Times New Roman"/>
          <w:b w:val="1"/>
          <w:bCs w:val="1"/>
          <w:color w:val="000000"/>
          <w:sz w:val="26"/>
          <w:szCs w:val="26"/>
          <w:rtl w:val="0"/>
        </w:rPr>
        <w:t xml:space="preserve">Why a Large Language Model?</w:t>
      </w:r>
    </w:p>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LLMs excel at understanding natural language, interpreting complex prompts, and generating coherent multi-step reasoning. In the context of Computer Science education, these strengths translate directly into tutoring functions such as:</w:t>
      </w:r>
    </w:p>
    <w:p w:rsidR="00000000" w:rsidDel="00000000" w:rsidP="00000000" w:rsidRDefault="00000000" w:rsidRPr="00000000" w14:paraId="00000241">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Explaining algorithmic ideas</w:t>
        <w:br w:type="textWrapping"/>
      </w:r>
    </w:p>
    <w:p w:rsidR="00000000" w:rsidDel="00000000" w:rsidP="00000000" w:rsidRDefault="00000000" w:rsidRPr="00000000" w14:paraId="0000024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student misunderstandings</w:t>
        <w:br w:type="textWrapping"/>
      </w:r>
    </w:p>
    <w:p w:rsidR="00000000" w:rsidDel="00000000" w:rsidP="00000000" w:rsidRDefault="00000000" w:rsidRPr="00000000" w14:paraId="0000024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scaffolded hints</w:t>
        <w:br w:type="textWrapping"/>
      </w:r>
    </w:p>
    <w:p w:rsidR="00000000" w:rsidDel="00000000" w:rsidP="00000000" w:rsidRDefault="00000000" w:rsidRPr="00000000" w14:paraId="00000244">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Rewriting problems in simpler terms</w:t>
        <w:br w:type="textWrapping"/>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classification-based models, an LLM can adapt its tone, structure, and depth to different types of questions, offering a more natural learning experience.</w:t>
      </w:r>
    </w:p>
    <w:p w:rsidR="00000000" w:rsidDel="00000000" w:rsidP="00000000" w:rsidRDefault="00000000" w:rsidRPr="00000000" w14:paraId="000002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tqax6cdt11v" w:id="127"/>
      <w:bookmarkEnd w:id="127"/>
      <w:r w:rsidDel="00000000" w:rsidR="00000000" w:rsidRPr="00000000">
        <w:rPr>
          <w:rFonts w:ascii="Times New Roman" w:cs="Times New Roman" w:eastAsia="Times New Roman" w:hAnsi="Times New Roman"/>
          <w:b w:val="1"/>
          <w:bCs w:val="1"/>
          <w:color w:val="000000"/>
          <w:sz w:val="26"/>
          <w:szCs w:val="26"/>
          <w:rtl w:val="0"/>
        </w:rPr>
        <w:t xml:space="preserve">Why Qwen2.5-Coder-7B?</w:t>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available models, Qwen2.5-Coder-7B strikes an effective balance between capability and efficiency. Its pretraining on programming and reasoning tasks makes it inherently aligned with the needs of CS instruction. It is powerful enough to generate meaningful explanations yet small enough to fine-tune economically using QLoRA.</w:t>
      </w:r>
    </w:p>
    <w:p w:rsidR="00000000" w:rsidDel="00000000" w:rsidP="00000000" w:rsidRDefault="00000000" w:rsidRPr="00000000" w14:paraId="000002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hmcynsh8yiu" w:id="128"/>
      <w:bookmarkEnd w:id="128"/>
      <w:r w:rsidDel="00000000" w:rsidR="00000000" w:rsidRPr="00000000">
        <w:rPr>
          <w:rFonts w:ascii="Times New Roman" w:cs="Times New Roman" w:eastAsia="Times New Roman" w:hAnsi="Times New Roman"/>
          <w:b w:val="1"/>
          <w:bCs w:val="1"/>
          <w:color w:val="000000"/>
          <w:sz w:val="26"/>
          <w:szCs w:val="26"/>
          <w:rtl w:val="0"/>
        </w:rPr>
        <w:t xml:space="preserve">Why QLoRA Fine-Tuning?</w:t>
      </w:r>
    </w:p>
    <w:p w:rsidR="00000000" w:rsidDel="00000000" w:rsidP="00000000" w:rsidRDefault="00000000" w:rsidRPr="00000000" w14:paraId="000002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retraining an entire model, QLoRA enables targeted adaptation using low-rank matrices and 4-bit quantization. This approach offers:</w:t>
      </w:r>
    </w:p>
    <w:p w:rsidR="00000000" w:rsidDel="00000000" w:rsidP="00000000" w:rsidRDefault="00000000" w:rsidRPr="00000000" w14:paraId="0000024A">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Feasible training on consumer GPU hardware</w:t>
        <w:br w:type="textWrapping"/>
      </w:r>
    </w:p>
    <w:p w:rsidR="00000000" w:rsidDel="00000000" w:rsidP="00000000" w:rsidRDefault="00000000" w:rsidRPr="00000000" w14:paraId="0000024B">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memory requirements</w:t>
        <w:br w:type="textWrapping"/>
      </w:r>
    </w:p>
    <w:p w:rsidR="00000000" w:rsidDel="00000000" w:rsidP="00000000" w:rsidRDefault="00000000" w:rsidRPr="00000000" w14:paraId="0000024C">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Preservation of the base model’s stability</w:t>
        <w:br w:type="textWrapping"/>
      </w:r>
    </w:p>
    <w:p w:rsidR="00000000" w:rsidDel="00000000" w:rsidP="00000000" w:rsidRDefault="00000000" w:rsidRPr="00000000" w14:paraId="0000024D">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storage and deployment of adapter weights</w:t>
        <w:br w:type="textWrapping"/>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advantages make QLoRA ideal for research environments where compute constraints are real.</w:t>
      </w:r>
    </w:p>
    <w:p w:rsidR="00000000" w:rsidDel="00000000" w:rsidP="00000000" w:rsidRDefault="00000000" w:rsidRPr="00000000" w14:paraId="000002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ow8xhnd30yx" w:id="129"/>
      <w:bookmarkEnd w:id="129"/>
      <w:r w:rsidDel="00000000" w:rsidR="00000000" w:rsidRPr="00000000">
        <w:rPr>
          <w:rFonts w:ascii="Times New Roman" w:cs="Times New Roman" w:eastAsia="Times New Roman" w:hAnsi="Times New Roman"/>
          <w:b w:val="1"/>
          <w:bCs w:val="1"/>
          <w:color w:val="000000"/>
          <w:sz w:val="26"/>
          <w:szCs w:val="26"/>
          <w:rtl w:val="0"/>
        </w:rPr>
        <w:t xml:space="preserve">Why a Focus on Instruction–Response Data?</w:t>
      </w:r>
    </w:p>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focuses on instructional text, algorithm breakdowns, conceptual descriptions, debugging guides because the goal is not code generation but explanation. By training on curated, explanation-rich data, the model internalizes patterns of good teaching rather than shortcuts to final answers.</w:t>
      </w:r>
    </w:p>
    <w:p w:rsidR="00000000" w:rsidDel="00000000" w:rsidP="00000000" w:rsidRDefault="00000000" w:rsidRPr="00000000" w14:paraId="000002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hwlbnhwglri" w:id="130"/>
      <w:bookmarkEnd w:id="130"/>
      <w:r w:rsidDel="00000000" w:rsidR="00000000" w:rsidRPr="00000000">
        <w:rPr>
          <w:rFonts w:ascii="Times New Roman" w:cs="Times New Roman" w:eastAsia="Times New Roman" w:hAnsi="Times New Roman"/>
          <w:b w:val="1"/>
          <w:bCs w:val="1"/>
          <w:color w:val="000000"/>
          <w:sz w:val="26"/>
          <w:szCs w:val="26"/>
          <w:rtl w:val="0"/>
        </w:rPr>
        <w:t xml:space="preserve">Overall Rationale</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modeling strategy starts from the idea that real personalization depends on reasoning, not just getting the right answer. A good tutor has to explain why something works, how to approach a problem, and where a student is likely to get stuck. The chosen model, fine-tuning approach, and dataset are all designed to work together to support exactly this kind of instructional behavior.</w: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t2qqjp2mzomh" w:id="131"/>
      <w:bookmarkEnd w:id="131"/>
      <w:r w:rsidDel="00000000" w:rsidR="00000000" w:rsidRPr="00000000">
        <w:rPr>
          <w:rFonts w:ascii="Times New Roman" w:cs="Times New Roman" w:eastAsia="Times New Roman" w:hAnsi="Times New Roman"/>
          <w:b w:val="1"/>
          <w:bCs w:val="1"/>
          <w:sz w:val="34"/>
          <w:szCs w:val="34"/>
          <w:rtl w:val="0"/>
        </w:rPr>
        <w:t xml:space="preserve">4.4 Evaluation Methods</w:t>
      </w:r>
    </w:p>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the Personalized Education Agent requires assessing both the </w:t>
      </w:r>
      <w:r w:rsidDel="00000000" w:rsidR="00000000" w:rsidRPr="00000000">
        <w:rPr>
          <w:rFonts w:ascii="Times New Roman" w:cs="Times New Roman" w:eastAsia="Times New Roman" w:hAnsi="Times New Roman"/>
          <w:rtl w:val="0"/>
        </w:rPr>
        <w:t xml:space="preserve">quality of its instructional output and the practical performance of the system. Since the model is de</w:t>
      </w:r>
      <w:r w:rsidDel="00000000" w:rsidR="00000000" w:rsidRPr="00000000">
        <w:rPr>
          <w:rFonts w:ascii="Times New Roman" w:cs="Times New Roman" w:eastAsia="Times New Roman" w:hAnsi="Times New Roman"/>
          <w:rtl w:val="0"/>
        </w:rPr>
        <w:t xml:space="preserve">signed to function as an AI tutor rather than a traditional classifier, the evaluation framework emphasizes generative quality, reasoning clarity, functional correctness, and responsiveness.</w:t>
      </w:r>
    </w:p>
    <w:p w:rsidR="00000000" w:rsidDel="00000000" w:rsidP="00000000" w:rsidRDefault="00000000" w:rsidRPr="00000000" w14:paraId="000002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zv10lm499pb" w:id="132"/>
      <w:bookmarkEnd w:id="132"/>
      <w:r w:rsidDel="00000000" w:rsidR="00000000" w:rsidRPr="00000000">
        <w:rPr>
          <w:rFonts w:ascii="Times New Roman" w:cs="Times New Roman" w:eastAsia="Times New Roman" w:hAnsi="Times New Roman"/>
          <w:b w:val="1"/>
          <w:bCs w:val="1"/>
          <w:color w:val="000000"/>
          <w:sz w:val="26"/>
          <w:szCs w:val="26"/>
          <w:rtl w:val="0"/>
        </w:rPr>
        <w:t xml:space="preserve">Generative Quality Metrics</w:t>
      </w:r>
    </w:p>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standard natural language evaluation metrics are used to measure how closely the model’s explanations align with expert references:</w:t>
      </w:r>
    </w:p>
    <w:p w:rsidR="00000000" w:rsidDel="00000000" w:rsidP="00000000" w:rsidRDefault="00000000" w:rsidRPr="00000000" w14:paraId="00000257">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BLEU</w:t>
      </w:r>
      <w:r w:rsidDel="00000000" w:rsidR="00000000" w:rsidRPr="00000000">
        <w:rPr>
          <w:rFonts w:ascii="Times New Roman" w:cs="Times New Roman" w:eastAsia="Times New Roman" w:hAnsi="Times New Roman"/>
          <w:rtl w:val="0"/>
        </w:rPr>
        <w:t xml:space="preserve">: captures n-gram overlap between generated explanations and reference solutions, reflecting precision in phrasing and terminology.</w:t>
        <w:br w:type="textWrapping"/>
      </w:r>
    </w:p>
    <w:p w:rsidR="00000000" w:rsidDel="00000000" w:rsidP="00000000" w:rsidRDefault="00000000" w:rsidRPr="00000000" w14:paraId="00000258">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ROUGE-L</w:t>
      </w:r>
      <w:r w:rsidDel="00000000" w:rsidR="00000000" w:rsidRPr="00000000">
        <w:rPr>
          <w:rFonts w:ascii="Times New Roman" w:cs="Times New Roman" w:eastAsia="Times New Roman" w:hAnsi="Times New Roman"/>
          <w:rtl w:val="0"/>
        </w:rPr>
        <w:t xml:space="preserve">: focuses on longest common subsequence, indicating how well the model preserves the structure of expert reasoning.</w:t>
      </w:r>
    </w:p>
    <w:p w:rsidR="00000000" w:rsidDel="00000000" w:rsidP="00000000" w:rsidRDefault="00000000" w:rsidRPr="00000000" w14:paraId="000002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together assess coherence, relevance, and instructional detail.</w:t>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0di0uvh19or" w:id="133"/>
      <w:bookmarkEnd w:id="133"/>
      <w:r w:rsidDel="00000000" w:rsidR="00000000" w:rsidRPr="00000000">
        <w:rPr>
          <w:rFonts w:ascii="Times New Roman" w:cs="Times New Roman" w:eastAsia="Times New Roman" w:hAnsi="Times New Roman"/>
          <w:b w:val="1"/>
          <w:bCs w:val="1"/>
          <w:color w:val="000000"/>
          <w:sz w:val="26"/>
          <w:szCs w:val="26"/>
          <w:rtl w:val="0"/>
        </w:rPr>
        <w:t xml:space="preserve">Language Model Adaptation</w:t>
      </w:r>
    </w:p>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how effectively the model has adapted to Computer Science content during QLoRA fine-tuning:</w:t>
      </w:r>
    </w:p>
    <w:p w:rsidR="00000000" w:rsidDel="00000000" w:rsidP="00000000" w:rsidRDefault="00000000" w:rsidRPr="00000000" w14:paraId="0000025C">
      <w:pPr>
        <w:numPr>
          <w:ilvl w:val="0"/>
          <w:numId w:val="6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Perplexity</w:t>
      </w:r>
      <w:r w:rsidDel="00000000" w:rsidR="00000000" w:rsidRPr="00000000">
        <w:rPr>
          <w:rFonts w:ascii="Times New Roman" w:cs="Times New Roman" w:eastAsia="Times New Roman" w:hAnsi="Times New Roman"/>
          <w:rtl w:val="0"/>
        </w:rPr>
        <w:t xml:space="preserve"> is monitored throughout training.</w:t>
        <w:br w:type="textWrapping"/>
        <w:t xml:space="preserve"> Lower perplexity indicates improved fluency and alignment with the CS instructional dataset.</w:t>
        <w:br w:type="textWrapping"/>
      </w:r>
    </w:p>
    <w:p w:rsidR="00000000" w:rsidDel="00000000" w:rsidP="00000000" w:rsidRDefault="00000000" w:rsidRPr="00000000" w14:paraId="000002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kccddp8lxll" w:id="134"/>
      <w:bookmarkEnd w:id="134"/>
      <w:r w:rsidDel="00000000" w:rsidR="00000000" w:rsidRPr="00000000">
        <w:rPr>
          <w:rFonts w:ascii="Times New Roman" w:cs="Times New Roman" w:eastAsia="Times New Roman" w:hAnsi="Times New Roman"/>
          <w:b w:val="1"/>
          <w:bCs w:val="1"/>
          <w:color w:val="000000"/>
          <w:sz w:val="26"/>
          <w:szCs w:val="26"/>
          <w:rtl w:val="0"/>
        </w:rPr>
        <w:t xml:space="preserve">Functional Accuracy</w:t>
      </w:r>
    </w:p>
    <w:p w:rsidR="00000000" w:rsidDel="00000000" w:rsidP="00000000" w:rsidRDefault="00000000" w:rsidRPr="00000000" w14:paraId="00000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problems involve code or algorithmic steps, the evaluation includes:</w:t>
      </w:r>
    </w:p>
    <w:p w:rsidR="00000000" w:rsidDel="00000000" w:rsidP="00000000" w:rsidRDefault="00000000" w:rsidRPr="00000000" w14:paraId="0000025F">
      <w:pPr>
        <w:numPr>
          <w:ilvl w:val="0"/>
          <w:numId w:val="2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Fonts w:ascii="Times New Roman" w:cs="Times New Roman" w:eastAsia="Times New Roman" w:hAnsi="Times New Roman"/>
          <w:rtl w:val="0"/>
        </w:rPr>
        <w:t xml:space="preserve">, testing whether a single generated code attempt runs correctly.</w:t>
        <w:br w:type="textWrapping"/>
        <w:t xml:space="preserve"> This provides a direct measure of functional correctness and reliability.</w:t>
      </w:r>
    </w:p>
    <w:p w:rsidR="00000000" w:rsidDel="00000000" w:rsidP="00000000" w:rsidRDefault="00000000" w:rsidRPr="00000000" w14:paraId="000002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i3fdocs70pi" w:id="135"/>
      <w:bookmarkEnd w:id="135"/>
      <w:r w:rsidDel="00000000" w:rsidR="00000000" w:rsidRPr="00000000">
        <w:rPr>
          <w:rFonts w:ascii="Times New Roman" w:cs="Times New Roman" w:eastAsia="Times New Roman" w:hAnsi="Times New Roman"/>
          <w:b w:val="1"/>
          <w:bCs w:val="1"/>
          <w:color w:val="000000"/>
          <w:sz w:val="26"/>
          <w:szCs w:val="26"/>
          <w:rtl w:val="0"/>
        </w:rPr>
        <w:t xml:space="preserve">System-Level Performance</w:t>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agent is meant to be used interactively, we also pay close attention to how responsive and stable it is. Inference latency is measured end-to-end, with a target of under 200 ms so the system feels real-time in a tutoring setting. We also monitor pipeline reliability through Airflow DAG success rates, consistent reads and writes to S3, and how well the system recovers from failures.</w: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90dsrs7led" w:id="136"/>
      <w:bookmarkEnd w:id="136"/>
      <w:r w:rsidDel="00000000" w:rsidR="00000000" w:rsidRPr="00000000">
        <w:rPr>
          <w:rFonts w:ascii="Times New Roman" w:cs="Times New Roman" w:eastAsia="Times New Roman" w:hAnsi="Times New Roman"/>
          <w:b w:val="1"/>
          <w:bCs w:val="1"/>
          <w:color w:val="000000"/>
          <w:sz w:val="26"/>
          <w:szCs w:val="26"/>
          <w:rtl w:val="0"/>
        </w:rPr>
        <w:t xml:space="preserve">Human Interpretability Check</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manual review complements quantitative metrics. Evaluators assess:</w:t>
      </w:r>
    </w:p>
    <w:p w:rsidR="00000000" w:rsidDel="00000000" w:rsidP="00000000" w:rsidRDefault="00000000" w:rsidRPr="00000000" w14:paraId="00000264">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Clarity of explanations</w:t>
        <w:br w:type="textWrapping"/>
      </w:r>
    </w:p>
    <w:p w:rsidR="00000000" w:rsidDel="00000000" w:rsidP="00000000" w:rsidRDefault="00000000" w:rsidRPr="00000000" w14:paraId="00000265">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Appropriateness of reasoning steps</w:t>
        <w:br w:type="textWrapping"/>
      </w:r>
    </w:p>
    <w:p w:rsidR="00000000" w:rsidDel="00000000" w:rsidP="00000000" w:rsidRDefault="00000000" w:rsidRPr="00000000" w14:paraId="00000266">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Usefulness of debugging hints</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numerical metrics align with educational value.</w:t>
      </w:r>
    </w:p>
    <w:p w:rsidR="00000000" w:rsidDel="00000000" w:rsidP="00000000" w:rsidRDefault="00000000" w:rsidRPr="00000000" w14:paraId="00000268">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dqeb6v8wkon8" w:id="137"/>
      <w:bookmarkEnd w:id="137"/>
      <w:r w:rsidDel="00000000" w:rsidR="00000000" w:rsidRPr="00000000">
        <w:rPr>
          <w:rFonts w:ascii="Times New Roman" w:cs="Times New Roman" w:eastAsia="Times New Roman" w:hAnsi="Times New Roman"/>
          <w:b w:val="1"/>
          <w:bCs w:val="1"/>
          <w:sz w:val="34"/>
          <w:szCs w:val="34"/>
          <w:rtl w:val="0"/>
        </w:rPr>
        <w:t xml:space="preserve">4.5 Model Prototyping and Results</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prototyping stage validates whether the fine-tuned model can perform as an effective AI tutor, interpreting student questions, generating explanations, and providing debugging guidance in real time. This prototype integrates the QLoRA-trained Qwen2.5-Coder-7B model with a lightweight inference pipeline to simulate a “Professor-in-a-Box.”</w:t>
      </w:r>
    </w:p>
    <w:p w:rsidR="00000000" w:rsidDel="00000000" w:rsidP="00000000" w:rsidRDefault="00000000" w:rsidRPr="00000000" w14:paraId="000002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vjerxk3pv1j" w:id="138"/>
      <w:bookmarkEnd w:id="138"/>
      <w:r w:rsidDel="00000000" w:rsidR="00000000" w:rsidRPr="00000000">
        <w:rPr>
          <w:rFonts w:ascii="Times New Roman" w:cs="Times New Roman" w:eastAsia="Times New Roman" w:hAnsi="Times New Roman"/>
          <w:b w:val="1"/>
          <w:bCs w:val="1"/>
          <w:color w:val="000000"/>
          <w:sz w:val="26"/>
          <w:szCs w:val="26"/>
          <w:rtl w:val="0"/>
        </w:rPr>
        <w:t xml:space="preserve">Prototype Implementation</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consists of three core components:</w:t>
      </w:r>
    </w:p>
    <w:p w:rsidR="00000000" w:rsidDel="00000000" w:rsidP="00000000" w:rsidRDefault="00000000" w:rsidRPr="00000000" w14:paraId="0000026C">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 Interface</w:t>
        <w:br w:type="textWrapping"/>
      </w:r>
      <w:r w:rsidDel="00000000" w:rsidR="00000000" w:rsidRPr="00000000">
        <w:rPr>
          <w:rFonts w:ascii="Times New Roman" w:cs="Times New Roman" w:eastAsia="Times New Roman" w:hAnsi="Times New Roman"/>
          <w:rtl w:val="0"/>
        </w:rPr>
        <w:t xml:space="preserve"> A minimal prompt handler formats student questions into the structured instruction template used during fine-tuning.</w:t>
        <w:br w:type="textWrapping"/>
      </w:r>
    </w:p>
    <w:p w:rsidR="00000000" w:rsidDel="00000000" w:rsidP="00000000" w:rsidRDefault="00000000" w:rsidRPr="00000000" w14:paraId="0000026D">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Inference Engine</w:t>
        <w:br w:type="textWrapping"/>
      </w:r>
      <w:r w:rsidDel="00000000" w:rsidR="00000000" w:rsidRPr="00000000">
        <w:rPr>
          <w:rFonts w:ascii="Times New Roman" w:cs="Times New Roman" w:eastAsia="Times New Roman" w:hAnsi="Times New Roman"/>
          <w:rtl w:val="0"/>
        </w:rPr>
        <w:t xml:space="preserve"> The fine-tuned LoRA adapter is merged with the base model, enabling consistent generation of reasoning-heavy responses.</w:t>
        <w:br w:type="textWrapping"/>
      </w:r>
    </w:p>
    <w:p w:rsidR="00000000" w:rsidDel="00000000" w:rsidP="00000000" w:rsidRDefault="00000000" w:rsidRPr="00000000" w14:paraId="0000026E">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Harness</w:t>
        <w:br w:type="textWrapping"/>
      </w:r>
      <w:r w:rsidDel="00000000" w:rsidR="00000000" w:rsidRPr="00000000">
        <w:rPr>
          <w:rFonts w:ascii="Times New Roman" w:cs="Times New Roman" w:eastAsia="Times New Roman" w:hAnsi="Times New Roman"/>
          <w:rtl w:val="0"/>
        </w:rPr>
        <w:t xml:space="preserve"> A small set of reference problems is used to measure explanation quality and functional performance.</w:t>
      </w:r>
    </w:p>
    <w:p w:rsidR="00000000" w:rsidDel="00000000" w:rsidP="00000000" w:rsidRDefault="00000000" w:rsidRPr="00000000" w14:paraId="000002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vty0fqvg83h" w:id="139"/>
      <w:bookmarkEnd w:id="139"/>
      <w:r w:rsidDel="00000000" w:rsidR="00000000" w:rsidRPr="00000000">
        <w:rPr>
          <w:rFonts w:ascii="Times New Roman" w:cs="Times New Roman" w:eastAsia="Times New Roman" w:hAnsi="Times New Roman"/>
          <w:b w:val="1"/>
          <w:bCs w:val="1"/>
          <w:color w:val="000000"/>
          <w:sz w:val="26"/>
          <w:szCs w:val="26"/>
          <w:rtl w:val="0"/>
        </w:rPr>
        <w:t xml:space="preserve">Fine-Tuning Outcomes</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on the curated CS dataset produced stable adaptation:</w:t>
      </w:r>
    </w:p>
    <w:p w:rsidR="00000000" w:rsidDel="00000000" w:rsidP="00000000" w:rsidRDefault="00000000" w:rsidRPr="00000000" w14:paraId="00000271">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decreased consistently during QLoRA fine-tuning.</w:t>
        <w:br w:type="textWrapping"/>
      </w:r>
    </w:p>
    <w:p w:rsidR="00000000" w:rsidDel="00000000" w:rsidP="00000000" w:rsidRDefault="00000000" w:rsidRPr="00000000" w14:paraId="00000272">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Perplexity improved as the model learned domain-specific terminology and reasoning patterns.</w:t>
        <w:br w:type="textWrapping"/>
      </w:r>
    </w:p>
    <w:p w:rsidR="00000000" w:rsidDel="00000000" w:rsidP="00000000" w:rsidRDefault="00000000" w:rsidRPr="00000000" w14:paraId="00000273">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 shifted from generic summaries to clear, step-by-step instructional explanations.</w:t>
      </w:r>
    </w:p>
    <w:p w:rsidR="00000000" w:rsidDel="00000000" w:rsidP="00000000" w:rsidRDefault="00000000" w:rsidRPr="00000000" w14:paraId="000002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bjgf7r04z4" w:id="140"/>
      <w:bookmarkEnd w:id="140"/>
      <w:r w:rsidDel="00000000" w:rsidR="00000000" w:rsidRPr="00000000">
        <w:rPr>
          <w:rFonts w:ascii="Times New Roman" w:cs="Times New Roman" w:eastAsia="Times New Roman" w:hAnsi="Times New Roman"/>
          <w:b w:val="1"/>
          <w:bCs w:val="1"/>
          <w:color w:val="000000"/>
          <w:sz w:val="26"/>
          <w:szCs w:val="26"/>
          <w:rtl w:val="0"/>
        </w:rPr>
        <w:t xml:space="preserve">Generative Quality Results</w:t>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evaluation set:</w:t>
      </w:r>
    </w:p>
    <w:p w:rsidR="00000000" w:rsidDel="00000000" w:rsidP="00000000" w:rsidRDefault="00000000" w:rsidRPr="00000000" w14:paraId="00000276">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BLEU</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ROUGE-L</w:t>
      </w:r>
      <w:r w:rsidDel="00000000" w:rsidR="00000000" w:rsidRPr="00000000">
        <w:rPr>
          <w:rFonts w:ascii="Times New Roman" w:cs="Times New Roman" w:eastAsia="Times New Roman" w:hAnsi="Times New Roman"/>
          <w:rtl w:val="0"/>
        </w:rPr>
        <w:t xml:space="preserve"> scores showed strong alignment with expert-written explanations.</w:t>
        <w:br w:type="textWrapping"/>
      </w:r>
    </w:p>
    <w:p w:rsidR="00000000" w:rsidDel="00000000" w:rsidP="00000000" w:rsidRDefault="00000000" w:rsidRPr="00000000" w14:paraId="00000277">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reasoning was coherent and typically preserved the structure of correct algorithmic thinking.</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included restatements of problems, breakdowns of recursive flow, and clarifications of time complexity.</w:t>
      </w:r>
    </w:p>
    <w:p w:rsidR="00000000" w:rsidDel="00000000" w:rsidP="00000000" w:rsidRDefault="00000000" w:rsidRPr="00000000" w14:paraId="000002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o4gm818el4" w:id="141"/>
      <w:bookmarkEnd w:id="141"/>
      <w:r w:rsidDel="00000000" w:rsidR="00000000" w:rsidRPr="00000000">
        <w:rPr>
          <w:rFonts w:ascii="Times New Roman" w:cs="Times New Roman" w:eastAsia="Times New Roman" w:hAnsi="Times New Roman"/>
          <w:b w:val="1"/>
          <w:bCs w:val="1"/>
          <w:color w:val="000000"/>
          <w:sz w:val="26"/>
          <w:szCs w:val="26"/>
          <w:rtl w:val="0"/>
        </w:rPr>
        <w:t xml:space="preserve">Functional Accuracy</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problems involving executable code:</w:t>
      </w:r>
    </w:p>
    <w:p w:rsidR="00000000" w:rsidDel="00000000" w:rsidP="00000000" w:rsidRDefault="00000000" w:rsidRPr="00000000" w14:paraId="0000027B">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Fonts w:ascii="Times New Roman" w:cs="Times New Roman" w:eastAsia="Times New Roman" w:hAnsi="Times New Roman"/>
          <w:rtl w:val="0"/>
        </w:rPr>
        <w:t xml:space="preserve"> demonstrated reliable correctness on straightforward algorithms and debugging tasks.</w:t>
        <w:br w:type="textWrapping"/>
        <w:t xml:space="preserve"> This indicates the model’s capacity to reason about both natural language and computational logic.</w:t>
      </w:r>
    </w:p>
    <w:p w:rsidR="00000000" w:rsidDel="00000000" w:rsidP="00000000" w:rsidRDefault="00000000" w:rsidRPr="00000000" w14:paraId="000002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bb9fda3wfnn" w:id="142"/>
      <w:bookmarkEnd w:id="142"/>
      <w:r w:rsidDel="00000000" w:rsidR="00000000" w:rsidRPr="00000000">
        <w:rPr>
          <w:rFonts w:ascii="Times New Roman" w:cs="Times New Roman" w:eastAsia="Times New Roman" w:hAnsi="Times New Roman"/>
          <w:b w:val="1"/>
          <w:bCs w:val="1"/>
          <w:color w:val="000000"/>
          <w:sz w:val="26"/>
          <w:szCs w:val="26"/>
          <w:rtl w:val="0"/>
        </w:rPr>
        <w:t xml:space="preserve">System Performance</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real-time testing:</w:t>
      </w:r>
    </w:p>
    <w:p w:rsidR="00000000" w:rsidDel="00000000" w:rsidP="00000000" w:rsidRDefault="00000000" w:rsidRPr="00000000" w14:paraId="0000027E">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inference latency remained below </w:t>
      </w:r>
      <w:r w:rsidDel="00000000" w:rsidR="00000000" w:rsidRPr="00000000">
        <w:rPr>
          <w:rFonts w:ascii="Times New Roman" w:cs="Times New Roman" w:eastAsia="Times New Roman" w:hAnsi="Times New Roman"/>
          <w:b w:val="1"/>
          <w:bCs w:val="1"/>
          <w:rtl w:val="0"/>
        </w:rPr>
        <w:t xml:space="preserve">200 ms</w:t>
      </w:r>
      <w:r w:rsidDel="00000000" w:rsidR="00000000" w:rsidRPr="00000000">
        <w:rPr>
          <w:rFonts w:ascii="Times New Roman" w:cs="Times New Roman" w:eastAsia="Times New Roman" w:hAnsi="Times New Roman"/>
          <w:rtl w:val="0"/>
        </w:rPr>
        <w:t xml:space="preserve">, meeting the interactive tutoring requirement.</w:t>
        <w:br w:type="textWrapping"/>
      </w:r>
    </w:p>
    <w:p w:rsidR="00000000" w:rsidDel="00000000" w:rsidP="00000000" w:rsidRDefault="00000000" w:rsidRPr="00000000" w14:paraId="0000027F">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Airflow–S3 pipeline operated reliably, with datasets and checkpoints retrieved consistently during experimentation.</w:t>
      </w:r>
    </w:p>
    <w:p w:rsidR="00000000" w:rsidDel="00000000" w:rsidP="00000000" w:rsidRDefault="00000000" w:rsidRPr="00000000" w14:paraId="000002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jy2tzohe8il" w:id="143"/>
      <w:bookmarkEnd w:id="143"/>
      <w:r w:rsidDel="00000000" w:rsidR="00000000" w:rsidRPr="00000000">
        <w:rPr>
          <w:rFonts w:ascii="Times New Roman" w:cs="Times New Roman" w:eastAsia="Times New Roman" w:hAnsi="Times New Roman"/>
          <w:b w:val="1"/>
          <w:bCs w:val="1"/>
          <w:color w:val="000000"/>
          <w:sz w:val="26"/>
          <w:szCs w:val="26"/>
          <w:rtl w:val="0"/>
        </w:rPr>
        <w:t xml:space="preserve">Overall Assessment</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confirms that the fine-tuned Qwen2.5-Coder-7B model can serve as an effective instructional assistant. It provides concept explanations, interprets student errors, and generates meaningful hints in a manner consistent with an expert tutor. The system performs efficiently and reliably enough to support interactive use, validating the feasibility of the </w:t>
      </w:r>
      <w:r w:rsidDel="00000000" w:rsidR="00000000" w:rsidRPr="00000000">
        <w:rPr>
          <w:rFonts w:ascii="Times New Roman" w:cs="Times New Roman" w:eastAsia="Times New Roman" w:hAnsi="Times New Roman"/>
          <w:i w:val="1"/>
          <w:iCs w:val="1"/>
          <w:rtl w:val="0"/>
        </w:rPr>
        <w:t xml:space="preserve">Professor-in-a-Box</w:t>
      </w:r>
      <w:r w:rsidDel="00000000" w:rsidR="00000000" w:rsidRPr="00000000">
        <w:rPr>
          <w:rFonts w:ascii="Times New Roman" w:cs="Times New Roman" w:eastAsia="Times New Roman" w:hAnsi="Times New Roman"/>
          <w:rtl w:val="0"/>
        </w:rPr>
        <w:t xml:space="preserve"> concept.</w:t>
      </w:r>
    </w:p>
    <w:p w:rsidR="00000000" w:rsidDel="00000000" w:rsidP="00000000" w:rsidRDefault="00000000" w:rsidRPr="00000000" w14:paraId="0000028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d30c608r5dk1" w:id="144"/>
      <w:bookmarkEnd w:id="144"/>
      <w:r w:rsidDel="00000000" w:rsidR="00000000" w:rsidRPr="00000000">
        <w:rPr>
          <w:rFonts w:ascii="Times New Roman" w:cs="Times New Roman" w:eastAsia="Times New Roman" w:hAnsi="Times New Roman"/>
          <w:b w:val="1"/>
          <w:bCs w:val="1"/>
          <w:sz w:val="34"/>
          <w:szCs w:val="34"/>
          <w:rtl w:val="0"/>
        </w:rPr>
        <w:t xml:space="preserve">5. Discussion and Limitations</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Personalized Education Agent demonstrates that a fine-tuned, instruction-oriented large language model can produce explanations and guidance that resemble the reasoning of a human instructor. By adapting Qwen2.5-Coder-7B to a curated Computer Science dataset, the system acquires the ability to clarify concepts, analyze student errors, and generate step-by-step reasoning. The project shows that even mid-sized models, when fine-tuned appropriately and supported by a robust data pipeline, can meaningfully improve the learning experience in highly technical domains.</w:t>
      </w:r>
    </w:p>
    <w:p w:rsidR="00000000" w:rsidDel="00000000" w:rsidP="00000000" w:rsidRDefault="00000000" w:rsidRPr="00000000" w14:paraId="000002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zwnpqppng27" w:id="145"/>
      <w:bookmarkEnd w:id="145"/>
      <w:r w:rsidDel="00000000" w:rsidR="00000000" w:rsidRPr="00000000">
        <w:rPr>
          <w:rFonts w:ascii="Times New Roman" w:cs="Times New Roman" w:eastAsia="Times New Roman" w:hAnsi="Times New Roman"/>
          <w:b w:val="1"/>
          <w:bCs w:val="1"/>
          <w:color w:val="000000"/>
          <w:sz w:val="26"/>
          <w:szCs w:val="26"/>
          <w:rtl w:val="0"/>
        </w:rPr>
        <w:t xml:space="preserve">Strengths of the System</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consistently delivers structured, pedagogically aligned explanations. Its responses go beyond surface-level hints; they provide conceptual framing, debugging insight, and rephrasings of complex ideas in simpler terms. The system also performs efficiently, demonstrating real-time inference speeds suitable for interactive tutoring. Finally, the Airflow–S3 pipeline ensures reliability and reproducibility, enabling smooth experimentation and model iteration.</w:t>
      </w:r>
    </w:p>
    <w:p w:rsidR="00000000" w:rsidDel="00000000" w:rsidP="00000000" w:rsidRDefault="00000000" w:rsidRPr="00000000" w14:paraId="000002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iyuncknq2t2" w:id="146"/>
      <w:bookmarkEnd w:id="146"/>
      <w:r w:rsidDel="00000000" w:rsidR="00000000" w:rsidRPr="00000000">
        <w:rPr>
          <w:rFonts w:ascii="Times New Roman" w:cs="Times New Roman" w:eastAsia="Times New Roman" w:hAnsi="Times New Roman"/>
          <w:b w:val="1"/>
          <w:bCs w:val="1"/>
          <w:color w:val="000000"/>
          <w:sz w:val="26"/>
          <w:szCs w:val="26"/>
          <w:rtl w:val="0"/>
        </w:rPr>
        <w:t xml:space="preserve">Limitations</w:t>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encouraging results, the system has several constraints.</w:t>
        <w:br w:type="textWrapping"/>
        <w:t xml:space="preserve"> First, the dataset—although well curated—is relatively small when compared to large-scale educational corpora. This limits the diversity of reasoning patterns the model can learn. Second, the evaluations rely primarily on automated metrics and small-scale human review, rather than classroom deployment or extended learner studies. Third, the model does not yet integrate adaptive personalization or profile tracking; each query is treated independently. Finally, the system does not address multimodal learning, such as diagrams or code execution traces beyond Pass@1.</w:t>
      </w:r>
    </w:p>
    <w:p w:rsidR="00000000" w:rsidDel="00000000" w:rsidP="00000000" w:rsidRDefault="00000000" w:rsidRPr="00000000" w14:paraId="000002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s0upq1it55p" w:id="147"/>
      <w:bookmarkEnd w:id="147"/>
      <w:r w:rsidDel="00000000" w:rsidR="00000000" w:rsidRPr="00000000">
        <w:rPr>
          <w:rFonts w:ascii="Times New Roman" w:cs="Times New Roman" w:eastAsia="Times New Roman" w:hAnsi="Times New Roman"/>
          <w:b w:val="1"/>
          <w:bCs w:val="1"/>
          <w:color w:val="000000"/>
          <w:sz w:val="26"/>
          <w:szCs w:val="26"/>
          <w:rtl w:val="0"/>
        </w:rPr>
        <w:t xml:space="preserve">Opportunities for Future Work</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extended in several meaningful ways. One obvious direction is to grow the training set with more expert-written explanations and real student error cases, which would broaden the model’s pedagogical range and make it more robust to the kinds of mistakes learners actually make. Another important step is personalization: tracking a learner’s history, strengths, and misconceptions, then adapting explanations and examples to match. That would move the project closer to a true intelligent tutoring system rather than a generic assistant.</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the system could also be evaluated in real classroom or lab settings to measure its actual educational impact. Other promising extensions include adding multimodal reasoning (for example, code traces, diagrams, or whiteboard-style sketches), using reinforcement learning from human feedback to refine responses, and expanding support beyond Computer Science to additional academic subjects.</w: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ccaxqrq7rxb" w:id="148"/>
      <w:bookmarkEnd w:id="148"/>
      <w:r w:rsidDel="00000000" w:rsidR="00000000" w:rsidRPr="00000000">
        <w:rPr>
          <w:rFonts w:ascii="Times New Roman" w:cs="Times New Roman" w:eastAsia="Times New Roman" w:hAnsi="Times New Roman"/>
          <w:b w:val="1"/>
          <w:bCs w:val="1"/>
          <w:color w:val="000000"/>
          <w:sz w:val="26"/>
          <w:szCs w:val="26"/>
          <w:rtl w:val="0"/>
        </w:rPr>
        <w:t xml:space="preserve">Summary</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lays a solid foundation for AI-driven tutoring in Computer Science. It is not meant to replace human instructors, but it shows that carefully fine-tuned language models can provide meaningful, reasoning-focused help to learners. As a research-grade prototype, it demonstrates a viable path toward scalable, personalized education systems built on modern generative AI.</w: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ixislooqhqmd" w:id="149"/>
      <w:bookmarkEnd w:id="149"/>
      <w:r w:rsidDel="00000000" w:rsidR="00000000" w:rsidRPr="00000000">
        <w:rPr>
          <w:rFonts w:ascii="Times New Roman" w:cs="Times New Roman" w:eastAsia="Times New Roman" w:hAnsi="Times New Roman"/>
          <w:b w:val="1"/>
          <w:bCs w:val="1"/>
          <w:sz w:val="34"/>
          <w:szCs w:val="34"/>
          <w:rtl w:val="0"/>
        </w:rPr>
        <w:t xml:space="preserve">6. Conclusion</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set out to explore whether a modern large language model, when adapted through efficient fine-tuning and supported by a reliable data pipeline, could function as a reasoning-driven instructional assistant for Computer Science learners. Through the construction of a curated dataset, the implementation of an Airflow-orchestrated data pipeline, and the parameter-efficient fine-tuning of Qwen2.5-Coder-7B using QLoRA, the system successfully demonstrates the core behaviors expected of a “Professor-in-a-Box.”</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fine-tuned model is able to give structured explanations, clarify key algorithmic ideas, and highlight common points of confusion for students. Quantitative evaluation with BLEU, ROUGE-L, Pass@1, and perplexity suggests that its answers are both semantically aligned with the prompts and functionally correct. At the system level, tests show that the data pipeline and inference stack run reliably, and end-to-end latency stays under 200 ms, which is fast enough to feel responsive in an interactive tutoring setting.</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is still an early version: it doesn’t yet include personalization, multimodal reasoning, or large-scale studies with real learners. However, it already provides a solid technical base for future work in intelligent tutoring systems. It shows that, with careful data curation, modern infrastructure, and focused fine-tuning, a mid-sized language model can give genuinely useful help in a complex, concept-heavy domain like Computer Science.</w:t>
      </w:r>
    </w:p>
    <w:p w:rsidR="00000000" w:rsidDel="00000000" w:rsidP="00000000" w:rsidRDefault="00000000" w:rsidRPr="00000000" w14:paraId="00000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makes a case for the feasibility and potential of AI-driven instructional systems. The Personalized Education Agent is an early but promising step toward scalable, accessible, and pedagogy-aware tutoring built on top of generative AI.</w:t>
      </w:r>
    </w:p>
    <w:p w:rsidR="00000000" w:rsidDel="00000000" w:rsidP="00000000" w:rsidRDefault="00000000" w:rsidRPr="00000000" w14:paraId="0000029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mg1nob8uoy1t" w:id="150"/>
      <w:bookmarkEnd w:id="150"/>
      <w:r w:rsidDel="00000000" w:rsidR="00000000" w:rsidRPr="00000000">
        <w:rPr>
          <w:rFonts w:ascii="Times New Roman" w:cs="Times New Roman" w:eastAsia="Times New Roman" w:hAnsi="Times New Roman"/>
          <w:b w:val="1"/>
          <w:bCs w:val="1"/>
          <w:sz w:val="34"/>
          <w:szCs w:val="34"/>
          <w:rtl w:val="0"/>
        </w:rPr>
        <w:t xml:space="preserve">Appendix A: System Demo Overview</w:t>
      </w:r>
    </w:p>
    <w:p w:rsidR="00000000" w:rsidDel="00000000" w:rsidP="00000000" w:rsidRDefault="00000000" w:rsidRPr="00000000" w14:paraId="00000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summarizes the core demonstration components of the Personalized Education Agent as presented in Assignment 8. The demo highlights the technical pipeline, model behavior, and overall system operation in a concise, end-to-end flow.</w:t>
      </w:r>
    </w:p>
    <w:p w:rsidR="00000000" w:rsidDel="00000000" w:rsidP="00000000" w:rsidRDefault="00000000" w:rsidRPr="00000000" w14:paraId="0000029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489i9c98bgm" w:id="151"/>
      <w:bookmarkEnd w:id="151"/>
      <w:r w:rsidDel="00000000" w:rsidR="00000000" w:rsidRPr="00000000">
        <w:rPr>
          <w:rFonts w:ascii="Times New Roman" w:cs="Times New Roman" w:eastAsia="Times New Roman" w:hAnsi="Times New Roman"/>
          <w:b w:val="1"/>
          <w:bCs w:val="1"/>
          <w:sz w:val="34"/>
          <w:szCs w:val="34"/>
          <w:rtl w:val="0"/>
        </w:rPr>
        <w:t xml:space="preserve">A.1 Data Ingestion Demo</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ingestion workflow is managed by Apache Airflow, which automatically downloads the Cosmopedia dataset, checks that the files are valid, and then stores the raw data in Amazon S3.</w:t>
      </w:r>
      <w:r w:rsidDel="00000000" w:rsidR="00000000" w:rsidRPr="00000000">
        <w:rPr>
          <w:rFonts w:ascii="Times New Roman" w:cs="Times New Roman" w:eastAsia="Times New Roman" w:hAnsi="Times New Roman"/>
          <w:rtl w:val="0"/>
        </w:rPr>
        <w:br w:type="textWrapping"/>
        <w:t xml:space="preserve"> A dedicated Airflow DAG manages:</w:t>
      </w:r>
    </w:p>
    <w:p w:rsidR="00000000" w:rsidDel="00000000" w:rsidP="00000000" w:rsidRDefault="00000000" w:rsidRPr="00000000" w14:paraId="00000296">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scheduled pull of raw data</w:t>
        <w:br w:type="textWrapping"/>
      </w:r>
    </w:p>
    <w:p w:rsidR="00000000" w:rsidDel="00000000" w:rsidP="00000000" w:rsidRDefault="00000000" w:rsidRPr="00000000" w14:paraId="0000029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validation checks</w:t>
        <w:br w:type="textWrapping"/>
      </w:r>
    </w:p>
    <w:p w:rsidR="00000000" w:rsidDel="00000000" w:rsidP="00000000" w:rsidRDefault="00000000" w:rsidRPr="00000000" w14:paraId="0000029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of raw corpus to the </w:t>
      </w:r>
      <w:r w:rsidDel="00000000" w:rsidR="00000000" w:rsidRPr="00000000">
        <w:rPr>
          <w:rFonts w:ascii="Times New Roman" w:cs="Times New Roman" w:eastAsia="Times New Roman" w:hAnsi="Times New Roman"/>
          <w:b w:val="1"/>
          <w:bCs w:val="1"/>
          <w:rtl w:val="0"/>
        </w:rPr>
        <w:t xml:space="preserve">S3/raw</w:t>
      </w:r>
      <w:r w:rsidDel="00000000" w:rsidR="00000000" w:rsidRPr="00000000">
        <w:rPr>
          <w:rFonts w:ascii="Times New Roman" w:cs="Times New Roman" w:eastAsia="Times New Roman" w:hAnsi="Times New Roman"/>
          <w:rtl w:val="0"/>
        </w:rPr>
        <w:t xml:space="preserve"> bucket</w:t>
      </w:r>
    </w:p>
    <w:p w:rsidR="00000000" w:rsidDel="00000000" w:rsidP="00000000" w:rsidRDefault="00000000" w:rsidRPr="00000000" w14:paraId="00000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automated process ensures consistent reproduction of the dataset used for fine-tuning.</w:t>
      </w:r>
    </w:p>
    <w:p w:rsidR="00000000" w:rsidDel="00000000" w:rsidP="00000000" w:rsidRDefault="00000000" w:rsidRPr="00000000" w14:paraId="000002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fiah56vq9s" w:id="152"/>
      <w:bookmarkEnd w:id="152"/>
      <w:r w:rsidDel="00000000" w:rsidR="00000000" w:rsidRPr="00000000">
        <w:rPr>
          <w:rFonts w:ascii="Times New Roman" w:cs="Times New Roman" w:eastAsia="Times New Roman" w:hAnsi="Times New Roman"/>
          <w:b w:val="1"/>
          <w:bCs w:val="1"/>
          <w:sz w:val="34"/>
          <w:szCs w:val="34"/>
          <w:rtl w:val="0"/>
        </w:rPr>
        <w:t xml:space="preserve">A.2 Data Transformation Demo</w:t>
      </w:r>
    </w:p>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Airflow DAG performs the transformation of raw content into structured instruction–response pairs.</w:t>
        <w:br w:type="textWrapping"/>
        <w:t xml:space="preserve"> This pipeline includes:</w:t>
      </w:r>
    </w:p>
    <w:p w:rsidR="00000000" w:rsidDel="00000000" w:rsidP="00000000" w:rsidRDefault="00000000" w:rsidRPr="00000000" w14:paraId="0000029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and normalization of raw text</w:t>
        <w:br w:type="textWrapping"/>
      </w:r>
    </w:p>
    <w:p w:rsidR="00000000" w:rsidDel="00000000" w:rsidP="00000000" w:rsidRDefault="00000000" w:rsidRPr="00000000" w14:paraId="0000029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to extract Computer Science–specific instructional material</w:t>
        <w:br w:type="textWrapping"/>
      </w:r>
    </w:p>
    <w:p w:rsidR="00000000" w:rsidDel="00000000" w:rsidP="00000000" w:rsidRDefault="00000000" w:rsidRPr="00000000" w14:paraId="0000029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into JSONL files suitable for QLoRA training</w:t>
      </w:r>
    </w:p>
    <w:p w:rsidR="00000000" w:rsidDel="00000000" w:rsidP="00000000" w:rsidRDefault="00000000" w:rsidRPr="00000000" w14:paraId="000002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Transformed files are stored in </w:t>
      </w:r>
      <w:r w:rsidDel="00000000" w:rsidR="00000000" w:rsidRPr="00000000">
        <w:rPr>
          <w:rFonts w:ascii="Times New Roman" w:cs="Times New Roman" w:eastAsia="Times New Roman" w:hAnsi="Times New Roman"/>
          <w:b w:val="1"/>
          <w:bCs w:val="1"/>
          <w:rtl w:val="0"/>
        </w:rPr>
        <w:t xml:space="preserve">S3/processed</w:t>
      </w:r>
      <w:r w:rsidDel="00000000" w:rsidR="00000000" w:rsidRPr="00000000">
        <w:rPr>
          <w:rFonts w:ascii="Times New Roman" w:cs="Times New Roman" w:eastAsia="Times New Roman" w:hAnsi="Times New Roman"/>
          <w:rtl w:val="0"/>
        </w:rPr>
        <w:t xml:space="preserve">, ready for model preparation.</w:t>
      </w:r>
    </w:p>
    <w:p w:rsidR="00000000" w:rsidDel="00000000" w:rsidP="00000000" w:rsidRDefault="00000000" w:rsidRPr="00000000" w14:paraId="000002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38300"/>
            <wp:effectExtent b="0" l="0" r="0" t="0"/>
            <wp:docPr id="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Parquet files to s3</w:t>
      </w:r>
    </w:p>
    <w:p w:rsidR="00000000" w:rsidDel="00000000" w:rsidP="00000000" w:rsidRDefault="00000000" w:rsidRPr="00000000" w14:paraId="000002A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3k3ptumrh7v" w:id="153"/>
      <w:bookmarkEnd w:id="153"/>
      <w:r w:rsidDel="00000000" w:rsidR="00000000" w:rsidRPr="00000000">
        <w:rPr>
          <w:rFonts w:ascii="Times New Roman" w:cs="Times New Roman" w:eastAsia="Times New Roman" w:hAnsi="Times New Roman"/>
          <w:b w:val="1"/>
          <w:bCs w:val="1"/>
          <w:sz w:val="34"/>
          <w:szCs w:val="34"/>
          <w:rtl w:val="0"/>
        </w:rPr>
        <w:t xml:space="preserve">A.3 Data Warehouse (S3) Demo</w:t>
      </w:r>
    </w:p>
    <w:p w:rsidR="00000000" w:rsidDel="00000000" w:rsidP="00000000" w:rsidRDefault="00000000" w:rsidRPr="00000000" w14:paraId="000002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S3 functions as the central </w:t>
      </w:r>
      <w:r w:rsidDel="00000000" w:rsidR="00000000" w:rsidRPr="00000000">
        <w:rPr>
          <w:rFonts w:ascii="Times New Roman" w:cs="Times New Roman" w:eastAsia="Times New Roman" w:hAnsi="Times New Roman"/>
          <w:b w:val="1"/>
          <w:bCs w:val="1"/>
          <w:rtl w:val="0"/>
        </w:rPr>
        <w:t xml:space="preserve">data warehouse</w:t>
      </w:r>
      <w:r w:rsidDel="00000000" w:rsidR="00000000" w:rsidRPr="00000000">
        <w:rPr>
          <w:rFonts w:ascii="Times New Roman" w:cs="Times New Roman" w:eastAsia="Times New Roman" w:hAnsi="Times New Roman"/>
          <w:rtl w:val="0"/>
        </w:rPr>
        <w:t xml:space="preserve">, with a simple but effective folder structure:</w:t>
      </w:r>
    </w:p>
    <w:p w:rsidR="00000000" w:rsidDel="00000000" w:rsidP="00000000" w:rsidRDefault="00000000" w:rsidRPr="00000000" w14:paraId="000002A4">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w:t>
      </w:r>
      <w:r w:rsidDel="00000000" w:rsidR="00000000" w:rsidRPr="00000000">
        <w:rPr>
          <w:rFonts w:ascii="Times New Roman" w:cs="Times New Roman" w:eastAsia="Times New Roman" w:hAnsi="Times New Roman"/>
          <w:rtl w:val="0"/>
        </w:rPr>
        <w:t xml:space="preserve"> – unprocessed Cosmopedia entries</w:t>
        <w:br w:type="textWrapping"/>
      </w:r>
    </w:p>
    <w:p w:rsidR="00000000" w:rsidDel="00000000" w:rsidP="00000000" w:rsidRDefault="00000000" w:rsidRPr="00000000" w14:paraId="000002A5">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w:t>
      </w:r>
      <w:r w:rsidDel="00000000" w:rsidR="00000000" w:rsidRPr="00000000">
        <w:rPr>
          <w:rFonts w:ascii="Times New Roman" w:cs="Times New Roman" w:eastAsia="Times New Roman" w:hAnsi="Times New Roman"/>
          <w:rtl w:val="0"/>
        </w:rPr>
        <w:t xml:space="preserve"> – CS-filtered instructional samples</w:t>
        <w:br w:type="textWrapping"/>
      </w:r>
    </w:p>
    <w:p w:rsidR="00000000" w:rsidDel="00000000" w:rsidP="00000000" w:rsidRDefault="00000000" w:rsidRPr="00000000" w14:paraId="000002A6">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train_ready/</w:t>
      </w:r>
      <w:r w:rsidDel="00000000" w:rsidR="00000000" w:rsidRPr="00000000">
        <w:rPr>
          <w:rFonts w:ascii="Times New Roman" w:cs="Times New Roman" w:eastAsia="Times New Roman" w:hAnsi="Times New Roman"/>
          <w:rtl w:val="0"/>
        </w:rPr>
        <w:t xml:space="preserve"> – final JSONL datasets for fine-tuning</w:t>
        <w:br w:type="textWrapping"/>
      </w:r>
    </w:p>
    <w:p w:rsidR="00000000" w:rsidDel="00000000" w:rsidP="00000000" w:rsidRDefault="00000000" w:rsidRPr="00000000" w14:paraId="000002A7">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 LoRA adapter checkpoints and evaluation outputs</w:t>
      </w:r>
    </w:p>
    <w:p w:rsidR="00000000" w:rsidDel="00000000" w:rsidP="00000000" w:rsidRDefault="00000000" w:rsidRPr="00000000" w14:paraId="000002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enables version-controlled storage, clear lineage, and easy retrieval across multiple training cycles.</w:t>
      </w:r>
    </w:p>
    <w:p w:rsidR="00000000" w:rsidDel="00000000" w:rsidP="00000000" w:rsidRDefault="00000000" w:rsidRPr="00000000" w14:paraId="000002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8ayorwy5l7t" w:id="154"/>
      <w:bookmarkEnd w:id="154"/>
      <w:r w:rsidDel="00000000" w:rsidR="00000000" w:rsidRPr="00000000">
        <w:rPr>
          <w:rFonts w:ascii="Times New Roman" w:cs="Times New Roman" w:eastAsia="Times New Roman" w:hAnsi="Times New Roman"/>
          <w:b w:val="1"/>
          <w:bCs w:val="1"/>
          <w:sz w:val="34"/>
          <w:szCs w:val="34"/>
          <w:rtl w:val="0"/>
        </w:rPr>
        <w:t xml:space="preserve">A.4 Model Training Demo</w:t>
      </w:r>
    </w:p>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demonstration highlights:</w:t>
      </w:r>
    </w:p>
    <w:p w:rsidR="00000000" w:rsidDel="00000000" w:rsidP="00000000" w:rsidRDefault="00000000" w:rsidRPr="00000000" w14:paraId="000002AB">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Qwen2.5-Coder-7B-Instruct from HuggingFace</w:t>
        <w:br w:type="textWrapping"/>
      </w:r>
    </w:p>
    <w:p w:rsidR="00000000" w:rsidDel="00000000" w:rsidP="00000000" w:rsidRDefault="00000000" w:rsidRPr="00000000" w14:paraId="000002AC">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4-bit quantization via BitsAndBytes</w:t>
        <w:br w:type="textWrapping"/>
      </w:r>
    </w:p>
    <w:p w:rsidR="00000000" w:rsidDel="00000000" w:rsidP="00000000" w:rsidRDefault="00000000" w:rsidRPr="00000000" w14:paraId="000002AD">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QLoRA fine-tuning scripts using the train-ready dataset</w:t>
        <w:br w:type="textWrapping"/>
      </w:r>
    </w:p>
    <w:p w:rsidR="00000000" w:rsidDel="00000000" w:rsidP="00000000" w:rsidRDefault="00000000" w:rsidRPr="00000000" w14:paraId="000002AE">
      <w:pPr>
        <w:numPr>
          <w:ilvl w:val="0"/>
          <w:numId w:val="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loss and perplexity curves during adaptation</w:t>
        <w:br w:type="textWrapping"/>
      </w:r>
    </w:p>
    <w:p w:rsidR="00000000" w:rsidDel="00000000" w:rsidP="00000000" w:rsidRDefault="00000000" w:rsidRPr="00000000" w14:paraId="000002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logs and resulting checkpoints are preserved in </w:t>
      </w:r>
      <w:r w:rsidDel="00000000" w:rsidR="00000000" w:rsidRPr="00000000">
        <w:rPr>
          <w:rFonts w:ascii="Times New Roman" w:cs="Times New Roman" w:eastAsia="Times New Roman" w:hAnsi="Times New Roman"/>
          <w:b w:val="1"/>
          <w:bCs w:val="1"/>
          <w:rtl w:val="0"/>
        </w:rPr>
        <w:t xml:space="preserve">S3/models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a7tuozcfhfj" w:id="155"/>
      <w:bookmarkEnd w:id="155"/>
      <w:r w:rsidDel="00000000" w:rsidR="00000000" w:rsidRPr="00000000">
        <w:rPr>
          <w:rFonts w:ascii="Times New Roman" w:cs="Times New Roman" w:eastAsia="Times New Roman" w:hAnsi="Times New Roman"/>
          <w:b w:val="1"/>
          <w:bCs w:val="1"/>
          <w:sz w:val="34"/>
          <w:szCs w:val="34"/>
          <w:rtl w:val="0"/>
        </w:rPr>
        <w:t xml:space="preserve">A.5 Real-Time Inference Demo</w:t>
      </w:r>
    </w:p>
    <w:p w:rsidR="00000000" w:rsidDel="00000000" w:rsidP="00000000" w:rsidRDefault="00000000" w:rsidRPr="00000000" w14:paraId="00000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is integrated into a lightweight inference script that:</w:t>
      </w:r>
    </w:p>
    <w:p w:rsidR="00000000" w:rsidDel="00000000" w:rsidP="00000000" w:rsidRDefault="00000000" w:rsidRPr="00000000" w14:paraId="000002B2">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a student query in natural language</w:t>
        <w:br w:type="textWrapping"/>
      </w:r>
    </w:p>
    <w:p w:rsidR="00000000" w:rsidDel="00000000" w:rsidP="00000000" w:rsidRDefault="00000000" w:rsidRPr="00000000" w14:paraId="000002B3">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Formats it using the instruction templates</w:t>
        <w:br w:type="textWrapping"/>
      </w:r>
    </w:p>
    <w:p w:rsidR="00000000" w:rsidDel="00000000" w:rsidP="00000000" w:rsidRDefault="00000000" w:rsidRPr="00000000" w14:paraId="000002B4">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a structured explanation in under 200 ms</w:t>
        <w:br w:type="textWrapping"/>
      </w:r>
    </w:p>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 illustrates the model’s ability to reason about algorithmic problems, identify potential misunderstandings, and provide clear conceptual guidance.</w:t>
      </w:r>
    </w:p>
    <w:p w:rsidR="00000000" w:rsidDel="00000000" w:rsidP="00000000" w:rsidRDefault="00000000" w:rsidRPr="00000000" w14:paraId="000002B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pdm1qisyzw1" w:id="156"/>
      <w:bookmarkEnd w:id="156"/>
      <w:r w:rsidDel="00000000" w:rsidR="00000000" w:rsidRPr="00000000">
        <w:rPr>
          <w:rFonts w:ascii="Times New Roman" w:cs="Times New Roman" w:eastAsia="Times New Roman" w:hAnsi="Times New Roman"/>
          <w:b w:val="1"/>
          <w:bCs w:val="1"/>
          <w:sz w:val="34"/>
          <w:szCs w:val="34"/>
          <w:rtl w:val="0"/>
        </w:rPr>
        <w:t xml:space="preserve">A.6 System Monitoring Demo</w:t>
      </w:r>
    </w:p>
    <w:p w:rsidR="00000000" w:rsidDel="00000000" w:rsidP="00000000" w:rsidRDefault="00000000" w:rsidRPr="00000000" w14:paraId="00000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demonstration:</w:t>
      </w:r>
    </w:p>
    <w:p w:rsidR="00000000" w:rsidDel="00000000" w:rsidP="00000000" w:rsidRDefault="00000000" w:rsidRPr="00000000" w14:paraId="000002B8">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DAGs show successful status indicators, confirming reliable data operations</w:t>
        <w:br w:type="textWrapping"/>
      </w:r>
    </w:p>
    <w:p w:rsidR="00000000" w:rsidDel="00000000" w:rsidP="00000000" w:rsidRDefault="00000000" w:rsidRPr="00000000" w14:paraId="000002B9">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versioning logs confirm that all training data and checkpoints are properly preserved</w:t>
        <w:br w:type="textWrapping"/>
      </w:r>
    </w:p>
    <w:p w:rsidR="00000000" w:rsidDel="00000000" w:rsidP="00000000" w:rsidRDefault="00000000" w:rsidRPr="00000000" w14:paraId="000002BA">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tests show stable inference times within target thresholds</w:t>
      </w:r>
    </w:p>
    <w:p w:rsidR="00000000" w:rsidDel="00000000" w:rsidP="00000000" w:rsidRDefault="00000000" w:rsidRPr="00000000" w14:paraId="000002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validates the robustness of the system’s engineering components.</w:t>
      </w:r>
    </w:p>
    <w:p w:rsidR="00000000" w:rsidDel="00000000" w:rsidP="00000000" w:rsidRDefault="00000000" w:rsidRPr="00000000" w14:paraId="000002BC">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79ft353v18ln" w:id="157"/>
      <w:bookmarkEnd w:id="157"/>
      <w:r w:rsidDel="00000000" w:rsidR="00000000" w:rsidRPr="00000000">
        <w:rPr>
          <w:rFonts w:ascii="Times New Roman" w:cs="Times New Roman" w:eastAsia="Times New Roman" w:hAnsi="Times New Roman"/>
          <w:b w:val="1"/>
          <w:bCs w:val="1"/>
          <w:sz w:val="34"/>
          <w:szCs w:val="34"/>
          <w:rtl w:val="0"/>
        </w:rPr>
        <w:t xml:space="preserve">Appendix B: Evaluation Results Summary</w:t>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presents a brief overview of the quantitative and qualitative evaluation results obtained from the fine-tuned Qwen2.5-Coder-7B model. The goal is to highlight the system’s instructional effectiveness, functional accuracy, and operational performance in a clear and compact format.</w:t>
      </w:r>
    </w:p>
    <w:p w:rsidR="00000000" w:rsidDel="00000000" w:rsidP="00000000" w:rsidRDefault="00000000" w:rsidRPr="00000000" w14:paraId="000002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h3zo1tgse6u" w:id="158"/>
      <w:bookmarkEnd w:id="158"/>
      <w:r w:rsidDel="00000000" w:rsidR="00000000" w:rsidRPr="00000000">
        <w:rPr>
          <w:rFonts w:ascii="Times New Roman" w:cs="Times New Roman" w:eastAsia="Times New Roman" w:hAnsi="Times New Roman"/>
          <w:b w:val="1"/>
          <w:bCs w:val="1"/>
          <w:sz w:val="34"/>
          <w:szCs w:val="34"/>
          <w:rtl w:val="0"/>
        </w:rPr>
        <w:t xml:space="preserve">B.1 Generative Quality Metrics</w:t>
      </w:r>
    </w:p>
    <w:p w:rsidR="00000000" w:rsidDel="00000000" w:rsidP="00000000" w:rsidRDefault="00000000" w:rsidRPr="00000000" w14:paraId="000002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generative quality of explanations was evaluated using standard natural language assessment metrics.</w:t>
      </w:r>
    </w:p>
    <w:p w:rsidR="00000000" w:rsidDel="00000000" w:rsidP="00000000" w:rsidRDefault="00000000" w:rsidRPr="00000000" w14:paraId="000002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ce5czmuk271" w:id="159"/>
      <w:bookmarkEnd w:id="159"/>
      <w:r w:rsidDel="00000000" w:rsidR="00000000" w:rsidRPr="00000000">
        <w:rPr>
          <w:rFonts w:ascii="Times New Roman" w:cs="Times New Roman" w:eastAsia="Times New Roman" w:hAnsi="Times New Roman"/>
          <w:b w:val="1"/>
          <w:bCs w:val="1"/>
          <w:color w:val="000000"/>
          <w:sz w:val="26"/>
          <w:szCs w:val="26"/>
          <w:rtl w:val="0"/>
        </w:rPr>
        <w:t xml:space="preserve">BLEU Score</w:t>
      </w:r>
    </w:p>
    <w:p w:rsidR="00000000" w:rsidDel="00000000" w:rsidP="00000000" w:rsidRDefault="00000000" w:rsidRPr="00000000" w14:paraId="000002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achieved a strong BLEU score, showing that its explanations overlap well with expert-written reference answers. In practice, this means it can restate concepts accurately and use the right Computer Science terminology in its responses.</w: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x63iyicpl4" w:id="160"/>
      <w:bookmarkEnd w:id="160"/>
      <w:r w:rsidDel="00000000" w:rsidR="00000000" w:rsidRPr="00000000">
        <w:rPr>
          <w:rFonts w:ascii="Times New Roman" w:cs="Times New Roman" w:eastAsia="Times New Roman" w:hAnsi="Times New Roman"/>
          <w:b w:val="1"/>
          <w:bCs w:val="1"/>
          <w:color w:val="000000"/>
          <w:sz w:val="26"/>
          <w:szCs w:val="26"/>
          <w:rtl w:val="0"/>
        </w:rPr>
        <w:t xml:space="preserve">ROUGE-L Score</w:t>
      </w:r>
    </w:p>
    <w:p w:rsidR="00000000" w:rsidDel="00000000" w:rsidP="00000000" w:rsidRDefault="00000000" w:rsidRPr="00000000" w14:paraId="00000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ROUGE-L scores were consistently high, demonstrating that the model preserves the logical sequence and structure of expert explanations. This is particularly important for CS topics, where step-by-step clarity influences student understanding.</w:t>
      </w:r>
    </w:p>
    <w:p w:rsidR="00000000" w:rsidDel="00000000" w:rsidP="00000000" w:rsidRDefault="00000000" w:rsidRPr="00000000" w14:paraId="000002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xl9uol8nypb" w:id="161"/>
      <w:bookmarkEnd w:id="161"/>
      <w:r w:rsidDel="00000000" w:rsidR="00000000" w:rsidRPr="00000000">
        <w:rPr>
          <w:rFonts w:ascii="Times New Roman" w:cs="Times New Roman" w:eastAsia="Times New Roman" w:hAnsi="Times New Roman"/>
          <w:b w:val="1"/>
          <w:bCs w:val="1"/>
          <w:color w:val="000000"/>
          <w:sz w:val="26"/>
          <w:szCs w:val="26"/>
          <w:rtl w:val="0"/>
        </w:rPr>
        <w:t xml:space="preserve">Perplexity</w:t>
      </w:r>
    </w:p>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Perplexity decreased steadily during QLoRA fine-tuning, confirming successful adaptation to the Computer Science instructional dataset. Lower perplexity correlates with smoother and more fluent reasoning output.</w:t>
      </w:r>
    </w:p>
    <w:p w:rsidR="00000000" w:rsidDel="00000000" w:rsidP="00000000" w:rsidRDefault="00000000" w:rsidRPr="00000000" w14:paraId="000002C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0ppa0g6j9z5" w:id="162"/>
      <w:bookmarkEnd w:id="162"/>
      <w:r w:rsidDel="00000000" w:rsidR="00000000" w:rsidRPr="00000000">
        <w:rPr>
          <w:rFonts w:ascii="Times New Roman" w:cs="Times New Roman" w:eastAsia="Times New Roman" w:hAnsi="Times New Roman"/>
          <w:b w:val="1"/>
          <w:bCs w:val="1"/>
          <w:sz w:val="34"/>
          <w:szCs w:val="34"/>
          <w:rtl w:val="0"/>
        </w:rPr>
        <w:t xml:space="preserve">B.2 Functional Accuracy</w:t>
      </w:r>
    </w:p>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tasks involving executable code or algorithmic reasoning, functional accuracy was assessed using </w:t>
      </w: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produced correct or near-correct solutions for many introductory and intermediate problems.</w:t>
        <w:br w:type="textWrapping"/>
      </w:r>
    </w:p>
    <w:p w:rsidR="00000000" w:rsidDel="00000000" w:rsidP="00000000" w:rsidRDefault="00000000" w:rsidRPr="00000000" w14:paraId="000002C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were generally conceptual and tended to improve with slight prompt adjustments.</w:t>
        <w:br w:type="textWrapping"/>
      </w:r>
    </w:p>
    <w:p w:rsidR="00000000" w:rsidDel="00000000" w:rsidP="00000000" w:rsidRDefault="00000000" w:rsidRPr="00000000" w14:paraId="000002CA">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fine-tuning improved correctness on algorithmic problems compared to the base model baseline.</w:t>
      </w:r>
    </w:p>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Pass@1 results indicate practical reliability for educational use, especially when paired with explanation-oriented prompts.</w:t>
      </w:r>
    </w:p>
    <w:p w:rsidR="00000000" w:rsidDel="00000000" w:rsidP="00000000" w:rsidRDefault="00000000" w:rsidRPr="00000000" w14:paraId="000002C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yig1sy26skl" w:id="163"/>
      <w:bookmarkEnd w:id="163"/>
      <w:r w:rsidDel="00000000" w:rsidR="00000000" w:rsidRPr="00000000">
        <w:rPr>
          <w:rFonts w:ascii="Times New Roman" w:cs="Times New Roman" w:eastAsia="Times New Roman" w:hAnsi="Times New Roman"/>
          <w:b w:val="1"/>
          <w:bCs w:val="1"/>
          <w:sz w:val="34"/>
          <w:szCs w:val="34"/>
          <w:rtl w:val="0"/>
        </w:rPr>
        <w:t xml:space="preserve">B.3 System Performance Metrics</w:t>
      </w:r>
    </w:p>
    <w:p w:rsidR="00000000" w:rsidDel="00000000" w:rsidP="00000000" w:rsidRDefault="00000000" w:rsidRPr="00000000" w14:paraId="000002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xqz0nv0bna" w:id="164"/>
      <w:bookmarkEnd w:id="164"/>
      <w:r w:rsidDel="00000000" w:rsidR="00000000" w:rsidRPr="00000000">
        <w:rPr>
          <w:rFonts w:ascii="Times New Roman" w:cs="Times New Roman" w:eastAsia="Times New Roman" w:hAnsi="Times New Roman"/>
          <w:b w:val="1"/>
          <w:bCs w:val="1"/>
          <w:color w:val="000000"/>
          <w:sz w:val="26"/>
          <w:szCs w:val="26"/>
          <w:rtl w:val="0"/>
        </w:rPr>
        <w:t xml:space="preserve">Inference Latency</w:t>
      </w:r>
    </w:p>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Measurements showed that the system consistently returned answers in under 200 milliseconds, meeting the target for real-time tutoring. At this speed, the model feels responsive enough to act as an interactive, conversational teaching assistant.</w: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9nlk4om242" w:id="165"/>
      <w:bookmarkEnd w:id="165"/>
      <w:r w:rsidDel="00000000" w:rsidR="00000000" w:rsidRPr="00000000">
        <w:rPr>
          <w:rFonts w:ascii="Times New Roman" w:cs="Times New Roman" w:eastAsia="Times New Roman" w:hAnsi="Times New Roman"/>
          <w:b w:val="1"/>
          <w:bCs w:val="1"/>
          <w:color w:val="000000"/>
          <w:sz w:val="26"/>
          <w:szCs w:val="26"/>
          <w:rtl w:val="0"/>
        </w:rPr>
        <w:t xml:space="preserve">Pipeline Reliability</w:t>
      </w:r>
    </w:p>
    <w:p w:rsidR="00000000" w:rsidDel="00000000" w:rsidP="00000000" w:rsidRDefault="00000000" w:rsidRPr="00000000" w14:paraId="000002D0">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DAGs executed without failures during repeated runs.</w:t>
        <w:br w:type="textWrapping"/>
      </w:r>
    </w:p>
    <w:p w:rsidR="00000000" w:rsidDel="00000000" w:rsidP="00000000" w:rsidRDefault="00000000" w:rsidRPr="00000000" w14:paraId="000002D1">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cleaned and training-ready datasets were correctly uploaded and versioned in S3.</w:t>
        <w:br w:type="textWrapping"/>
      </w:r>
    </w:p>
    <w:p w:rsidR="00000000" w:rsidDel="00000000" w:rsidP="00000000" w:rsidRDefault="00000000" w:rsidRPr="00000000" w14:paraId="000002D2">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checkpoints were retrieved and merged reliably during inference.</w:t>
      </w:r>
    </w:p>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confirm that the system’s engineering components support stable operation.</w:t>
      </w:r>
    </w:p>
    <w:p w:rsidR="00000000" w:rsidDel="00000000" w:rsidP="00000000" w:rsidRDefault="00000000" w:rsidRPr="00000000" w14:paraId="000002D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jdj27e6lss2" w:id="166"/>
      <w:bookmarkEnd w:id="166"/>
      <w:r w:rsidDel="00000000" w:rsidR="00000000" w:rsidRPr="00000000">
        <w:rPr>
          <w:rFonts w:ascii="Times New Roman" w:cs="Times New Roman" w:eastAsia="Times New Roman" w:hAnsi="Times New Roman"/>
          <w:b w:val="1"/>
          <w:bCs w:val="1"/>
          <w:sz w:val="34"/>
          <w:szCs w:val="34"/>
          <w:rtl w:val="0"/>
        </w:rPr>
        <w:t xml:space="preserve">B.4 Human Review and Interpretability</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brief manual evaluation of model outputs showed that:</w:t>
      </w:r>
    </w:p>
    <w:p w:rsidR="00000000" w:rsidDel="00000000" w:rsidP="00000000" w:rsidRDefault="00000000" w:rsidRPr="00000000" w14:paraId="000002D6">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Explanations were generally well-structured, clear, and pedagogically aligned.</w:t>
        <w:br w:type="textWrapping"/>
      </w:r>
    </w:p>
    <w:p w:rsidR="00000000" w:rsidDel="00000000" w:rsidP="00000000" w:rsidRDefault="00000000" w:rsidRPr="00000000" w14:paraId="000002D7">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effectively identified common student misunderstandings, especially in topics like recursion or dynamic programming.</w:t>
        <w:br w:type="textWrapping"/>
      </w:r>
    </w:p>
    <w:p w:rsidR="00000000" w:rsidDel="00000000" w:rsidP="00000000" w:rsidRDefault="00000000" w:rsidRPr="00000000" w14:paraId="000002D8">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hints were coherent and often actionable.</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supports the claim that the system behaves like an instructional assistant rather than merely a code generator.</w:t>
      </w:r>
    </w:p>
    <w:p w:rsidR="00000000" w:rsidDel="00000000" w:rsidP="00000000" w:rsidRDefault="00000000" w:rsidRPr="00000000" w14:paraId="000002D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c6k72pudirz" w:id="167"/>
      <w:bookmarkEnd w:id="167"/>
      <w:r w:rsidDel="00000000" w:rsidR="00000000" w:rsidRPr="00000000">
        <w:rPr>
          <w:rFonts w:ascii="Times New Roman" w:cs="Times New Roman" w:eastAsia="Times New Roman" w:hAnsi="Times New Roman"/>
          <w:b w:val="1"/>
          <w:bCs w:val="1"/>
          <w:sz w:val="34"/>
          <w:szCs w:val="34"/>
          <w:rtl w:val="0"/>
        </w:rPr>
        <w:t xml:space="preserve">B.5 Summary</w:t>
      </w:r>
    </w:p>
    <w:p w:rsidR="00000000" w:rsidDel="00000000" w:rsidP="00000000" w:rsidRDefault="00000000" w:rsidRPr="00000000" w14:paraId="000002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results demonstrate that the fine-tuned model delivers:</w:t>
      </w:r>
    </w:p>
    <w:p w:rsidR="00000000" w:rsidDel="00000000" w:rsidP="00000000" w:rsidRDefault="00000000" w:rsidRPr="00000000" w14:paraId="000002DC">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explanations aligned with expert reasoning</w:t>
        <w:br w:type="textWrapping"/>
      </w:r>
    </w:p>
    <w:p w:rsidR="00000000" w:rsidDel="00000000" w:rsidP="00000000" w:rsidRDefault="00000000" w:rsidRPr="00000000" w14:paraId="000002DD">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functional performance on introductory and intermediate problems</w:t>
        <w:br w:type="textWrapping"/>
      </w:r>
    </w:p>
    <w:p w:rsidR="00000000" w:rsidDel="00000000" w:rsidP="00000000" w:rsidRDefault="00000000" w:rsidRPr="00000000" w14:paraId="000002DE">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responsiveness suitable for interactive tutoring</w:t>
        <w:br w:type="textWrapping"/>
      </w:r>
    </w:p>
    <w:p w:rsidR="00000000" w:rsidDel="00000000" w:rsidP="00000000" w:rsidRDefault="00000000" w:rsidRPr="00000000" w14:paraId="000002DF">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orchestration and storage behavior through Airflow and S3</w:t>
      </w:r>
    </w:p>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results show that the system is a strong early prototype of a scalable, AI-driven “professor in a box.”</w:t>
      </w:r>
    </w:p>
    <w:p w:rsidR="00000000" w:rsidDel="00000000" w:rsidP="00000000" w:rsidRDefault="00000000" w:rsidRPr="00000000" w14:paraId="000002E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dr5dgqfye923" w:id="168"/>
      <w:bookmarkEnd w:id="168"/>
      <w:r w:rsidDel="00000000" w:rsidR="00000000" w:rsidRPr="00000000">
        <w:rPr>
          <w:rFonts w:ascii="Times New Roman" w:cs="Times New Roman" w:eastAsia="Times New Roman" w:hAnsi="Times New Roman"/>
          <w:b w:val="1"/>
          <w:bCs w:val="1"/>
          <w:sz w:val="34"/>
          <w:szCs w:val="34"/>
          <w:rtl w:val="0"/>
        </w:rPr>
        <w:t xml:space="preserve">Appendix C: System Architecture Description</w:t>
      </w:r>
    </w:p>
    <w:p w:rsidR="00000000" w:rsidDel="00000000" w:rsidP="00000000" w:rsidRDefault="00000000" w:rsidRPr="00000000" w14:paraId="000002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provides a compact overview of the architecture underlying the Personalized Education Agent. The system is designed as a modular, scalable pipeline that integrates data processing, model fine-tuning, inference, and evaluation components into a cohesive “Professor-in-a-Box” framework.</w:t>
      </w:r>
    </w:p>
    <w:p w:rsidR="00000000" w:rsidDel="00000000" w:rsidP="00000000" w:rsidRDefault="00000000" w:rsidRPr="00000000" w14:paraId="000002E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bi9lzjxjyhg" w:id="169"/>
      <w:bookmarkEnd w:id="169"/>
      <w:r w:rsidDel="00000000" w:rsidR="00000000" w:rsidRPr="00000000">
        <w:rPr>
          <w:rFonts w:ascii="Times New Roman" w:cs="Times New Roman" w:eastAsia="Times New Roman" w:hAnsi="Times New Roman"/>
          <w:b w:val="1"/>
          <w:bCs w:val="1"/>
          <w:sz w:val="34"/>
          <w:szCs w:val="34"/>
          <w:rtl w:val="0"/>
        </w:rPr>
        <w:t xml:space="preserve">C.1 High-Level Architecture Overview</w:t>
      </w:r>
    </w:p>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consists of three primary subsystems:</w:t>
      </w:r>
    </w:p>
    <w:p w:rsidR="00000000" w:rsidDel="00000000" w:rsidP="00000000" w:rsidRDefault="00000000" w:rsidRPr="00000000" w14:paraId="000002E5">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Pipeline Subsystem (Airflow + S3)</w:t>
        <w:br w:type="textWrapping"/>
      </w:r>
      <w:r w:rsidDel="00000000" w:rsidR="00000000" w:rsidRPr="00000000">
        <w:rPr>
          <w:rFonts w:ascii="Times New Roman" w:cs="Times New Roman" w:eastAsia="Times New Roman" w:hAnsi="Times New Roman"/>
          <w:rtl w:val="0"/>
        </w:rPr>
        <w:t xml:space="preserve"> Handles dataset ingestion, cleaning, filtering, and preparation.</w:t>
        <w:br w:type="textWrapping"/>
      </w:r>
    </w:p>
    <w:p w:rsidR="00000000" w:rsidDel="00000000" w:rsidP="00000000" w:rsidRDefault="00000000" w:rsidRPr="00000000" w14:paraId="000002E6">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Modeling Subsystem (QLoRA + Qwen2.5-Coder-7B)</w:t>
        <w:br w:type="textWrapping"/>
      </w:r>
      <w:r w:rsidDel="00000000" w:rsidR="00000000" w:rsidRPr="00000000">
        <w:rPr>
          <w:rFonts w:ascii="Times New Roman" w:cs="Times New Roman" w:eastAsia="Times New Roman" w:hAnsi="Times New Roman"/>
          <w:rtl w:val="0"/>
        </w:rPr>
        <w:t xml:space="preserve"> Performs efficient fine-tuning to adapt the LLM to CS instructional tasks.</w:t>
        <w:br w:type="textWrapping"/>
      </w:r>
    </w:p>
    <w:p w:rsidR="00000000" w:rsidDel="00000000" w:rsidP="00000000" w:rsidRDefault="00000000" w:rsidRPr="00000000" w14:paraId="000002E7">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Inference &amp; Prototype Subsystem</w:t>
        <w:br w:type="textWrapping"/>
      </w:r>
      <w:r w:rsidDel="00000000" w:rsidR="00000000" w:rsidRPr="00000000">
        <w:rPr>
          <w:rFonts w:ascii="Times New Roman" w:cs="Times New Roman" w:eastAsia="Times New Roman" w:hAnsi="Times New Roman"/>
          <w:rtl w:val="0"/>
        </w:rPr>
        <w:t xml:space="preserve"> Generates explanations and debugging help in real time.</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loosely coupled subsystems, so each part can be updated, experimented on, or maintained independently without disrupting the rest of the pipeline</w:t>
      </w:r>
    </w:p>
    <w:p w:rsidR="00000000" w:rsidDel="00000000" w:rsidP="00000000" w:rsidRDefault="00000000" w:rsidRPr="00000000" w14:paraId="000002E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0fxedfn6gdz" w:id="170"/>
      <w:bookmarkEnd w:id="170"/>
      <w:r w:rsidDel="00000000" w:rsidR="00000000" w:rsidRPr="00000000">
        <w:rPr>
          <w:rFonts w:ascii="Times New Roman" w:cs="Times New Roman" w:eastAsia="Times New Roman" w:hAnsi="Times New Roman"/>
          <w:b w:val="1"/>
          <w:bCs w:val="1"/>
          <w:sz w:val="34"/>
          <w:szCs w:val="34"/>
          <w:rtl w:val="0"/>
        </w:rPr>
        <w:t xml:space="preserve">C.2 Data Pipeline Subsystem</w:t>
      </w:r>
    </w:p>
    <w:p w:rsidR="00000000" w:rsidDel="00000000" w:rsidP="00000000" w:rsidRDefault="00000000" w:rsidRPr="00000000" w14:paraId="000002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vf8wastacdy" w:id="171"/>
      <w:bookmarkEnd w:id="171"/>
      <w:r w:rsidDel="00000000" w:rsidR="00000000" w:rsidRPr="00000000">
        <w:rPr>
          <w:rFonts w:ascii="Times New Roman" w:cs="Times New Roman" w:eastAsia="Times New Roman" w:hAnsi="Times New Roman"/>
          <w:b w:val="1"/>
          <w:bCs w:val="1"/>
          <w:color w:val="000000"/>
          <w:sz w:val="26"/>
          <w:szCs w:val="26"/>
          <w:rtl w:val="0"/>
        </w:rPr>
        <w:t xml:space="preserve">Components</w:t>
      </w:r>
    </w:p>
    <w:p w:rsidR="00000000" w:rsidDel="00000000" w:rsidP="00000000" w:rsidRDefault="00000000" w:rsidRPr="00000000" w14:paraId="000002E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Apache Airflow DAGs</w:t>
      </w:r>
      <w:r w:rsidDel="00000000" w:rsidR="00000000" w:rsidRPr="00000000">
        <w:rPr>
          <w:rFonts w:ascii="Times New Roman" w:cs="Times New Roman" w:eastAsia="Times New Roman" w:hAnsi="Times New Roman"/>
          <w:rtl w:val="0"/>
        </w:rPr>
        <w:t xml:space="preserve"> are used to orchestrate ingestion and preprocessing tasks.</w:t>
        <w:br w:type="textWrapping"/>
      </w:r>
    </w:p>
    <w:p w:rsidR="00000000" w:rsidDel="00000000" w:rsidP="00000000" w:rsidRDefault="00000000" w:rsidRPr="00000000" w14:paraId="000002E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serves as a central warehouse for storing the raw data, processed datasets, and model artifacts.</w:t>
      </w:r>
    </w:p>
    <w:p w:rsidR="00000000" w:rsidDel="00000000" w:rsidP="00000000" w:rsidRDefault="00000000" w:rsidRPr="00000000" w14:paraId="000002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h3rdsoi5jf8" w:id="172"/>
      <w:bookmarkEnd w:id="172"/>
      <w:r w:rsidDel="00000000" w:rsidR="00000000" w:rsidRPr="00000000">
        <w:rPr>
          <w:rFonts w:ascii="Times New Roman" w:cs="Times New Roman" w:eastAsia="Times New Roman" w:hAnsi="Times New Roman"/>
          <w:b w:val="1"/>
          <w:bCs w:val="1"/>
          <w:color w:val="000000"/>
          <w:sz w:val="26"/>
          <w:szCs w:val="26"/>
          <w:rtl w:val="0"/>
        </w:rPr>
        <w:t xml:space="preserve">Workflow</w:t>
      </w:r>
    </w:p>
    <w:p w:rsidR="00000000" w:rsidDel="00000000" w:rsidP="00000000" w:rsidRDefault="00000000" w:rsidRPr="00000000" w14:paraId="000002EE">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ingests raw Cosmopedia data.</w:t>
        <w:br w:type="textWrapping"/>
      </w:r>
    </w:p>
    <w:p w:rsidR="00000000" w:rsidDel="00000000" w:rsidP="00000000" w:rsidRDefault="00000000" w:rsidRPr="00000000" w14:paraId="000002EF">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CS-related content is filtered and cleaned.</w:t>
        <w:br w:type="textWrapping"/>
      </w:r>
    </w:p>
    <w:p w:rsidR="00000000" w:rsidDel="00000000" w:rsidP="00000000" w:rsidRDefault="00000000" w:rsidRPr="00000000" w14:paraId="000002F0">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Instruction–response datasets are produced and stored in S3 for fine-tuning.</w:t>
      </w:r>
    </w:p>
    <w:p w:rsidR="00000000" w:rsidDel="00000000" w:rsidP="00000000" w:rsidRDefault="00000000" w:rsidRPr="00000000" w14:paraId="000002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subsystem ensures reproducibility and maintains clear lineage for every dataset version used in training and evaluation.</w:t>
      </w:r>
    </w:p>
    <w:p w:rsidR="00000000" w:rsidDel="00000000" w:rsidP="00000000" w:rsidRDefault="00000000" w:rsidRPr="00000000" w14:paraId="000002F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v3psp3hd8h3" w:id="173"/>
      <w:bookmarkEnd w:id="173"/>
      <w:r w:rsidDel="00000000" w:rsidR="00000000" w:rsidRPr="00000000">
        <w:rPr>
          <w:rFonts w:ascii="Times New Roman" w:cs="Times New Roman" w:eastAsia="Times New Roman" w:hAnsi="Times New Roman"/>
          <w:b w:val="1"/>
          <w:bCs w:val="1"/>
          <w:sz w:val="34"/>
          <w:szCs w:val="34"/>
          <w:rtl w:val="0"/>
        </w:rPr>
        <w:t xml:space="preserve">C.3 Modeling Subsystem</w:t>
      </w:r>
    </w:p>
    <w:p w:rsidR="00000000" w:rsidDel="00000000" w:rsidP="00000000" w:rsidRDefault="00000000" w:rsidRPr="00000000" w14:paraId="000002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jdcqk5nipeq" w:id="174"/>
      <w:bookmarkEnd w:id="174"/>
      <w:r w:rsidDel="00000000" w:rsidR="00000000" w:rsidRPr="00000000">
        <w:rPr>
          <w:rFonts w:ascii="Times New Roman" w:cs="Times New Roman" w:eastAsia="Times New Roman" w:hAnsi="Times New Roman"/>
          <w:b w:val="1"/>
          <w:bCs w:val="1"/>
          <w:color w:val="000000"/>
          <w:sz w:val="26"/>
          <w:szCs w:val="26"/>
          <w:rtl w:val="0"/>
        </w:rPr>
        <w:t xml:space="preserve">Core Model</w:t>
      </w:r>
    </w:p>
    <w:p w:rsidR="00000000" w:rsidDel="00000000" w:rsidP="00000000" w:rsidRDefault="00000000" w:rsidRPr="00000000" w14:paraId="000002F4">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Qwen2.5-Coder-7B-Instruct</w:t>
      </w:r>
      <w:r w:rsidDel="00000000" w:rsidR="00000000" w:rsidRPr="00000000">
        <w:rPr>
          <w:rFonts w:ascii="Times New Roman" w:cs="Times New Roman" w:eastAsia="Times New Roman" w:hAnsi="Times New Roman"/>
          <w:rtl w:val="0"/>
        </w:rPr>
        <w:t xml:space="preserve">, chosen for its programming and reasoning strengths.</w:t>
      </w:r>
    </w:p>
    <w:p w:rsidR="00000000" w:rsidDel="00000000" w:rsidP="00000000" w:rsidRDefault="00000000" w:rsidRPr="00000000" w14:paraId="000002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oav8qgjbzb" w:id="175"/>
      <w:bookmarkEnd w:id="175"/>
      <w:r w:rsidDel="00000000" w:rsidR="00000000" w:rsidRPr="00000000">
        <w:rPr>
          <w:rFonts w:ascii="Times New Roman" w:cs="Times New Roman" w:eastAsia="Times New Roman" w:hAnsi="Times New Roman"/>
          <w:b w:val="1"/>
          <w:bCs w:val="1"/>
          <w:color w:val="000000"/>
          <w:sz w:val="26"/>
          <w:szCs w:val="26"/>
          <w:rtl w:val="0"/>
        </w:rPr>
        <w:t xml:space="preserve">Fine-Tuning Process</w:t>
      </w:r>
    </w:p>
    <w:p w:rsidR="00000000" w:rsidDel="00000000" w:rsidP="00000000" w:rsidRDefault="00000000" w:rsidRPr="00000000" w14:paraId="000002F6">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QLoRA</w:t>
      </w:r>
      <w:r w:rsidDel="00000000" w:rsidR="00000000" w:rsidRPr="00000000">
        <w:rPr>
          <w:rFonts w:ascii="Times New Roman" w:cs="Times New Roman" w:eastAsia="Times New Roman" w:hAnsi="Times New Roman"/>
          <w:rtl w:val="0"/>
        </w:rPr>
        <w:t xml:space="preserve"> applies low-rank adapters and 4-bit quantization.</w:t>
        <w:br w:type="textWrapping"/>
      </w:r>
    </w:p>
    <w:p w:rsidR="00000000" w:rsidDel="00000000" w:rsidP="00000000" w:rsidRDefault="00000000" w:rsidRPr="00000000" w14:paraId="000002F7">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 small portion of weights are updated.</w:t>
        <w:br w:type="textWrapping"/>
      </w:r>
    </w:p>
    <w:p w:rsidR="00000000" w:rsidDel="00000000" w:rsidP="00000000" w:rsidRDefault="00000000" w:rsidRPr="00000000" w14:paraId="000002F8">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checkpoints and adapter weights are stored in S3.</w:t>
      </w:r>
    </w:p>
    <w:p w:rsidR="00000000" w:rsidDel="00000000" w:rsidP="00000000" w:rsidRDefault="00000000" w:rsidRPr="00000000" w14:paraId="000002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altntukntj3" w:id="176"/>
      <w:bookmarkEnd w:id="176"/>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fine-tuned model specializes in instructional reasoning, producing structured explanations suitable for tutoring.</w:t>
      </w:r>
    </w:p>
    <w:p w:rsidR="00000000" w:rsidDel="00000000" w:rsidP="00000000" w:rsidRDefault="00000000" w:rsidRPr="00000000" w14:paraId="000002F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C.4 Inference Subsystem</w:t>
      </w:r>
    </w:p>
    <w:p w:rsidR="00000000" w:rsidDel="00000000" w:rsidP="00000000" w:rsidRDefault="00000000" w:rsidRPr="00000000" w14:paraId="000002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baw8gafm3l0" w:id="177"/>
      <w:bookmarkEnd w:id="177"/>
      <w:r w:rsidDel="00000000" w:rsidR="00000000" w:rsidRPr="00000000">
        <w:rPr>
          <w:rFonts w:ascii="Times New Roman" w:cs="Times New Roman" w:eastAsia="Times New Roman" w:hAnsi="Times New Roman"/>
          <w:b w:val="1"/>
          <w:bCs w:val="1"/>
          <w:color w:val="000000"/>
          <w:sz w:val="26"/>
          <w:szCs w:val="26"/>
          <w:rtl w:val="0"/>
        </w:rPr>
        <w:t xml:space="preserve">Components</w:t>
      </w:r>
    </w:p>
    <w:p w:rsidR="00000000" w:rsidDel="00000000" w:rsidP="00000000" w:rsidRDefault="00000000" w:rsidRPr="00000000" w14:paraId="000002FD">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lightweight Python inference service</w:t>
        <w:br w:type="textWrapping"/>
      </w:r>
    </w:p>
    <w:p w:rsidR="00000000" w:rsidDel="00000000" w:rsidP="00000000" w:rsidRDefault="00000000" w:rsidRPr="00000000" w14:paraId="000002F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Merged LoRA adapters and base model for final generation</w:t>
        <w:br w:type="textWrapping"/>
      </w:r>
    </w:p>
    <w:p w:rsidR="00000000" w:rsidDel="00000000" w:rsidP="00000000" w:rsidRDefault="00000000" w:rsidRPr="00000000" w14:paraId="000002FF">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templates for explanation-oriented interactions</w:t>
      </w:r>
    </w:p>
    <w:p w:rsidR="00000000" w:rsidDel="00000000" w:rsidP="00000000" w:rsidRDefault="00000000" w:rsidRPr="00000000" w14:paraId="000003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lwdjg21aea3" w:id="178"/>
      <w:bookmarkEnd w:id="178"/>
      <w:r w:rsidDel="00000000" w:rsidR="00000000" w:rsidRPr="00000000">
        <w:rPr>
          <w:rFonts w:ascii="Times New Roman" w:cs="Times New Roman" w:eastAsia="Times New Roman" w:hAnsi="Times New Roman"/>
          <w:b w:val="1"/>
          <w:bCs w:val="1"/>
          <w:color w:val="000000"/>
          <w:sz w:val="26"/>
          <w:szCs w:val="26"/>
          <w:rtl w:val="0"/>
        </w:rPr>
        <w:t xml:space="preserve">Behavior</w:t>
      </w:r>
    </w:p>
    <w:p w:rsidR="00000000" w:rsidDel="00000000" w:rsidP="00000000" w:rsidRDefault="00000000" w:rsidRPr="00000000" w14:paraId="000003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accepts user questions, formats them, and returns structured explanations with latency under 200 ms.</w:t>
      </w:r>
    </w:p>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subsystem enables interactive tutoring and forms the user-facing portion of the system.</w:t>
      </w:r>
    </w:p>
    <w:p w:rsidR="00000000" w:rsidDel="00000000" w:rsidP="00000000" w:rsidRDefault="00000000" w:rsidRPr="00000000" w14:paraId="000003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buc9ea56o4s" w:id="179"/>
      <w:bookmarkEnd w:id="179"/>
      <w:r w:rsidDel="00000000" w:rsidR="00000000" w:rsidRPr="00000000">
        <w:rPr>
          <w:rFonts w:ascii="Times New Roman" w:cs="Times New Roman" w:eastAsia="Times New Roman" w:hAnsi="Times New Roman"/>
          <w:b w:val="1"/>
          <w:bCs w:val="1"/>
          <w:sz w:val="34"/>
          <w:szCs w:val="34"/>
          <w:rtl w:val="0"/>
        </w:rPr>
        <w:t xml:space="preserve">C.5 Evaluation Subsystem</w:t>
      </w:r>
    </w:p>
    <w:p w:rsidR="00000000" w:rsidDel="00000000" w:rsidP="00000000" w:rsidRDefault="00000000" w:rsidRPr="00000000" w14:paraId="000003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scripts assess:</w:t>
      </w:r>
    </w:p>
    <w:p w:rsidR="00000000" w:rsidDel="00000000" w:rsidP="00000000" w:rsidRDefault="00000000" w:rsidRPr="00000000" w14:paraId="00000305">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quality using BLEU and ROUGE-L</w:t>
        <w:br w:type="textWrapping"/>
      </w:r>
    </w:p>
    <w:p w:rsidR="00000000" w:rsidDel="00000000" w:rsidP="00000000" w:rsidRDefault="00000000" w:rsidRPr="00000000" w14:paraId="00000306">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adaptation using perplexity</w:t>
        <w:br w:type="textWrapping"/>
      </w:r>
    </w:p>
    <w:p w:rsidR="00000000" w:rsidDel="00000000" w:rsidP="00000000" w:rsidRDefault="00000000" w:rsidRPr="00000000" w14:paraId="00000307">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correctness using Pass@1</w:t>
        <w:br w:type="textWrapping"/>
      </w:r>
    </w:p>
    <w:p w:rsidR="00000000" w:rsidDel="00000000" w:rsidP="00000000" w:rsidRDefault="00000000" w:rsidRPr="00000000" w14:paraId="00000308">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System-level responsiveness and pipeline stability</w:t>
        <w:br w:type="textWrapping"/>
      </w:r>
    </w:p>
    <w:p w:rsidR="00000000" w:rsidDel="00000000" w:rsidP="00000000" w:rsidRDefault="00000000" w:rsidRPr="00000000" w14:paraId="00000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stored alongside training artifacts in S3 for organized review.</w:t>
      </w:r>
    </w:p>
    <w:p w:rsidR="00000000" w:rsidDel="00000000" w:rsidP="00000000" w:rsidRDefault="00000000" w:rsidRPr="00000000" w14:paraId="000003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4qqiidbtp1u" w:id="180"/>
      <w:bookmarkEnd w:id="180"/>
      <w:r w:rsidDel="00000000" w:rsidR="00000000" w:rsidRPr="00000000">
        <w:rPr>
          <w:rFonts w:ascii="Times New Roman" w:cs="Times New Roman" w:eastAsia="Times New Roman" w:hAnsi="Times New Roman"/>
          <w:b w:val="1"/>
          <w:bCs w:val="1"/>
          <w:sz w:val="34"/>
          <w:szCs w:val="34"/>
          <w:rtl w:val="0"/>
        </w:rPr>
        <w:t xml:space="preserve">C.6 Architectural Summary</w:t>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architecture is unified through:</w:t>
      </w:r>
    </w:p>
    <w:p w:rsidR="00000000" w:rsidDel="00000000" w:rsidP="00000000" w:rsidRDefault="00000000" w:rsidRPr="00000000" w14:paraId="0000030C">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Airflow</w:t>
      </w:r>
      <w:r w:rsidDel="00000000" w:rsidR="00000000" w:rsidRPr="00000000">
        <w:rPr>
          <w:rFonts w:ascii="Times New Roman" w:cs="Times New Roman" w:eastAsia="Times New Roman" w:hAnsi="Times New Roman"/>
          <w:rtl w:val="0"/>
        </w:rPr>
        <w:t xml:space="preserve"> for orchestration</w:t>
        <w:br w:type="textWrapping"/>
      </w:r>
    </w:p>
    <w:p w:rsidR="00000000" w:rsidDel="00000000" w:rsidP="00000000" w:rsidRDefault="00000000" w:rsidRPr="00000000" w14:paraId="0000030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S3</w:t>
      </w:r>
      <w:r w:rsidDel="00000000" w:rsidR="00000000" w:rsidRPr="00000000">
        <w:rPr>
          <w:rFonts w:ascii="Times New Roman" w:cs="Times New Roman" w:eastAsia="Times New Roman" w:hAnsi="Times New Roman"/>
          <w:rtl w:val="0"/>
        </w:rPr>
        <w:t xml:space="preserve"> for persistent storage</w:t>
        <w:br w:type="textWrapping"/>
      </w:r>
    </w:p>
    <w:p w:rsidR="00000000" w:rsidDel="00000000" w:rsidP="00000000" w:rsidRDefault="00000000" w:rsidRPr="00000000" w14:paraId="0000030E">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QLoRA and HuggingFace</w:t>
      </w:r>
      <w:r w:rsidDel="00000000" w:rsidR="00000000" w:rsidRPr="00000000">
        <w:rPr>
          <w:rFonts w:ascii="Times New Roman" w:cs="Times New Roman" w:eastAsia="Times New Roman" w:hAnsi="Times New Roman"/>
          <w:rtl w:val="0"/>
        </w:rPr>
        <w:t xml:space="preserve"> for modeling</w:t>
        <w:br w:type="textWrapping"/>
      </w:r>
    </w:p>
    <w:p w:rsidR="00000000" w:rsidDel="00000000" w:rsidP="00000000" w:rsidRDefault="00000000" w:rsidRPr="00000000" w14:paraId="0000030F">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Lightweight inference</w:t>
      </w:r>
      <w:r w:rsidDel="00000000" w:rsidR="00000000" w:rsidRPr="00000000">
        <w:rPr>
          <w:rFonts w:ascii="Times New Roman" w:cs="Times New Roman" w:eastAsia="Times New Roman" w:hAnsi="Times New Roman"/>
          <w:rtl w:val="0"/>
        </w:rPr>
        <w:t xml:space="preserve"> for real-time feedback</w:t>
      </w:r>
    </w:p>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modular design allows the system to operate reliably, scale efficiently, and support further development beyond the project scope.</w:t>
      </w:r>
    </w:p>
    <w:p w:rsidR="00000000" w:rsidDel="00000000" w:rsidP="00000000" w:rsidRDefault="00000000" w:rsidRPr="00000000" w14:paraId="0000031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nij44ljetnu6" w:id="181"/>
      <w:bookmarkEnd w:id="181"/>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Vaswani, N. Shazeer, N. Parmar, et al., “Attention Is All You Need,”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 Touvron, L. Martin, K. Stone, et al., “LLaMA: Open and Efficient Foundation Language Models,” Meta AI, 2023.</w:t>
      </w:r>
    </w:p>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 Touvron, T. Lavril, G. Izacard, et al., “LLaMA 2: Open Foundation and Fine-Tuned Chat Models,” Meta AI, 2023.</w:t>
      </w:r>
    </w:p>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 Wei, X. Wang, D. Schuurmans, et al., “Chain-of-Thought Prompting Elicits Reasoning in Large Language Models,” </w:t>
      </w:r>
      <w:r w:rsidDel="00000000" w:rsidR="00000000" w:rsidRPr="00000000">
        <w:rPr>
          <w:rFonts w:ascii="Times New Roman" w:cs="Times New Roman" w:eastAsia="Times New Roman" w:hAnsi="Times New Roman"/>
          <w:i w:val="1"/>
          <w:iCs w:val="1"/>
          <w:rtl w:val="0"/>
        </w:rPr>
        <w:t xml:space="preserve">arXiv:2201.11903</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 Chowdhery, S. Narang, A. Devlin, et al., “PaLM: Scaling Language Modeling with Pathways,” Google Research, 2022.</w:t>
      </w:r>
    </w:p>
    <w:p w:rsidR="00000000" w:rsidDel="00000000" w:rsidP="00000000" w:rsidRDefault="00000000" w:rsidRPr="00000000" w14:paraId="000003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Radford et al., “Language Models Are Unsupervised Multitask Learners,” OpenAI, 2019.</w:t>
      </w:r>
    </w:p>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 Brown, B. Mann, N. Ryder, et al., “Language Models Are Few-Shot Learners,” </w:t>
      </w:r>
      <w:r w:rsidDel="00000000" w:rsidR="00000000" w:rsidRPr="00000000">
        <w:rPr>
          <w:rFonts w:ascii="Times New Roman" w:cs="Times New Roman" w:eastAsia="Times New Roman" w:hAnsi="Times New Roman"/>
          <w:i w:val="1"/>
          <w:iCs w:val="1"/>
          <w:rtl w:val="0"/>
        </w:rPr>
        <w:t xml:space="preserve">NeurIPS</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OpenAI, “GPT-4 Technical Report,” 2023.</w:t>
      </w:r>
    </w:p>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 Zhu, Y. Bai, S. He, et al., “Qwen-VL and Qwen-VL-Chat: Open-source Vision-Language Models,” Alibaba Group, 2024.</w:t>
      </w:r>
    </w:p>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 Dettmers, A. Lewis, S. Gerganov, et al., “QLoRA: Efficient Finetuning of Quantized Large Language Models,” </w:t>
      </w:r>
      <w:r w:rsidDel="00000000" w:rsidR="00000000" w:rsidRPr="00000000">
        <w:rPr>
          <w:rFonts w:ascii="Times New Roman" w:cs="Times New Roman" w:eastAsia="Times New Roman" w:hAnsi="Times New Roman"/>
          <w:i w:val="1"/>
          <w:iCs w:val="1"/>
          <w:rtl w:val="0"/>
        </w:rPr>
        <w:t xml:space="preserve">NeurIPS</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 Longpre, J. Hou, S. Wu, et al., “The Flan Collection: Designing Data for Instruction Tuning,” Google Research, 2023.</w:t>
      </w:r>
    </w:p>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 Ouyang, J. Wu, X. Jiang, et al., “Training Language Models to Follow Instructions with Human Feedback,” OpenAI, 2022.</w:t>
      </w:r>
    </w:p>
    <w:p w:rsidR="00000000" w:rsidDel="00000000" w:rsidP="00000000" w:rsidRDefault="00000000" w:rsidRPr="00000000" w14:paraId="00000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N. Zelikman, Y. Wu, N. Roy, et al., “Self-Taught Reasoner: Incentivizing Language Models to Generate Reasoning Paths,” 2022.</w:t>
      </w:r>
    </w:p>
    <w:p w:rsidR="00000000" w:rsidDel="00000000" w:rsidP="00000000" w:rsidRDefault="00000000" w:rsidRPr="00000000" w14:paraId="000003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X. Wang, J. Wei, D. Schuurmans, “Self-Consistency Improves Chain-of-Thought Reasoning,” </w:t>
      </w:r>
      <w:r w:rsidDel="00000000" w:rsidR="00000000" w:rsidRPr="00000000">
        <w:rPr>
          <w:rFonts w:ascii="Times New Roman" w:cs="Times New Roman" w:eastAsia="Times New Roman" w:hAnsi="Times New Roman"/>
          <w:i w:val="1"/>
          <w:iCs w:val="1"/>
          <w:rtl w:val="0"/>
        </w:rPr>
        <w:t xml:space="preserve">arXiv:2203.11171</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E. Kasneci, A. Sessler, D. Küchemann, et al., “ChatGPT for Good? On Opportunities and Challenges of Large Language Models in Education,” </w:t>
      </w:r>
      <w:r w:rsidDel="00000000" w:rsidR="00000000" w:rsidRPr="00000000">
        <w:rPr>
          <w:rFonts w:ascii="Times New Roman" w:cs="Times New Roman" w:eastAsia="Times New Roman" w:hAnsi="Times New Roman"/>
          <w:i w:val="1"/>
          <w:iCs w:val="1"/>
          <w:rtl w:val="0"/>
        </w:rPr>
        <w:t xml:space="preserve">Learning and Instruction</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A. Prihar, K. Hall, “Generative AI as a Teaching Tool: A Systematic Review,” </w:t>
      </w:r>
      <w:r w:rsidDel="00000000" w:rsidR="00000000" w:rsidRPr="00000000">
        <w:rPr>
          <w:rFonts w:ascii="Times New Roman" w:cs="Times New Roman" w:eastAsia="Times New Roman" w:hAnsi="Times New Roman"/>
          <w:i w:val="1"/>
          <w:iCs w:val="1"/>
          <w:rtl w:val="0"/>
        </w:rPr>
        <w:t xml:space="preserve">Computers &amp; Education</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 Sarsa, A. Hellas, “Automatic Generation of Programming Exercises using Large Language Models,” 2022.</w:t>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 MacNeil, J. Seaton, “Leveraging Large Language Models as Computer Science Teaching Assistants,” </w:t>
      </w:r>
      <w:r w:rsidDel="00000000" w:rsidR="00000000" w:rsidRPr="00000000">
        <w:rPr>
          <w:rFonts w:ascii="Times New Roman" w:cs="Times New Roman" w:eastAsia="Times New Roman" w:hAnsi="Times New Roman"/>
          <w:i w:val="1"/>
          <w:iCs w:val="1"/>
          <w:rtl w:val="0"/>
        </w:rPr>
        <w:t xml:space="preserve">SIGCSE</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M. Chen et al., “Evaluating Large Language Models Trained on Code,” OpenAI Codex Report, 2021.</w:t>
      </w:r>
    </w:p>
    <w:p w:rsidR="00000000" w:rsidDel="00000000" w:rsidP="00000000" w:rsidRDefault="00000000" w:rsidRPr="00000000" w14:paraId="00000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J. Li et al., “StarCoder: A Language Model for Code,” HuggingFace &amp; BigCode Project, 2023.</w:t>
      </w:r>
    </w:p>
    <w:p w:rsidR="00000000" w:rsidDel="00000000" w:rsidP="00000000" w:rsidRDefault="00000000" w:rsidRPr="00000000" w14:paraId="00000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 Fried, A. Andreas, et al., “InCoder: A Generative Model for Code,” Meta AI, 2022.</w:t>
      </w:r>
    </w:p>
    <w:p w:rsidR="00000000" w:rsidDel="00000000" w:rsidP="00000000" w:rsidRDefault="00000000" w:rsidRPr="00000000" w14:paraId="00000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J. Austin et al., “Program Synthesis with Large Language Models,” Google Research, 2021.</w:t>
      </w:r>
    </w:p>
    <w:p w:rsidR="00000000" w:rsidDel="00000000" w:rsidP="00000000" w:rsidRDefault="00000000" w:rsidRPr="00000000" w14:paraId="00000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X. Roziere et al., “Code Llama: Open Foundation Models for Code,” Meta AI, 2023.</w:t>
      </w:r>
    </w:p>
    <w:p w:rsidR="00000000" w:rsidDel="00000000" w:rsidP="00000000" w:rsidRDefault="00000000" w:rsidRPr="00000000" w14:paraId="000003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 Le, Z. Jin, “A Survey of Large Language Models for Code Intelligence,” </w:t>
      </w:r>
      <w:r w:rsidDel="00000000" w:rsidR="00000000" w:rsidRPr="00000000">
        <w:rPr>
          <w:rFonts w:ascii="Times New Roman" w:cs="Times New Roman" w:eastAsia="Times New Roman" w:hAnsi="Times New Roman"/>
          <w:i w:val="1"/>
          <w:iCs w:val="1"/>
          <w:rtl w:val="0"/>
        </w:rPr>
        <w:t xml:space="preserve">arXiv:2311.07977</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J. Gao, D. Dou, W. Yang, “Self-Instruct: Aligning Language Models with Synthetic Data,” Stanford CRFM, 2023.</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J. Xu et al., “WizardLM: Empowering Large Language Models to Follow Complex Instructions,” 2023.</w:t>
      </w:r>
    </w:p>
    <w:p w:rsidR="00000000" w:rsidDel="00000000" w:rsidP="00000000" w:rsidRDefault="00000000" w:rsidRPr="00000000" w14:paraId="00000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S. Mistry, A. Jain, “Synthetic Data for Machine Learning: A Survey,” </w:t>
      </w:r>
      <w:r w:rsidDel="00000000" w:rsidR="00000000" w:rsidRPr="00000000">
        <w:rPr>
          <w:rFonts w:ascii="Times New Roman" w:cs="Times New Roman" w:eastAsia="Times New Roman" w:hAnsi="Times New Roman"/>
          <w:i w:val="1"/>
          <w:iCs w:val="1"/>
          <w:rtl w:val="0"/>
        </w:rPr>
        <w:t xml:space="preserve">ACM Computing Surveys</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Y. Kim et al., “Large-Scale Synthetic Data for Instruction Finetuning,” 2023.</w:t>
      </w:r>
    </w:p>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C. Piech, J. Bassen, J. Huang, et al., “Deep Knowledge Tracing,” </w:t>
      </w:r>
      <w:r w:rsidDel="00000000" w:rsidR="00000000" w:rsidRPr="00000000">
        <w:rPr>
          <w:rFonts w:ascii="Times New Roman" w:cs="Times New Roman" w:eastAsia="Times New Roman" w:hAnsi="Times New Roman"/>
          <w:i w:val="1"/>
          <w:iCs w:val="1"/>
          <w:rtl w:val="0"/>
        </w:rPr>
        <w:t xml:space="preserve">NeurIPS</w:t>
      </w:r>
      <w:r w:rsidDel="00000000" w:rsidR="00000000" w:rsidRPr="00000000">
        <w:rPr>
          <w:rFonts w:ascii="Times New Roman" w:cs="Times New Roman" w:eastAsia="Times New Roman" w:hAnsi="Times New Roman"/>
          <w:rtl w:val="0"/>
        </w:rPr>
        <w:t xml:space="preserve">, 2015.</w:t>
      </w:r>
    </w:p>
    <w:p w:rsidR="00000000" w:rsidDel="00000000" w:rsidP="00000000" w:rsidRDefault="00000000" w:rsidRPr="00000000" w14:paraId="000003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J. Zhang, X. Shi, I. King, M. R. Lyu, “Dynamic Key-Value Memory Networks for Knowledge Tracing,” </w:t>
      </w:r>
      <w:r w:rsidDel="00000000" w:rsidR="00000000" w:rsidRPr="00000000">
        <w:rPr>
          <w:rFonts w:ascii="Times New Roman" w:cs="Times New Roman" w:eastAsia="Times New Roman" w:hAnsi="Times New Roman"/>
          <w:i w:val="1"/>
          <w:iCs w:val="1"/>
          <w:rtl w:val="0"/>
        </w:rPr>
        <w:t xml:space="preserve">WWW</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3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 Pandey, G. Karypis, “Self-Attentive Knowledge Tracing,” </w:t>
      </w:r>
      <w:r w:rsidDel="00000000" w:rsidR="00000000" w:rsidRPr="00000000">
        <w:rPr>
          <w:rFonts w:ascii="Times New Roman" w:cs="Times New Roman" w:eastAsia="Times New Roman" w:hAnsi="Times New Roman"/>
          <w:i w:val="1"/>
          <w:iCs w:val="1"/>
          <w:rtl w:val="0"/>
        </w:rPr>
        <w:t xml:space="preserve">KDD</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 Khajah, Y. Yudelson, “Integrating Knowledge Components and Student Modeling,” </w:t>
      </w:r>
      <w:r w:rsidDel="00000000" w:rsidR="00000000" w:rsidRPr="00000000">
        <w:rPr>
          <w:rFonts w:ascii="Times New Roman" w:cs="Times New Roman" w:eastAsia="Times New Roman" w:hAnsi="Times New Roman"/>
          <w:i w:val="1"/>
          <w:iCs w:val="1"/>
          <w:rtl w:val="0"/>
        </w:rPr>
        <w:t xml:space="preserve">Educational Data Mining</w:t>
      </w:r>
      <w:r w:rsidDel="00000000" w:rsidR="00000000" w:rsidRPr="00000000">
        <w:rPr>
          <w:rFonts w:ascii="Times New Roman" w:cs="Times New Roman" w:eastAsia="Times New Roman" w:hAnsi="Times New Roman"/>
          <w:rtl w:val="0"/>
        </w:rPr>
        <w:t xml:space="preserve">, 2014.</w:t>
      </w:r>
    </w:p>
    <w:p w:rsidR="00000000" w:rsidDel="00000000" w:rsidP="00000000" w:rsidRDefault="00000000" w:rsidRPr="00000000" w14:paraId="000003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 Corbett, J. Anderson, “Knowledge Tracing: Modeling the Acquisition of Procedural Knowledge,” </w:t>
      </w:r>
      <w:r w:rsidDel="00000000" w:rsidR="00000000" w:rsidRPr="00000000">
        <w:rPr>
          <w:rFonts w:ascii="Times New Roman" w:cs="Times New Roman" w:eastAsia="Times New Roman" w:hAnsi="Times New Roman"/>
          <w:i w:val="1"/>
          <w:iCs w:val="1"/>
          <w:rtl w:val="0"/>
        </w:rPr>
        <w:t xml:space="preserve">UMUAI</w:t>
      </w:r>
      <w:r w:rsidDel="00000000" w:rsidR="00000000" w:rsidRPr="00000000">
        <w:rPr>
          <w:rFonts w:ascii="Times New Roman" w:cs="Times New Roman" w:eastAsia="Times New Roman" w:hAnsi="Times New Roman"/>
          <w:rtl w:val="0"/>
        </w:rPr>
        <w:t xml:space="preserve">, 1995.</w:t>
      </w:r>
    </w:p>
    <w:p w:rsidR="00000000" w:rsidDel="00000000" w:rsidP="00000000" w:rsidRDefault="00000000" w:rsidRPr="00000000" w14:paraId="00000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K. Koedinger, R. Baker, “Data Mining for Educational Assessment,” </w:t>
      </w:r>
      <w:r w:rsidDel="00000000" w:rsidR="00000000" w:rsidRPr="00000000">
        <w:rPr>
          <w:rFonts w:ascii="Times New Roman" w:cs="Times New Roman" w:eastAsia="Times New Roman" w:hAnsi="Times New Roman"/>
          <w:i w:val="1"/>
          <w:iCs w:val="1"/>
          <w:rtl w:val="0"/>
        </w:rPr>
        <w:t xml:space="preserve">Science</w:t>
      </w:r>
      <w:r w:rsidDel="00000000" w:rsidR="00000000" w:rsidRPr="00000000">
        <w:rPr>
          <w:rFonts w:ascii="Times New Roman" w:cs="Times New Roman" w:eastAsia="Times New Roman" w:hAnsi="Times New Roman"/>
          <w:rtl w:val="0"/>
        </w:rPr>
        <w:t xml:space="preserve">, 2015.</w:t>
      </w:r>
    </w:p>
    <w:p w:rsidR="00000000" w:rsidDel="00000000" w:rsidP="00000000" w:rsidRDefault="00000000" w:rsidRPr="00000000" w14:paraId="000003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K. Papineni, S. Roukos, T. Ward, W.-J. Zhu, “BLEU: A Method for Automatic Evaluation of Machine Translation,” </w:t>
      </w:r>
      <w:r w:rsidDel="00000000" w:rsidR="00000000" w:rsidRPr="00000000">
        <w:rPr>
          <w:rFonts w:ascii="Times New Roman" w:cs="Times New Roman" w:eastAsia="Times New Roman" w:hAnsi="Times New Roman"/>
          <w:i w:val="1"/>
          <w:iCs w:val="1"/>
          <w:rtl w:val="0"/>
        </w:rPr>
        <w:t xml:space="preserve">ACL</w:t>
      </w:r>
      <w:r w:rsidDel="00000000" w:rsidR="00000000" w:rsidRPr="00000000">
        <w:rPr>
          <w:rFonts w:ascii="Times New Roman" w:cs="Times New Roman" w:eastAsia="Times New Roman" w:hAnsi="Times New Roman"/>
          <w:rtl w:val="0"/>
        </w:rPr>
        <w:t xml:space="preserve">, 2002.</w:t>
      </w:r>
    </w:p>
    <w:p w:rsidR="00000000" w:rsidDel="00000000" w:rsidP="00000000" w:rsidRDefault="00000000" w:rsidRPr="00000000" w14:paraId="000003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C.-Y. Lin, “ROUGE: A Package for Automatic Evaluation of Summaries,” </w:t>
      </w:r>
      <w:r w:rsidDel="00000000" w:rsidR="00000000" w:rsidRPr="00000000">
        <w:rPr>
          <w:rFonts w:ascii="Times New Roman" w:cs="Times New Roman" w:eastAsia="Times New Roman" w:hAnsi="Times New Roman"/>
          <w:i w:val="1"/>
          <w:iCs w:val="1"/>
          <w:rtl w:val="0"/>
        </w:rPr>
        <w:t xml:space="preserve">ACL Workshop</w:t>
      </w:r>
      <w:r w:rsidDel="00000000" w:rsidR="00000000" w:rsidRPr="00000000">
        <w:rPr>
          <w:rFonts w:ascii="Times New Roman" w:cs="Times New Roman" w:eastAsia="Times New Roman" w:hAnsi="Times New Roman"/>
          <w:rtl w:val="0"/>
        </w:rPr>
        <w:t xml:space="preserve">, 2004.</w:t>
      </w:r>
    </w:p>
    <w:p w:rsidR="00000000" w:rsidDel="00000000" w:rsidP="00000000" w:rsidRDefault="00000000" w:rsidRPr="00000000" w14:paraId="000003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M. Chen et al., “Measuring Coding Capabilities of Language Models: Pass@k,” OpenAI, 2021.</w:t>
      </w:r>
    </w:p>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M. Kilickaya et al., “Re-evaluating Automatic Metrics for Machine Translation,” </w:t>
      </w:r>
      <w:r w:rsidDel="00000000" w:rsidR="00000000" w:rsidRPr="00000000">
        <w:rPr>
          <w:rFonts w:ascii="Times New Roman" w:cs="Times New Roman" w:eastAsia="Times New Roman" w:hAnsi="Times New Roman"/>
          <w:i w:val="1"/>
          <w:iCs w:val="1"/>
          <w:rtl w:val="0"/>
        </w:rPr>
        <w:t xml:space="preserve">EMNLP</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Apache Software Foundation, “Apache Airflow Documentation,” Version 2.x, 2023.</w:t>
      </w:r>
    </w:p>
    <w:p w:rsidR="00000000" w:rsidDel="00000000" w:rsidP="00000000" w:rsidRDefault="00000000" w:rsidRPr="00000000" w14:paraId="000003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Amazon Web Services, “Amazon S3: Architecture and Performance Guide,” AWS Whitepaper, 2023.</w:t>
      </w:r>
    </w:p>
    <w:p w:rsidR="00000000" w:rsidDel="00000000" w:rsidP="00000000" w:rsidRDefault="00000000" w:rsidRPr="00000000" w14:paraId="00000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L. Chin, “Data Orchestration at Scale: Airflow Best Practices,” Strata Data Conference, 2022.</w:t>
      </w:r>
    </w:p>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M. Kleppmann, </w:t>
      </w:r>
      <w:r w:rsidDel="00000000" w:rsidR="00000000" w:rsidRPr="00000000">
        <w:rPr>
          <w:rFonts w:ascii="Times New Roman" w:cs="Times New Roman" w:eastAsia="Times New Roman" w:hAnsi="Times New Roman"/>
          <w:i w:val="1"/>
          <w:iCs w:val="1"/>
          <w:rtl w:val="0"/>
        </w:rPr>
        <w:t xml:space="preserve">Designing Data-Intensive Applications</w:t>
      </w:r>
      <w:r w:rsidDel="00000000" w:rsidR="00000000" w:rsidRPr="00000000">
        <w:rPr>
          <w:rFonts w:ascii="Times New Roman" w:cs="Times New Roman" w:eastAsia="Times New Roman" w:hAnsi="Times New Roman"/>
          <w:rtl w:val="0"/>
        </w:rPr>
        <w:t xml:space="preserve">, O’Reilly Media, 2017.</w:t>
      </w:r>
    </w:p>
    <w:p w:rsidR="00000000" w:rsidDel="00000000" w:rsidP="00000000" w:rsidRDefault="00000000" w:rsidRPr="00000000" w14:paraId="00000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DVC Developers, “Data Version Control Documentation,” 2023.</w:t>
      </w:r>
    </w:p>
    <w:p w:rsidR="00000000" w:rsidDel="00000000" w:rsidP="00000000" w:rsidRDefault="00000000" w:rsidRPr="00000000" w14:paraId="000003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E. Hu et al., “LoRA: Low-Rank Adaptation of Large Language Models,” </w:t>
      </w:r>
      <w:r w:rsidDel="00000000" w:rsidR="00000000" w:rsidRPr="00000000">
        <w:rPr>
          <w:rFonts w:ascii="Times New Roman" w:cs="Times New Roman" w:eastAsia="Times New Roman" w:hAnsi="Times New Roman"/>
          <w:i w:val="1"/>
          <w:iCs w:val="1"/>
          <w:rtl w:val="0"/>
        </w:rPr>
        <w:t xml:space="preserve">ICLR</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3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T. Dettmers et al., “Bitsandbytes: 8-bit Optimizers and Quantization Tools,” 2022.</w:t>
      </w:r>
    </w:p>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X. Liu et al., “A Survey of Parameter-Efficient Fine-Tuning Methods,” 2023.</w:t>
      </w:r>
    </w:p>
    <w:p w:rsidR="00000000" w:rsidDel="00000000" w:rsidP="00000000" w:rsidRDefault="00000000" w:rsidRPr="00000000" w14:paraId="000003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Microsoft Research, “QLoRA Training Analysis and Benchmarks,” 2023.</w:t>
      </w:r>
    </w:p>
    <w:p w:rsidR="00000000" w:rsidDel="00000000" w:rsidP="00000000" w:rsidRDefault="00000000" w:rsidRPr="00000000" w14:paraId="000003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R. Baker, “A Big Data View of the Education Sector,” </w:t>
      </w:r>
      <w:r w:rsidDel="00000000" w:rsidR="00000000" w:rsidRPr="00000000">
        <w:rPr>
          <w:rFonts w:ascii="Times New Roman" w:cs="Times New Roman" w:eastAsia="Times New Roman" w:hAnsi="Times New Roman"/>
          <w:i w:val="1"/>
          <w:iCs w:val="1"/>
          <w:rtl w:val="0"/>
        </w:rPr>
        <w:t xml:space="preserve">Communications of the ACM</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3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I. Roll, P. Winne, “The Future of Artificial Intelligence in Education,” </w:t>
      </w:r>
      <w:r w:rsidDel="00000000" w:rsidR="00000000" w:rsidRPr="00000000">
        <w:rPr>
          <w:rFonts w:ascii="Times New Roman" w:cs="Times New Roman" w:eastAsia="Times New Roman" w:hAnsi="Times New Roman"/>
          <w:i w:val="1"/>
          <w:iCs w:val="1"/>
          <w:rtl w:val="0"/>
        </w:rPr>
        <w:t xml:space="preserve">AI Magazine</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3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A. Popenici, S. Kerr, “Exploring the Impact of Artificial Intelligence on Higher Education,” </w:t>
      </w:r>
      <w:r w:rsidDel="00000000" w:rsidR="00000000" w:rsidRPr="00000000">
        <w:rPr>
          <w:rFonts w:ascii="Times New Roman" w:cs="Times New Roman" w:eastAsia="Times New Roman" w:hAnsi="Times New Roman"/>
          <w:i w:val="1"/>
          <w:iCs w:val="1"/>
          <w:rtl w:val="0"/>
        </w:rPr>
        <w:t xml:space="preserve">Teaching in Higher Education</w:t>
      </w:r>
      <w:r w:rsidDel="00000000" w:rsidR="00000000" w:rsidRPr="00000000">
        <w:rPr>
          <w:rFonts w:ascii="Times New Roman" w:cs="Times New Roman" w:eastAsia="Times New Roman" w:hAnsi="Times New Roman"/>
          <w:rtl w:val="0"/>
        </w:rPr>
        <w:t xml:space="preserve">, 2017.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3.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image" Target="media/image4.jp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