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eastAsia="en-GB"/>
        </w:rPr>
        <w:drawing>
          <wp:anchor distT="0" distB="0" distL="114300" distR="114300" simplePos="0" relativeHeight="251659264" behindDoc="0" locked="0" layoutInCell="1" allowOverlap="1">
            <wp:simplePos x="0" y="0"/>
            <wp:positionH relativeFrom="column">
              <wp:posOffset>409575</wp:posOffset>
            </wp:positionH>
            <wp:positionV relativeFrom="paragraph">
              <wp:posOffset>238125</wp:posOffset>
            </wp:positionV>
            <wp:extent cx="647700" cy="771525"/>
            <wp:effectExtent l="1905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47700" cy="771525"/>
                    </a:xfrm>
                    <a:prstGeom prst="rect">
                      <a:avLst/>
                    </a:prstGeom>
                    <a:solidFill>
                      <a:srgbClr val="FFFFFF"/>
                    </a:solidFill>
                    <a:ln>
                      <a:noFill/>
                    </a:ln>
                  </pic:spPr>
                </pic:pic>
              </a:graphicData>
            </a:graphic>
          </wp:anchor>
        </w:drawing>
      </w:r>
    </w:p>
    <w:tbl>
      <w:tblPr>
        <w:tblStyle w:val="3"/>
        <w:tblW w:w="8100" w:type="dxa"/>
        <w:jc w:val="center"/>
        <w:tblLayout w:type="autofit"/>
        <w:tblCellMar>
          <w:top w:w="0" w:type="dxa"/>
          <w:left w:w="108" w:type="dxa"/>
          <w:bottom w:w="0" w:type="dxa"/>
          <w:right w:w="108" w:type="dxa"/>
        </w:tblCellMar>
      </w:tblPr>
      <w:tblGrid>
        <w:gridCol w:w="1176"/>
        <w:gridCol w:w="6924"/>
      </w:tblGrid>
      <w:tr>
        <w:tblPrEx>
          <w:tblCellMar>
            <w:top w:w="0" w:type="dxa"/>
            <w:left w:w="108" w:type="dxa"/>
            <w:bottom w:w="0" w:type="dxa"/>
            <w:right w:w="108" w:type="dxa"/>
          </w:tblCellMar>
        </w:tblPrEx>
        <w:trPr>
          <w:trHeight w:val="360" w:hRule="atLeast"/>
          <w:jc w:val="center"/>
        </w:trPr>
        <w:tc>
          <w:tcPr>
            <w:tcW w:w="1176" w:type="dxa"/>
            <w:shd w:val="clear" w:color="auto" w:fill="auto"/>
            <w:noWrap/>
            <w:vAlign w:val="bottom"/>
          </w:tcPr>
          <w:p>
            <w:pPr>
              <w:spacing w:after="0" w:line="240" w:lineRule="auto"/>
              <w:rPr>
                <w:rFonts w:ascii="Calibri" w:hAnsi="Calibri" w:eastAsia="Times New Roman" w:cs="Calibri"/>
                <w:color w:val="000000"/>
                <w:sz w:val="36"/>
                <w:lang w:eastAsia="en-GB"/>
              </w:rPr>
            </w:pPr>
          </w:p>
          <w:tbl>
            <w:tblPr>
              <w:tblStyle w:val="3"/>
              <w:tblW w:w="0" w:type="auto"/>
              <w:tblCellSpacing w:w="0" w:type="dxa"/>
              <w:tblInd w:w="0" w:type="dxa"/>
              <w:tblLayout w:type="autofit"/>
              <w:tblCellMar>
                <w:top w:w="0" w:type="dxa"/>
                <w:left w:w="0" w:type="dxa"/>
                <w:bottom w:w="0" w:type="dxa"/>
                <w:right w:w="0" w:type="dxa"/>
              </w:tblCellMar>
            </w:tblPr>
            <w:tblGrid>
              <w:gridCol w:w="960"/>
            </w:tblGrid>
            <w:tr>
              <w:tblPrEx>
                <w:tblCellMar>
                  <w:top w:w="0" w:type="dxa"/>
                  <w:left w:w="0" w:type="dxa"/>
                  <w:bottom w:w="0" w:type="dxa"/>
                  <w:right w:w="0" w:type="dxa"/>
                </w:tblCellMar>
              </w:tblPrEx>
              <w:trPr>
                <w:trHeight w:val="360" w:hRule="atLeast"/>
                <w:tblCellSpacing w:w="0" w:type="dxa"/>
              </w:trPr>
              <w:tc>
                <w:tcPr>
                  <w:tcW w:w="960"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sz w:val="36"/>
                      <w:lang w:eastAsia="en-GB"/>
                    </w:rPr>
                  </w:pPr>
                </w:p>
              </w:tc>
            </w:tr>
          </w:tbl>
          <w:p>
            <w:pPr>
              <w:spacing w:after="0" w:line="240" w:lineRule="auto"/>
              <w:rPr>
                <w:rFonts w:ascii="Calibri" w:hAnsi="Calibri" w:eastAsia="Times New Roman" w:cs="Calibri"/>
                <w:color w:val="000000"/>
                <w:sz w:val="36"/>
                <w:lang w:eastAsia="en-GB"/>
              </w:rPr>
            </w:pPr>
          </w:p>
        </w:tc>
        <w:tc>
          <w:tcPr>
            <w:tcW w:w="6924" w:type="dxa"/>
            <w:shd w:val="clear" w:color="auto" w:fill="auto"/>
            <w:noWrap/>
            <w:vAlign w:val="center"/>
          </w:tcPr>
          <w:p>
            <w:pPr>
              <w:spacing w:after="0" w:line="240" w:lineRule="auto"/>
              <w:jc w:val="center"/>
              <w:rPr>
                <w:rFonts w:ascii="Times New Roman" w:hAnsi="Times New Roman" w:eastAsia="Times New Roman" w:cs="Times New Roman"/>
                <w:sz w:val="36"/>
                <w:szCs w:val="20"/>
                <w:lang w:eastAsia="en-GB"/>
              </w:rPr>
            </w:pPr>
            <w:r>
              <w:rPr>
                <w:rFonts w:ascii="Calibri" w:hAnsi="Calibri" w:eastAsia="Times New Roman" w:cs="Calibri"/>
                <w:b/>
                <w:bCs/>
                <w:color w:val="000000"/>
                <w:sz w:val="36"/>
                <w:szCs w:val="32"/>
                <w:lang w:eastAsia="en-GB"/>
              </w:rPr>
              <w:t>PES University</w:t>
            </w:r>
            <w:r>
              <w:rPr>
                <w:rFonts w:ascii="Calibri" w:hAnsi="Calibri" w:eastAsia="Times New Roman" w:cs="Calibri"/>
                <w:b/>
                <w:bCs/>
                <w:color w:val="000000"/>
                <w:sz w:val="36"/>
                <w:szCs w:val="28"/>
                <w:lang w:eastAsia="en-GB"/>
              </w:rPr>
              <w:t>, Bengaluru</w:t>
            </w:r>
          </w:p>
        </w:tc>
      </w:tr>
      <w:tr>
        <w:tblPrEx>
          <w:tblCellMar>
            <w:top w:w="0" w:type="dxa"/>
            <w:left w:w="108" w:type="dxa"/>
            <w:bottom w:w="0" w:type="dxa"/>
            <w:right w:w="108" w:type="dxa"/>
          </w:tblCellMar>
        </w:tblPrEx>
        <w:trPr>
          <w:trHeight w:val="360" w:hRule="atLeast"/>
          <w:jc w:val="center"/>
        </w:trPr>
        <w:tc>
          <w:tcPr>
            <w:tcW w:w="1176" w:type="dxa"/>
            <w:shd w:val="clear" w:color="auto" w:fill="auto"/>
            <w:noWrap/>
            <w:vAlign w:val="bottom"/>
          </w:tcPr>
          <w:p>
            <w:pPr>
              <w:spacing w:after="0" w:line="240" w:lineRule="auto"/>
              <w:rPr>
                <w:rFonts w:ascii="Times New Roman" w:hAnsi="Times New Roman" w:eastAsia="Times New Roman" w:cs="Times New Roman"/>
                <w:sz w:val="36"/>
                <w:szCs w:val="20"/>
                <w:lang w:eastAsia="en-GB"/>
              </w:rPr>
            </w:pPr>
          </w:p>
        </w:tc>
        <w:tc>
          <w:tcPr>
            <w:tcW w:w="6924" w:type="dxa"/>
            <w:shd w:val="clear" w:color="auto" w:fill="auto"/>
            <w:noWrap/>
            <w:vAlign w:val="center"/>
          </w:tcPr>
          <w:p>
            <w:pPr>
              <w:spacing w:after="0" w:line="240" w:lineRule="auto"/>
              <w:jc w:val="center"/>
              <w:rPr>
                <w:rFonts w:ascii="Times New Roman" w:hAnsi="Times New Roman" w:eastAsia="Times New Roman" w:cs="Times New Roman"/>
                <w:sz w:val="36"/>
                <w:szCs w:val="20"/>
                <w:lang w:eastAsia="en-GB"/>
              </w:rPr>
            </w:pPr>
            <w:r>
              <w:rPr>
                <w:rFonts w:ascii="Calibri" w:hAnsi="Calibri" w:eastAsia="Times New Roman" w:cs="Calibri"/>
                <w:color w:val="000000"/>
                <w:szCs w:val="20"/>
                <w:lang w:eastAsia="en-GB"/>
              </w:rPr>
              <w:t>(Established under Karnataka Act 16 of 2013)</w:t>
            </w:r>
          </w:p>
        </w:tc>
      </w:tr>
      <w:tr>
        <w:tblPrEx>
          <w:tblCellMar>
            <w:top w:w="0" w:type="dxa"/>
            <w:left w:w="108" w:type="dxa"/>
            <w:bottom w:w="0" w:type="dxa"/>
            <w:right w:w="108" w:type="dxa"/>
          </w:tblCellMar>
        </w:tblPrEx>
        <w:trPr>
          <w:trHeight w:val="360" w:hRule="atLeast"/>
          <w:jc w:val="center"/>
        </w:trPr>
        <w:tc>
          <w:tcPr>
            <w:tcW w:w="8100" w:type="dxa"/>
            <w:gridSpan w:val="2"/>
            <w:shd w:val="clear" w:color="auto" w:fill="auto"/>
            <w:noWrap/>
            <w:vAlign w:val="bottom"/>
          </w:tcPr>
          <w:p>
            <w:pPr>
              <w:spacing w:after="0" w:line="240" w:lineRule="auto"/>
              <w:jc w:val="center"/>
              <w:rPr>
                <w:rFonts w:ascii="Calibri" w:hAnsi="Calibri" w:eastAsia="Times New Roman" w:cs="Calibri"/>
                <w:b/>
                <w:bCs/>
                <w:color w:val="000000"/>
                <w:sz w:val="36"/>
                <w:szCs w:val="28"/>
                <w:lang w:eastAsia="en-GB"/>
              </w:rPr>
            </w:pPr>
            <w:r>
              <w:rPr>
                <w:rFonts w:ascii="Calibri" w:hAnsi="Calibri" w:eastAsia="Times New Roman" w:cs="Calibri"/>
                <w:b/>
                <w:bCs/>
                <w:color w:val="000000"/>
                <w:sz w:val="36"/>
                <w:szCs w:val="28"/>
                <w:lang w:eastAsia="en-GB"/>
              </w:rPr>
              <w:t>Department of Computer Science &amp; Engineering</w:t>
            </w:r>
          </w:p>
        </w:tc>
      </w:tr>
      <w:tr>
        <w:tblPrEx>
          <w:tblCellMar>
            <w:top w:w="0" w:type="dxa"/>
            <w:left w:w="108" w:type="dxa"/>
            <w:bottom w:w="0" w:type="dxa"/>
            <w:right w:w="108" w:type="dxa"/>
          </w:tblCellMar>
        </w:tblPrEx>
        <w:trPr>
          <w:trHeight w:val="360" w:hRule="atLeast"/>
          <w:jc w:val="center"/>
        </w:trPr>
        <w:tc>
          <w:tcPr>
            <w:tcW w:w="8100" w:type="dxa"/>
            <w:gridSpan w:val="2"/>
            <w:shd w:val="clear" w:color="auto" w:fill="auto"/>
            <w:noWrap/>
            <w:vAlign w:val="center"/>
          </w:tcPr>
          <w:p>
            <w:pPr>
              <w:spacing w:after="0" w:line="240" w:lineRule="auto"/>
              <w:jc w:val="center"/>
              <w:rPr>
                <w:rFonts w:ascii="Times New Roman" w:hAnsi="Times New Roman" w:eastAsia="Times New Roman" w:cs="Times New Roman"/>
                <w:sz w:val="36"/>
                <w:szCs w:val="20"/>
                <w:lang w:eastAsia="en-GB"/>
              </w:rPr>
            </w:pPr>
            <w:r>
              <w:rPr>
                <w:rFonts w:ascii="Calibri" w:hAnsi="Calibri" w:eastAsia="Times New Roman" w:cs="Calibri"/>
                <w:b/>
                <w:sz w:val="32"/>
                <w:szCs w:val="24"/>
                <w:lang w:eastAsia="en-GB"/>
              </w:rPr>
              <w:t>Session:</w:t>
            </w:r>
            <w:r>
              <w:rPr>
                <w:rFonts w:ascii="Calibri" w:hAnsi="Calibri" w:eastAsia="Times New Roman" w:cs="Calibri"/>
                <w:b/>
                <w:bCs/>
                <w:sz w:val="32"/>
                <w:szCs w:val="24"/>
                <w:lang w:eastAsia="en-GB"/>
              </w:rPr>
              <w:t xml:space="preserve"> Jan - May 2022</w:t>
            </w:r>
          </w:p>
        </w:tc>
      </w:tr>
    </w:tbl>
    <w:p/>
    <w:p/>
    <w:p>
      <w:pPr>
        <w:jc w:val="center"/>
        <w:rPr>
          <w:b/>
          <w:sz w:val="32"/>
        </w:rPr>
      </w:pPr>
      <w:r>
        <w:rPr>
          <w:b/>
          <w:sz w:val="32"/>
        </w:rPr>
        <w:t>UE19CS353 – Object Oriented Analysis and Design with Java</w:t>
      </w:r>
    </w:p>
    <w:p>
      <w:pPr>
        <w:jc w:val="center"/>
        <w:rPr>
          <w:b/>
          <w:sz w:val="28"/>
        </w:rPr>
      </w:pPr>
      <w:r>
        <w:rPr>
          <w:b/>
          <w:sz w:val="32"/>
        </w:rPr>
        <w:t>Theory ISA (Mini Project)</w:t>
      </w:r>
    </w:p>
    <w:p/>
    <w:p>
      <w:pPr>
        <w:jc w:val="center"/>
        <w:rPr>
          <w:sz w:val="28"/>
        </w:rPr>
      </w:pPr>
      <w:r>
        <w:rPr>
          <w:sz w:val="28"/>
        </w:rPr>
        <w:t>Report on</w:t>
      </w:r>
    </w:p>
    <w:p>
      <w:pPr>
        <w:jc w:val="center"/>
        <w:rPr>
          <w:b/>
          <w:sz w:val="32"/>
        </w:rPr>
      </w:pPr>
      <w:r>
        <w:rPr>
          <w:rFonts w:hint="default"/>
          <w:b/>
          <w:sz w:val="40"/>
          <w:szCs w:val="28"/>
          <w:lang w:val="en-US"/>
        </w:rPr>
        <w:t>Payroll System</w:t>
      </w:r>
    </w:p>
    <w:p>
      <w:pPr>
        <w:jc w:val="center"/>
        <w:rPr>
          <w:b/>
          <w:sz w:val="32"/>
        </w:rPr>
      </w:pPr>
    </w:p>
    <w:p>
      <w:pPr>
        <w:jc w:val="center"/>
        <w:rPr>
          <w:b/>
          <w:sz w:val="32"/>
        </w:rPr>
      </w:pPr>
      <w:r>
        <w:rPr>
          <w:b/>
          <w:sz w:val="32"/>
        </w:rPr>
        <w:t>By:</w:t>
      </w:r>
    </w:p>
    <w:p>
      <w:pPr>
        <w:jc w:val="center"/>
        <w:rPr>
          <w:rFonts w:hint="default"/>
          <w:b/>
          <w:sz w:val="32"/>
          <w:lang w:val="en-US"/>
        </w:rPr>
      </w:pPr>
      <w:r>
        <w:rPr>
          <w:rFonts w:hint="default"/>
          <w:b/>
          <w:sz w:val="32"/>
          <w:lang w:val="en-US"/>
        </w:rPr>
        <w:t>Ashish Anand - PES1UG19CS094</w:t>
      </w:r>
    </w:p>
    <w:p>
      <w:pPr>
        <w:jc w:val="center"/>
        <w:rPr>
          <w:rFonts w:hint="default"/>
          <w:b/>
          <w:sz w:val="32"/>
          <w:lang w:val="en-US"/>
        </w:rPr>
      </w:pPr>
      <w:r>
        <w:rPr>
          <w:rFonts w:hint="default"/>
          <w:b/>
          <w:sz w:val="32"/>
          <w:lang w:val="en-US"/>
        </w:rPr>
        <w:t>Basavaraj Harvi - PES1UG19CS108</w:t>
      </w:r>
    </w:p>
    <w:p>
      <w:pPr>
        <w:jc w:val="center"/>
        <w:rPr>
          <w:rFonts w:hint="default"/>
          <w:b/>
          <w:sz w:val="32"/>
          <w:lang w:val="en-US"/>
        </w:rPr>
      </w:pPr>
      <w:r>
        <w:rPr>
          <w:rFonts w:hint="default"/>
          <w:b/>
          <w:sz w:val="32"/>
          <w:lang w:val="en-US"/>
        </w:rPr>
        <w:t>Chandan - PES1UG19CS122</w:t>
      </w:r>
    </w:p>
    <w:p>
      <w:pPr>
        <w:jc w:val="center"/>
        <w:rPr>
          <w:rFonts w:hint="default"/>
          <w:b/>
          <w:sz w:val="32"/>
          <w:lang w:val="en-US"/>
        </w:rPr>
      </w:pPr>
      <w:r>
        <w:rPr>
          <w:b/>
          <w:sz w:val="32"/>
        </w:rPr>
        <w:t>6</w:t>
      </w:r>
      <w:r>
        <w:rPr>
          <w:b/>
          <w:sz w:val="32"/>
          <w:vertAlign w:val="superscript"/>
        </w:rPr>
        <w:t>th</w:t>
      </w:r>
      <w:r>
        <w:rPr>
          <w:b/>
          <w:sz w:val="32"/>
        </w:rPr>
        <w:t xml:space="preserve"> Semester </w:t>
      </w:r>
      <w:r>
        <w:rPr>
          <w:rFonts w:hint="default"/>
          <w:b/>
          <w:sz w:val="32"/>
          <w:lang w:val="en-US"/>
        </w:rPr>
        <w:t xml:space="preserve"> B section</w:t>
      </w:r>
    </w:p>
    <w:p>
      <w:pPr>
        <w:spacing w:after="200" w:line="276" w:lineRule="auto"/>
        <w:jc w:val="center"/>
        <w:rPr>
          <w:b/>
          <w:sz w:val="32"/>
        </w:rPr>
      </w:pPr>
      <w:r>
        <w:rPr>
          <w:b/>
          <w:sz w:val="32"/>
        </w:rPr>
        <w:br w:type="page"/>
      </w:r>
    </w:p>
    <w:p>
      <w:pPr>
        <w:pStyle w:val="5"/>
        <w:numPr>
          <w:ilvl w:val="0"/>
          <w:numId w:val="1"/>
        </w:numPr>
        <w:rPr>
          <w:b/>
          <w:sz w:val="32"/>
        </w:rPr>
      </w:pPr>
      <w:r>
        <w:rPr>
          <w:b/>
          <w:sz w:val="32"/>
        </w:rPr>
        <w:t>Project Description</w:t>
      </w:r>
      <w:r>
        <w:rPr>
          <w:rFonts w:hint="default"/>
          <w:b/>
          <w:sz w:val="32"/>
          <w:lang w:val="en-US"/>
        </w:rPr>
        <w:t xml:space="preserve"> : </w:t>
      </w:r>
    </w:p>
    <w:p>
      <w:pPr>
        <w:keepNext w:val="0"/>
        <w:keepLines w:val="0"/>
        <w:widowControl/>
        <w:suppressLineNumbers w:val="0"/>
        <w:ind w:firstLine="720" w:firstLineChars="0"/>
        <w:jc w:val="left"/>
      </w:pPr>
      <w:r>
        <w:rPr>
          <w:rFonts w:ascii="Calibri" w:hAnsi="Calibri" w:eastAsia="SimSun" w:cs="Calibri"/>
          <w:b/>
          <w:bCs/>
          <w:color w:val="000000"/>
          <w:kern w:val="0"/>
          <w:sz w:val="28"/>
          <w:szCs w:val="28"/>
          <w:lang w:val="en-US" w:eastAsia="zh-CN" w:bidi="ar"/>
        </w:rPr>
        <w:t xml:space="preserve">Payroll management system is a administrative software tool to effectively </w:t>
      </w:r>
      <w:r>
        <w:rPr>
          <w:rFonts w:hint="default" w:ascii="Calibri" w:hAnsi="Calibri" w:eastAsia="SimSun" w:cs="Calibri"/>
          <w:b/>
          <w:bCs/>
          <w:color w:val="000000"/>
          <w:kern w:val="0"/>
          <w:sz w:val="28"/>
          <w:szCs w:val="28"/>
          <w:lang w:val="en-US" w:eastAsia="zh-CN" w:bidi="ar"/>
        </w:rPr>
        <w:t>manage employee details, salary reports and modifications to salaries based on employee performance. It can also be used to manage the leave application submitted by employees. It is also helpful for keeping track of reports generated by the various employees.In this software we can provide privilege to various users and grant them permission based on their roles in the company.</w:t>
      </w:r>
    </w:p>
    <w:p>
      <w:pPr>
        <w:pStyle w:val="5"/>
        <w:numPr>
          <w:numId w:val="0"/>
        </w:numPr>
        <w:rPr>
          <w:b/>
          <w:sz w:val="32"/>
        </w:rPr>
      </w:pPr>
    </w:p>
    <w:p>
      <w:pPr>
        <w:pStyle w:val="5"/>
        <w:numPr>
          <w:numId w:val="0"/>
        </w:numPr>
        <w:rPr>
          <w:rFonts w:hint="default"/>
          <w:b/>
          <w:sz w:val="32"/>
          <w:lang w:val="en-US"/>
        </w:rPr>
      </w:pPr>
      <w:r>
        <w:rPr>
          <w:b/>
          <w:sz w:val="32"/>
        </w:rPr>
        <w:t>Link to Github repository</w:t>
      </w:r>
      <w:r>
        <w:rPr>
          <w:rFonts w:hint="default"/>
          <w:b/>
          <w:sz w:val="32"/>
          <w:lang w:val="en-US"/>
        </w:rPr>
        <w:t xml:space="preserve">: </w:t>
      </w:r>
    </w:p>
    <w:p>
      <w:pPr>
        <w:pStyle w:val="5"/>
        <w:numPr>
          <w:numId w:val="0"/>
        </w:numPr>
        <w:rPr>
          <w:rFonts w:hint="default"/>
          <w:b/>
          <w:sz w:val="32"/>
          <w:lang w:val="en-US"/>
        </w:rPr>
      </w:pPr>
    </w:p>
    <w:p>
      <w:pPr>
        <w:pStyle w:val="5"/>
        <w:numPr>
          <w:numId w:val="0"/>
        </w:numPr>
        <w:ind w:firstLine="720" w:firstLineChars="0"/>
        <w:rPr>
          <w:rFonts w:hint="default"/>
          <w:b/>
          <w:sz w:val="32"/>
          <w:lang w:val="en-US"/>
        </w:rPr>
      </w:pPr>
      <w:r>
        <w:rPr>
          <w:rFonts w:hint="default"/>
          <w:b/>
          <w:sz w:val="32"/>
          <w:lang w:val="en-US"/>
        </w:rPr>
        <w:fldChar w:fldCharType="begin"/>
      </w:r>
      <w:r>
        <w:rPr>
          <w:rFonts w:hint="default"/>
          <w:b/>
          <w:sz w:val="32"/>
          <w:lang w:val="en-US"/>
        </w:rPr>
        <w:instrText xml:space="preserve"> HYPERLINK "https://github.com/Radioactive-67/Payroll" </w:instrText>
      </w:r>
      <w:r>
        <w:rPr>
          <w:rFonts w:hint="default"/>
          <w:b/>
          <w:sz w:val="32"/>
          <w:lang w:val="en-US"/>
        </w:rPr>
        <w:fldChar w:fldCharType="separate"/>
      </w:r>
      <w:r>
        <w:rPr>
          <w:rStyle w:val="4"/>
          <w:rFonts w:hint="default"/>
          <w:b/>
          <w:sz w:val="32"/>
          <w:lang w:val="en-US"/>
        </w:rPr>
        <w:t>https://github.com/Radioactive-67/Payroll</w:t>
      </w:r>
      <w:r>
        <w:rPr>
          <w:rFonts w:hint="default"/>
          <w:b/>
          <w:sz w:val="32"/>
          <w:lang w:val="en-US"/>
        </w:rPr>
        <w:fldChar w:fldCharType="end"/>
      </w:r>
    </w:p>
    <w:p>
      <w:pPr>
        <w:pStyle w:val="5"/>
        <w:rPr>
          <w:b/>
          <w:sz w:val="32"/>
        </w:rPr>
      </w:pPr>
    </w:p>
    <w:p>
      <w:pPr>
        <w:pStyle w:val="5"/>
        <w:numPr>
          <w:ilvl w:val="0"/>
          <w:numId w:val="1"/>
        </w:numPr>
        <w:rPr>
          <w:b/>
          <w:sz w:val="32"/>
        </w:rPr>
      </w:pPr>
      <w:r>
        <w:rPr>
          <w:b/>
          <w:sz w:val="32"/>
        </w:rPr>
        <w:t>Analysis and Design Models</w:t>
      </w:r>
      <w:r>
        <w:rPr>
          <w:rFonts w:hint="default"/>
          <w:b/>
          <w:sz w:val="32"/>
          <w:lang w:val="en-US"/>
        </w:rPr>
        <w:t xml:space="preserve"> : </w:t>
      </w:r>
    </w:p>
    <w:p>
      <w:pPr>
        <w:pStyle w:val="5"/>
        <w:numPr>
          <w:numId w:val="0"/>
        </w:numPr>
        <w:ind w:left="360" w:leftChars="0"/>
        <w:rPr>
          <w:b/>
          <w:sz w:val="32"/>
        </w:rPr>
      </w:pPr>
    </w:p>
    <w:p>
      <w:pPr>
        <w:pStyle w:val="5"/>
        <w:numPr>
          <w:numId w:val="0"/>
        </w:numPr>
        <w:ind w:firstLine="720" w:firstLineChars="0"/>
        <w:rPr>
          <w:rFonts w:hint="default"/>
          <w:b/>
          <w:sz w:val="32"/>
          <w:lang w:val="en-US"/>
        </w:rPr>
      </w:pPr>
      <w:r>
        <w:rPr>
          <w:rFonts w:hint="default"/>
          <w:b/>
          <w:sz w:val="32"/>
          <w:lang w:val="en-US"/>
        </w:rPr>
        <w:t xml:space="preserve">We are using Incremental Design ,we implemented each </w:t>
      </w:r>
      <w:r>
        <w:rPr>
          <w:rFonts w:hint="default"/>
          <w:b/>
          <w:sz w:val="32"/>
          <w:lang w:val="en-US"/>
        </w:rPr>
        <w:tab/>
        <w:t xml:space="preserve">section(Manager,Accountant,Employee) incrementally which </w:t>
      </w:r>
      <w:r>
        <w:rPr>
          <w:rFonts w:hint="default"/>
          <w:b/>
          <w:sz w:val="32"/>
          <w:lang w:val="en-US"/>
        </w:rPr>
        <w:tab/>
        <w:t>simplified the Development Process</w:t>
      </w:r>
    </w:p>
    <w:p>
      <w:pPr>
        <w:pStyle w:val="5"/>
        <w:numPr>
          <w:numId w:val="0"/>
        </w:numPr>
        <w:rPr>
          <w:rFonts w:hint="default"/>
          <w:b/>
          <w:sz w:val="32"/>
          <w:lang w:val="en-US"/>
        </w:rPr>
      </w:pPr>
      <w:r>
        <w:rPr>
          <w:rFonts w:hint="default"/>
          <w:b/>
          <w:sz w:val="32"/>
          <w:lang w:val="en-US"/>
        </w:rPr>
        <w:tab/>
      </w:r>
    </w:p>
    <w:p>
      <w:pPr>
        <w:pStyle w:val="5"/>
        <w:numPr>
          <w:numId w:val="0"/>
        </w:numPr>
        <w:ind w:left="360" w:leftChars="0"/>
        <w:rPr>
          <w:rFonts w:hint="default"/>
          <w:b/>
          <w:sz w:val="32"/>
          <w:lang w:val="en-US"/>
        </w:rPr>
      </w:pPr>
      <w:r>
        <w:rPr>
          <w:rFonts w:hint="default"/>
          <w:b/>
          <w:sz w:val="32"/>
          <w:lang w:val="en-US"/>
        </w:rPr>
        <w:tab/>
        <w:t/>
      </w:r>
      <w:r>
        <w:rPr>
          <w:rFonts w:hint="default"/>
          <w:b/>
          <w:sz w:val="32"/>
          <w:lang w:val="en-US"/>
        </w:rPr>
        <w:tab/>
      </w:r>
    </w:p>
    <w:p>
      <w:pPr>
        <w:pStyle w:val="5"/>
        <w:numPr>
          <w:numId w:val="0"/>
        </w:numPr>
        <w:ind w:left="360" w:leftChars="0"/>
        <w:rPr>
          <w:rFonts w:hint="default"/>
          <w:b/>
          <w:sz w:val="32"/>
          <w:lang w:val="en-US"/>
        </w:rPr>
      </w:pPr>
    </w:p>
    <w:p>
      <w:pPr>
        <w:pStyle w:val="5"/>
        <w:rPr>
          <w:b/>
          <w:sz w:val="32"/>
        </w:rPr>
      </w:pPr>
    </w:p>
    <w:p>
      <w:pPr>
        <w:pStyle w:val="5"/>
        <w:numPr>
          <w:ilvl w:val="0"/>
          <w:numId w:val="1"/>
        </w:numPr>
        <w:rPr>
          <w:b/>
          <w:sz w:val="32"/>
        </w:rPr>
      </w:pPr>
      <w:r>
        <w:rPr>
          <w:b/>
          <w:sz w:val="32"/>
        </w:rPr>
        <w:t>Tools and Frameworks Used</w:t>
      </w:r>
      <w:r>
        <w:rPr>
          <w:rFonts w:hint="default"/>
          <w:b/>
          <w:sz w:val="32"/>
          <w:lang w:val="en-US"/>
        </w:rPr>
        <w:t xml:space="preserve"> :</w:t>
      </w:r>
    </w:p>
    <w:p>
      <w:pPr>
        <w:pStyle w:val="5"/>
        <w:numPr>
          <w:numId w:val="0"/>
        </w:numPr>
        <w:spacing w:after="160" w:line="259" w:lineRule="auto"/>
        <w:contextualSpacing/>
        <w:rPr>
          <w:rFonts w:hint="default"/>
          <w:b/>
          <w:sz w:val="32"/>
          <w:lang w:val="en-US"/>
        </w:rPr>
      </w:pPr>
      <w:r>
        <w:rPr>
          <w:rFonts w:hint="default"/>
          <w:b/>
          <w:sz w:val="32"/>
          <w:lang w:val="en-US"/>
        </w:rPr>
        <w:tab/>
      </w:r>
    </w:p>
    <w:p>
      <w:pPr>
        <w:pStyle w:val="5"/>
        <w:numPr>
          <w:numId w:val="0"/>
        </w:numPr>
        <w:spacing w:after="160" w:line="259" w:lineRule="auto"/>
        <w:contextualSpacing/>
        <w:rPr>
          <w:rFonts w:hint="default"/>
          <w:b/>
          <w:sz w:val="32"/>
          <w:lang w:val="en-US"/>
        </w:rPr>
      </w:pPr>
      <w:r>
        <w:rPr>
          <w:rFonts w:hint="default"/>
          <w:b/>
          <w:sz w:val="32"/>
          <w:lang w:val="en-US"/>
        </w:rPr>
        <w:tab/>
        <w:t xml:space="preserve">NetBeans IDE </w:t>
      </w:r>
      <w:r>
        <w:rPr>
          <w:rFonts w:hint="default"/>
          <w:b/>
          <w:sz w:val="32"/>
          <w:lang w:val="en-US"/>
        </w:rPr>
        <w:tab/>
      </w:r>
    </w:p>
    <w:p>
      <w:pPr>
        <w:pStyle w:val="5"/>
        <w:numPr>
          <w:numId w:val="0"/>
        </w:numPr>
        <w:spacing w:after="160" w:line="259" w:lineRule="auto"/>
        <w:contextualSpacing/>
        <w:rPr>
          <w:rFonts w:hint="default"/>
          <w:b/>
          <w:sz w:val="32"/>
          <w:lang w:val="en-US"/>
        </w:rPr>
      </w:pPr>
      <w:r>
        <w:rPr>
          <w:rFonts w:hint="default"/>
          <w:b/>
          <w:sz w:val="32"/>
          <w:lang w:val="en-US"/>
        </w:rPr>
        <w:tab/>
        <w:t>Swing Library</w:t>
      </w:r>
    </w:p>
    <w:p>
      <w:pPr>
        <w:pStyle w:val="5"/>
        <w:rPr>
          <w:b/>
          <w:sz w:val="32"/>
        </w:rPr>
      </w:pPr>
    </w:p>
    <w:p>
      <w:pPr>
        <w:pStyle w:val="5"/>
        <w:numPr>
          <w:ilvl w:val="0"/>
          <w:numId w:val="1"/>
        </w:numPr>
        <w:rPr>
          <w:b/>
          <w:sz w:val="32"/>
        </w:rPr>
      </w:pPr>
      <w:r>
        <w:rPr>
          <w:b/>
          <w:sz w:val="32"/>
        </w:rPr>
        <w:t>Design Principles and Design Patterns Applied</w:t>
      </w:r>
    </w:p>
    <w:p>
      <w:pPr>
        <w:pStyle w:val="5"/>
        <w:ind w:firstLine="160" w:firstLineChars="50"/>
        <w:rPr>
          <w:rFonts w:hint="default"/>
          <w:b/>
          <w:sz w:val="32"/>
          <w:lang w:val="en-US"/>
        </w:rPr>
      </w:pPr>
    </w:p>
    <w:p>
      <w:pPr>
        <w:pStyle w:val="5"/>
        <w:ind w:firstLine="160" w:firstLineChars="50"/>
        <w:rPr>
          <w:rFonts w:hint="default"/>
          <w:b/>
          <w:sz w:val="32"/>
          <w:lang w:val="en-US"/>
        </w:rPr>
      </w:pPr>
      <w:r>
        <w:rPr>
          <w:rFonts w:hint="default"/>
          <w:b/>
          <w:sz w:val="32"/>
          <w:lang w:val="en-US"/>
        </w:rPr>
        <w:t>Singleton: Used in Database.java for connecting to database,as connecting to database is computationally expensive procedure,so by utilising singleton pattern we ensure that this process occurs only once.</w:t>
      </w:r>
    </w:p>
    <w:p>
      <w:pPr>
        <w:pStyle w:val="5"/>
        <w:ind w:firstLine="160" w:firstLineChars="50"/>
        <w:rPr>
          <w:b/>
          <w:sz w:val="32"/>
        </w:rPr>
      </w:pPr>
      <w:r>
        <w:rPr>
          <w:rFonts w:hint="default"/>
          <w:b/>
          <w:sz w:val="32"/>
          <w:lang w:val="en-US"/>
        </w:rPr>
        <w:t xml:space="preserve"> </w:t>
      </w:r>
    </w:p>
    <w:p>
      <w:pPr>
        <w:pStyle w:val="5"/>
        <w:rPr>
          <w:b/>
          <w:sz w:val="32"/>
        </w:rPr>
      </w:pPr>
    </w:p>
    <w:p>
      <w:pPr>
        <w:pStyle w:val="5"/>
        <w:numPr>
          <w:ilvl w:val="0"/>
          <w:numId w:val="1"/>
        </w:numPr>
        <w:rPr>
          <w:b/>
          <w:sz w:val="32"/>
        </w:rPr>
      </w:pPr>
      <w:r>
        <w:rPr>
          <w:b/>
          <w:sz w:val="32"/>
        </w:rPr>
        <w:t>Application Screenshots (3-4 important pages)</w:t>
      </w:r>
    </w:p>
    <w:p>
      <w:pPr>
        <w:pStyle w:val="5"/>
        <w:numPr>
          <w:numId w:val="0"/>
        </w:numPr>
        <w:spacing w:after="160" w:line="259" w:lineRule="auto"/>
        <w:contextualSpacing/>
        <w:rPr>
          <w:rFonts w:hint="default"/>
          <w:b/>
          <w:sz w:val="32"/>
          <w:lang w:val="en-US"/>
        </w:rPr>
      </w:pPr>
    </w:p>
    <w:p>
      <w:pPr>
        <w:pStyle w:val="5"/>
        <w:numPr>
          <w:numId w:val="0"/>
        </w:numPr>
        <w:spacing w:after="160" w:line="259" w:lineRule="auto"/>
        <w:contextualSpacing/>
        <w:rPr>
          <w:rFonts w:hint="default"/>
          <w:b/>
          <w:sz w:val="32"/>
          <w:lang w:val="en-US"/>
        </w:rPr>
      </w:pPr>
      <w:r>
        <w:rPr>
          <w:rFonts w:hint="default"/>
          <w:b/>
          <w:sz w:val="32"/>
          <w:lang w:val="en-US"/>
        </w:rPr>
        <w:t>Home Screen(All the 3 section are visible Manager,Accountant and Employee).</w:t>
      </w:r>
    </w:p>
    <w:p>
      <w:pPr>
        <w:pStyle w:val="5"/>
        <w:numPr>
          <w:numId w:val="0"/>
        </w:numPr>
        <w:spacing w:after="160" w:line="259" w:lineRule="auto"/>
        <w:contextualSpacing/>
        <w:rPr>
          <w:rFonts w:hint="default"/>
          <w:b/>
          <w:sz w:val="32"/>
          <w:lang w:val="en-US"/>
        </w:rPr>
      </w:pPr>
      <w:r>
        <w:rPr>
          <w:rFonts w:hint="default"/>
          <w:b/>
          <w:sz w:val="32"/>
          <w:lang w:val="en-US"/>
        </w:rPr>
        <w:drawing>
          <wp:inline distT="0" distB="0" distL="114300" distR="114300">
            <wp:extent cx="5725160" cy="2522855"/>
            <wp:effectExtent l="0" t="0" r="5080" b="6985"/>
            <wp:docPr id="7" name="Picture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1"/>
                    <pic:cNvPicPr>
                      <a:picLocks noChangeAspect="1"/>
                    </pic:cNvPicPr>
                  </pic:nvPicPr>
                  <pic:blipFill>
                    <a:blip r:embed="rId7"/>
                    <a:stretch>
                      <a:fillRect/>
                    </a:stretch>
                  </pic:blipFill>
                  <pic:spPr>
                    <a:xfrm>
                      <a:off x="0" y="0"/>
                      <a:ext cx="5725160" cy="2522855"/>
                    </a:xfrm>
                    <a:prstGeom prst="rect">
                      <a:avLst/>
                    </a:prstGeom>
                  </pic:spPr>
                </pic:pic>
              </a:graphicData>
            </a:graphic>
          </wp:inline>
        </w:drawing>
      </w:r>
    </w:p>
    <w:p>
      <w:pPr>
        <w:pStyle w:val="5"/>
        <w:numPr>
          <w:numId w:val="0"/>
        </w:numPr>
        <w:spacing w:after="160" w:line="259" w:lineRule="auto"/>
        <w:contextualSpacing/>
        <w:rPr>
          <w:rFonts w:hint="default"/>
          <w:b/>
          <w:sz w:val="32"/>
          <w:lang w:val="en-US"/>
        </w:rPr>
      </w:pPr>
    </w:p>
    <w:p>
      <w:pPr>
        <w:pStyle w:val="5"/>
        <w:numPr>
          <w:numId w:val="0"/>
        </w:numPr>
        <w:spacing w:after="160" w:line="259" w:lineRule="auto"/>
        <w:contextualSpacing/>
        <w:rPr>
          <w:rFonts w:hint="default"/>
          <w:b/>
          <w:sz w:val="32"/>
          <w:lang w:val="en-US"/>
        </w:rPr>
      </w:pPr>
      <w:r>
        <w:rPr>
          <w:rFonts w:hint="default"/>
          <w:b/>
          <w:sz w:val="32"/>
          <w:lang w:val="en-US"/>
        </w:rPr>
        <w:t>Add Employee Button pressed and database has been updated  accordingly.</w:t>
      </w:r>
    </w:p>
    <w:p>
      <w:pPr>
        <w:pStyle w:val="5"/>
        <w:numPr>
          <w:numId w:val="0"/>
        </w:numPr>
        <w:spacing w:after="160" w:line="259" w:lineRule="auto"/>
        <w:contextualSpacing/>
        <w:rPr>
          <w:rFonts w:hint="default"/>
          <w:b/>
          <w:sz w:val="32"/>
          <w:lang w:val="en-US"/>
        </w:rPr>
      </w:pPr>
    </w:p>
    <w:p>
      <w:pPr>
        <w:pStyle w:val="5"/>
        <w:numPr>
          <w:numId w:val="0"/>
        </w:numPr>
        <w:spacing w:after="160" w:line="259" w:lineRule="auto"/>
        <w:contextualSpacing/>
        <w:rPr>
          <w:rFonts w:hint="default"/>
          <w:b/>
          <w:sz w:val="32"/>
          <w:lang w:val="en-US"/>
        </w:rPr>
      </w:pPr>
      <w:r>
        <w:rPr>
          <w:rFonts w:hint="default"/>
          <w:b/>
          <w:sz w:val="32"/>
          <w:lang w:val="en-US"/>
        </w:rPr>
        <w:drawing>
          <wp:inline distT="0" distB="0" distL="114300" distR="114300">
            <wp:extent cx="5725160" cy="1905635"/>
            <wp:effectExtent l="0" t="0" r="5080" b="14605"/>
            <wp:docPr id="6" name="Picture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2"/>
                    <pic:cNvPicPr>
                      <a:picLocks noChangeAspect="1"/>
                    </pic:cNvPicPr>
                  </pic:nvPicPr>
                  <pic:blipFill>
                    <a:blip r:embed="rId8"/>
                    <a:stretch>
                      <a:fillRect/>
                    </a:stretch>
                  </pic:blipFill>
                  <pic:spPr>
                    <a:xfrm>
                      <a:off x="0" y="0"/>
                      <a:ext cx="5725160" cy="1905635"/>
                    </a:xfrm>
                    <a:prstGeom prst="rect">
                      <a:avLst/>
                    </a:prstGeom>
                  </pic:spPr>
                </pic:pic>
              </a:graphicData>
            </a:graphic>
          </wp:inline>
        </w:drawing>
      </w:r>
    </w:p>
    <w:p>
      <w:pPr>
        <w:pStyle w:val="5"/>
        <w:numPr>
          <w:numId w:val="0"/>
        </w:numPr>
        <w:spacing w:after="160" w:line="259" w:lineRule="auto"/>
        <w:contextualSpacing/>
        <w:rPr>
          <w:rFonts w:hint="default"/>
          <w:b/>
          <w:sz w:val="32"/>
          <w:lang w:val="en-US"/>
        </w:rPr>
      </w:pPr>
    </w:p>
    <w:p>
      <w:pPr>
        <w:pStyle w:val="5"/>
        <w:numPr>
          <w:numId w:val="0"/>
        </w:numPr>
        <w:spacing w:after="160" w:line="259" w:lineRule="auto"/>
        <w:contextualSpacing/>
        <w:rPr>
          <w:rFonts w:hint="default"/>
          <w:b/>
          <w:sz w:val="32"/>
          <w:lang w:val="en-US"/>
        </w:rPr>
      </w:pPr>
    </w:p>
    <w:p>
      <w:pPr>
        <w:pStyle w:val="5"/>
        <w:numPr>
          <w:numId w:val="0"/>
        </w:numPr>
        <w:spacing w:after="160" w:line="259" w:lineRule="auto"/>
        <w:contextualSpacing/>
        <w:rPr>
          <w:rFonts w:hint="default"/>
          <w:b/>
          <w:sz w:val="32"/>
          <w:lang w:val="en-US"/>
        </w:rPr>
      </w:pPr>
    </w:p>
    <w:p>
      <w:pPr>
        <w:pStyle w:val="5"/>
        <w:numPr>
          <w:numId w:val="0"/>
        </w:numPr>
        <w:spacing w:after="160" w:line="259" w:lineRule="auto"/>
        <w:contextualSpacing/>
        <w:rPr>
          <w:rFonts w:hint="default"/>
          <w:b/>
          <w:sz w:val="32"/>
          <w:lang w:val="en-US"/>
        </w:rPr>
      </w:pPr>
    </w:p>
    <w:p>
      <w:pPr>
        <w:pStyle w:val="5"/>
        <w:numPr>
          <w:numId w:val="0"/>
        </w:numPr>
        <w:spacing w:after="160" w:line="259" w:lineRule="auto"/>
        <w:contextualSpacing/>
        <w:rPr>
          <w:rFonts w:hint="default"/>
          <w:b/>
          <w:sz w:val="32"/>
          <w:lang w:val="en-US"/>
        </w:rPr>
      </w:pPr>
    </w:p>
    <w:p>
      <w:pPr>
        <w:pStyle w:val="5"/>
        <w:numPr>
          <w:numId w:val="0"/>
        </w:numPr>
        <w:spacing w:after="160" w:line="259" w:lineRule="auto"/>
        <w:contextualSpacing/>
        <w:rPr>
          <w:rFonts w:hint="default"/>
          <w:b/>
          <w:sz w:val="32"/>
          <w:lang w:val="en-US"/>
        </w:rPr>
      </w:pPr>
    </w:p>
    <w:p>
      <w:pPr>
        <w:pStyle w:val="5"/>
        <w:numPr>
          <w:numId w:val="0"/>
        </w:numPr>
        <w:spacing w:after="160" w:line="259" w:lineRule="auto"/>
        <w:contextualSpacing/>
        <w:rPr>
          <w:rFonts w:hint="default"/>
          <w:b/>
          <w:sz w:val="32"/>
          <w:lang w:val="en-US"/>
        </w:rPr>
      </w:pPr>
    </w:p>
    <w:p>
      <w:pPr>
        <w:pStyle w:val="5"/>
        <w:numPr>
          <w:numId w:val="0"/>
        </w:numPr>
        <w:spacing w:after="160" w:line="259" w:lineRule="auto"/>
        <w:contextualSpacing/>
        <w:rPr>
          <w:rFonts w:hint="default"/>
          <w:b/>
          <w:sz w:val="32"/>
          <w:lang w:val="en-US"/>
        </w:rPr>
      </w:pPr>
    </w:p>
    <w:p>
      <w:pPr>
        <w:pStyle w:val="5"/>
        <w:numPr>
          <w:numId w:val="0"/>
        </w:numPr>
        <w:spacing w:after="160" w:line="259" w:lineRule="auto"/>
        <w:contextualSpacing/>
        <w:rPr>
          <w:rFonts w:hint="default"/>
          <w:b/>
          <w:sz w:val="32"/>
          <w:lang w:val="en-US"/>
        </w:rPr>
      </w:pPr>
      <w:r>
        <w:rPr>
          <w:rFonts w:hint="default"/>
          <w:b/>
          <w:sz w:val="32"/>
          <w:lang w:val="en-US"/>
        </w:rPr>
        <w:t>Release Salary button pressed and pay Slip generated with tax calculations handled by the software.</w:t>
      </w:r>
    </w:p>
    <w:p>
      <w:pPr>
        <w:pStyle w:val="5"/>
        <w:numPr>
          <w:numId w:val="0"/>
        </w:numPr>
        <w:spacing w:after="160" w:line="259" w:lineRule="auto"/>
        <w:contextualSpacing/>
        <w:rPr>
          <w:rFonts w:hint="default"/>
          <w:b/>
          <w:sz w:val="32"/>
          <w:lang w:val="en-US"/>
        </w:rPr>
      </w:pPr>
      <w:r>
        <w:rPr>
          <w:rFonts w:hint="default"/>
          <w:b/>
          <w:sz w:val="32"/>
          <w:lang w:val="en-US"/>
        </w:rPr>
        <w:drawing>
          <wp:inline distT="0" distB="0" distL="114300" distR="114300">
            <wp:extent cx="2948940" cy="3779520"/>
            <wp:effectExtent l="0" t="0" r="7620" b="0"/>
            <wp:docPr id="5" name="Picture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3"/>
                    <pic:cNvPicPr>
                      <a:picLocks noChangeAspect="1"/>
                    </pic:cNvPicPr>
                  </pic:nvPicPr>
                  <pic:blipFill>
                    <a:blip r:embed="rId9"/>
                    <a:stretch>
                      <a:fillRect/>
                    </a:stretch>
                  </pic:blipFill>
                  <pic:spPr>
                    <a:xfrm>
                      <a:off x="0" y="0"/>
                      <a:ext cx="2948940" cy="3779520"/>
                    </a:xfrm>
                    <a:prstGeom prst="rect">
                      <a:avLst/>
                    </a:prstGeom>
                  </pic:spPr>
                </pic:pic>
              </a:graphicData>
            </a:graphic>
          </wp:inline>
        </w:drawing>
      </w:r>
    </w:p>
    <w:p>
      <w:pPr>
        <w:pStyle w:val="5"/>
        <w:numPr>
          <w:numId w:val="0"/>
        </w:numPr>
        <w:spacing w:after="160" w:line="259" w:lineRule="auto"/>
        <w:contextualSpacing/>
        <w:rPr>
          <w:rFonts w:hint="default"/>
          <w:b/>
          <w:sz w:val="32"/>
          <w:lang w:val="en-US"/>
        </w:rPr>
      </w:pPr>
    </w:p>
    <w:p>
      <w:pPr>
        <w:pStyle w:val="5"/>
        <w:numPr>
          <w:numId w:val="0"/>
        </w:numPr>
        <w:spacing w:after="160" w:line="259" w:lineRule="auto"/>
        <w:contextualSpacing/>
        <w:rPr>
          <w:rFonts w:hint="default"/>
          <w:b/>
          <w:sz w:val="32"/>
          <w:lang w:val="en-US"/>
        </w:rPr>
      </w:pPr>
    </w:p>
    <w:p>
      <w:pPr>
        <w:pStyle w:val="5"/>
        <w:numPr>
          <w:numId w:val="0"/>
        </w:numPr>
        <w:spacing w:after="160" w:line="259" w:lineRule="auto"/>
        <w:contextualSpacing/>
        <w:rPr>
          <w:rFonts w:hint="default"/>
          <w:b/>
          <w:sz w:val="32"/>
          <w:lang w:val="en-US"/>
        </w:rPr>
      </w:pPr>
    </w:p>
    <w:p>
      <w:pPr>
        <w:pStyle w:val="5"/>
        <w:numPr>
          <w:numId w:val="0"/>
        </w:numPr>
        <w:spacing w:after="160" w:line="259" w:lineRule="auto"/>
        <w:contextualSpacing/>
        <w:rPr>
          <w:rFonts w:hint="default"/>
          <w:b/>
          <w:sz w:val="32"/>
          <w:lang w:val="en-US"/>
        </w:rPr>
      </w:pPr>
    </w:p>
    <w:p>
      <w:pPr>
        <w:pStyle w:val="5"/>
        <w:numPr>
          <w:numId w:val="0"/>
        </w:numPr>
        <w:spacing w:after="160" w:line="259" w:lineRule="auto"/>
        <w:contextualSpacing/>
        <w:rPr>
          <w:rFonts w:hint="default"/>
          <w:b/>
          <w:sz w:val="32"/>
          <w:lang w:val="en-US"/>
        </w:rPr>
      </w:pPr>
    </w:p>
    <w:p>
      <w:pPr>
        <w:pStyle w:val="5"/>
        <w:numPr>
          <w:numId w:val="0"/>
        </w:numPr>
        <w:spacing w:after="160" w:line="259" w:lineRule="auto"/>
        <w:contextualSpacing/>
        <w:rPr>
          <w:rFonts w:hint="default"/>
          <w:b/>
          <w:sz w:val="32"/>
          <w:lang w:val="en-US"/>
        </w:rPr>
      </w:pPr>
    </w:p>
    <w:p>
      <w:pPr>
        <w:pStyle w:val="5"/>
        <w:numPr>
          <w:numId w:val="0"/>
        </w:numPr>
        <w:spacing w:after="160" w:line="259" w:lineRule="auto"/>
        <w:contextualSpacing/>
        <w:rPr>
          <w:rFonts w:hint="default"/>
          <w:b/>
          <w:sz w:val="32"/>
          <w:lang w:val="en-US"/>
        </w:rPr>
      </w:pPr>
    </w:p>
    <w:p>
      <w:pPr>
        <w:pStyle w:val="5"/>
        <w:numPr>
          <w:numId w:val="0"/>
        </w:numPr>
        <w:spacing w:after="160" w:line="259" w:lineRule="auto"/>
        <w:contextualSpacing/>
        <w:rPr>
          <w:rFonts w:hint="default"/>
          <w:b/>
          <w:sz w:val="32"/>
          <w:lang w:val="en-US"/>
        </w:rPr>
      </w:pPr>
    </w:p>
    <w:p>
      <w:pPr>
        <w:pStyle w:val="5"/>
        <w:numPr>
          <w:numId w:val="0"/>
        </w:numPr>
        <w:spacing w:after="160" w:line="259" w:lineRule="auto"/>
        <w:contextualSpacing/>
        <w:rPr>
          <w:rFonts w:hint="default"/>
          <w:b/>
          <w:sz w:val="32"/>
          <w:lang w:val="en-US"/>
        </w:rPr>
      </w:pPr>
    </w:p>
    <w:p>
      <w:pPr>
        <w:pStyle w:val="5"/>
        <w:numPr>
          <w:numId w:val="0"/>
        </w:numPr>
        <w:spacing w:after="160" w:line="259" w:lineRule="auto"/>
        <w:contextualSpacing/>
        <w:rPr>
          <w:rFonts w:hint="default"/>
          <w:b/>
          <w:sz w:val="32"/>
          <w:lang w:val="en-US"/>
        </w:rPr>
      </w:pPr>
    </w:p>
    <w:p>
      <w:pPr>
        <w:pStyle w:val="5"/>
        <w:numPr>
          <w:numId w:val="0"/>
        </w:numPr>
        <w:spacing w:after="160" w:line="259" w:lineRule="auto"/>
        <w:contextualSpacing/>
        <w:rPr>
          <w:rFonts w:hint="default"/>
          <w:b/>
          <w:sz w:val="32"/>
          <w:lang w:val="en-US"/>
        </w:rPr>
      </w:pPr>
    </w:p>
    <w:p>
      <w:pPr>
        <w:pStyle w:val="5"/>
        <w:numPr>
          <w:numId w:val="0"/>
        </w:numPr>
        <w:spacing w:after="160" w:line="259" w:lineRule="auto"/>
        <w:contextualSpacing/>
        <w:rPr>
          <w:rFonts w:hint="default"/>
          <w:b/>
          <w:sz w:val="32"/>
          <w:lang w:val="en-US"/>
        </w:rPr>
      </w:pPr>
    </w:p>
    <w:p>
      <w:pPr>
        <w:pStyle w:val="5"/>
        <w:numPr>
          <w:numId w:val="0"/>
        </w:numPr>
        <w:spacing w:after="160" w:line="259" w:lineRule="auto"/>
        <w:contextualSpacing/>
        <w:rPr>
          <w:rFonts w:hint="default"/>
          <w:b/>
          <w:sz w:val="32"/>
          <w:lang w:val="en-US"/>
        </w:rPr>
      </w:pPr>
    </w:p>
    <w:p>
      <w:pPr>
        <w:pStyle w:val="5"/>
        <w:numPr>
          <w:numId w:val="0"/>
        </w:numPr>
        <w:spacing w:after="160" w:line="259" w:lineRule="auto"/>
        <w:contextualSpacing/>
        <w:rPr>
          <w:rFonts w:hint="default"/>
          <w:b/>
          <w:sz w:val="32"/>
          <w:lang w:val="en-US"/>
        </w:rPr>
      </w:pPr>
    </w:p>
    <w:p>
      <w:pPr>
        <w:pStyle w:val="5"/>
        <w:numPr>
          <w:numId w:val="0"/>
        </w:numPr>
        <w:spacing w:after="160" w:line="259" w:lineRule="auto"/>
        <w:contextualSpacing/>
        <w:rPr>
          <w:rFonts w:hint="default"/>
          <w:b/>
          <w:sz w:val="32"/>
          <w:lang w:val="en-US"/>
        </w:rPr>
      </w:pPr>
    </w:p>
    <w:p>
      <w:pPr>
        <w:pStyle w:val="5"/>
        <w:numPr>
          <w:numId w:val="0"/>
        </w:numPr>
        <w:spacing w:after="160" w:line="259" w:lineRule="auto"/>
        <w:contextualSpacing/>
        <w:rPr>
          <w:rFonts w:hint="default"/>
          <w:b/>
          <w:sz w:val="32"/>
          <w:lang w:val="en-US"/>
        </w:rPr>
      </w:pPr>
      <w:r>
        <w:rPr>
          <w:rFonts w:hint="default"/>
          <w:b/>
          <w:sz w:val="32"/>
          <w:lang w:val="en-US"/>
        </w:rPr>
        <w:t>Progress Report generated by the employee as per the details entered</w:t>
      </w:r>
    </w:p>
    <w:p>
      <w:pPr>
        <w:pStyle w:val="5"/>
        <w:numPr>
          <w:numId w:val="0"/>
        </w:numPr>
        <w:spacing w:after="160" w:line="259" w:lineRule="auto"/>
        <w:contextualSpacing/>
        <w:jc w:val="center"/>
        <w:rPr>
          <w:rFonts w:hint="default"/>
          <w:b/>
          <w:sz w:val="32"/>
          <w:lang w:val="en-US"/>
        </w:rPr>
      </w:pPr>
      <w:r>
        <w:rPr>
          <w:rFonts w:hint="default"/>
          <w:b/>
          <w:sz w:val="32"/>
          <w:lang w:val="en-US"/>
        </w:rPr>
        <w:drawing>
          <wp:inline distT="0" distB="0" distL="114300" distR="114300">
            <wp:extent cx="2841625" cy="3494405"/>
            <wp:effectExtent l="0" t="0" r="8255" b="10795"/>
            <wp:docPr id="4" name="Picture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4"/>
                    <pic:cNvPicPr>
                      <a:picLocks noChangeAspect="1"/>
                    </pic:cNvPicPr>
                  </pic:nvPicPr>
                  <pic:blipFill>
                    <a:blip r:embed="rId10"/>
                    <a:stretch>
                      <a:fillRect/>
                    </a:stretch>
                  </pic:blipFill>
                  <pic:spPr>
                    <a:xfrm>
                      <a:off x="0" y="0"/>
                      <a:ext cx="2841625" cy="3494405"/>
                    </a:xfrm>
                    <a:prstGeom prst="rect">
                      <a:avLst/>
                    </a:prstGeom>
                  </pic:spPr>
                </pic:pic>
              </a:graphicData>
            </a:graphic>
          </wp:inline>
        </w:drawing>
      </w:r>
    </w:p>
    <w:p>
      <w:pPr>
        <w:pStyle w:val="5"/>
        <w:numPr>
          <w:numId w:val="0"/>
        </w:numPr>
        <w:spacing w:after="160" w:line="259" w:lineRule="auto"/>
        <w:contextualSpacing/>
        <w:rPr>
          <w:rFonts w:hint="default"/>
          <w:b/>
          <w:sz w:val="32"/>
          <w:lang w:val="en-US"/>
        </w:rPr>
      </w:pPr>
    </w:p>
    <w:p>
      <w:pPr>
        <w:pStyle w:val="5"/>
        <w:numPr>
          <w:numId w:val="0"/>
        </w:numPr>
        <w:spacing w:after="160" w:line="259" w:lineRule="auto"/>
        <w:contextualSpacing/>
        <w:rPr>
          <w:rFonts w:hint="default"/>
          <w:b/>
          <w:sz w:val="32"/>
          <w:lang w:val="en-US"/>
        </w:rPr>
      </w:pPr>
      <w:r>
        <w:rPr>
          <w:rFonts w:hint="default"/>
          <w:b/>
          <w:sz w:val="32"/>
          <w:lang w:val="en-US"/>
        </w:rPr>
        <w:t>Leave Application generated and penalty calculated after pressing the Apply Leave Button.</w:t>
      </w:r>
    </w:p>
    <w:p>
      <w:pPr>
        <w:pStyle w:val="5"/>
        <w:numPr>
          <w:numId w:val="0"/>
        </w:numPr>
        <w:spacing w:after="160" w:line="259" w:lineRule="auto"/>
        <w:contextualSpacing/>
        <w:rPr>
          <w:rFonts w:hint="default"/>
          <w:b/>
          <w:sz w:val="32"/>
          <w:lang w:val="en-US"/>
        </w:rPr>
      </w:pPr>
    </w:p>
    <w:p>
      <w:pPr>
        <w:pStyle w:val="5"/>
        <w:numPr>
          <w:numId w:val="0"/>
        </w:numPr>
        <w:spacing w:after="160" w:line="259" w:lineRule="auto"/>
        <w:contextualSpacing/>
        <w:rPr>
          <w:rFonts w:hint="default"/>
          <w:b/>
          <w:sz w:val="32"/>
          <w:lang w:val="en-US"/>
        </w:rPr>
      </w:pPr>
    </w:p>
    <w:p>
      <w:pPr>
        <w:pStyle w:val="5"/>
        <w:numPr>
          <w:numId w:val="0"/>
        </w:numPr>
        <w:spacing w:after="160" w:line="259" w:lineRule="auto"/>
        <w:contextualSpacing/>
        <w:jc w:val="center"/>
        <w:rPr>
          <w:rFonts w:hint="default"/>
          <w:b/>
          <w:sz w:val="32"/>
          <w:lang w:val="en-US"/>
        </w:rPr>
      </w:pPr>
      <w:r>
        <w:rPr>
          <w:rFonts w:hint="default"/>
          <w:b/>
          <w:sz w:val="32"/>
          <w:lang w:val="en-US"/>
        </w:rPr>
        <w:drawing>
          <wp:inline distT="0" distB="0" distL="114300" distR="114300">
            <wp:extent cx="3155315" cy="3448050"/>
            <wp:effectExtent l="0" t="0" r="14605" b="11430"/>
            <wp:docPr id="2" name="Picture 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5"/>
                    <pic:cNvPicPr>
                      <a:picLocks noChangeAspect="1"/>
                    </pic:cNvPicPr>
                  </pic:nvPicPr>
                  <pic:blipFill>
                    <a:blip r:embed="rId11"/>
                    <a:stretch>
                      <a:fillRect/>
                    </a:stretch>
                  </pic:blipFill>
                  <pic:spPr>
                    <a:xfrm>
                      <a:off x="0" y="0"/>
                      <a:ext cx="3155315" cy="3448050"/>
                    </a:xfrm>
                    <a:prstGeom prst="rect">
                      <a:avLst/>
                    </a:prstGeom>
                  </pic:spPr>
                </pic:pic>
              </a:graphicData>
            </a:graphic>
          </wp:inline>
        </w:drawing>
      </w:r>
    </w:p>
    <w:p>
      <w:pPr>
        <w:pStyle w:val="5"/>
        <w:numPr>
          <w:numId w:val="0"/>
        </w:numPr>
        <w:spacing w:after="160" w:line="259" w:lineRule="auto"/>
        <w:contextualSpacing/>
        <w:rPr>
          <w:rFonts w:hint="default"/>
          <w:b/>
          <w:sz w:val="32"/>
          <w:lang w:val="en-US"/>
        </w:rPr>
      </w:pPr>
      <w:r>
        <w:rPr>
          <w:rFonts w:hint="default"/>
          <w:b/>
          <w:sz w:val="32"/>
          <w:lang w:val="en-US"/>
        </w:rPr>
        <w:t>New salary after deducting tax and leave penalty.</w:t>
      </w:r>
    </w:p>
    <w:p>
      <w:pPr>
        <w:pStyle w:val="5"/>
        <w:numPr>
          <w:numId w:val="0"/>
        </w:numPr>
        <w:spacing w:after="160" w:line="259" w:lineRule="auto"/>
        <w:contextualSpacing/>
        <w:jc w:val="center"/>
        <w:rPr>
          <w:rFonts w:hint="default"/>
          <w:b/>
          <w:sz w:val="32"/>
          <w:lang w:val="en-US"/>
        </w:rPr>
      </w:pPr>
    </w:p>
    <w:p>
      <w:pPr>
        <w:pStyle w:val="5"/>
        <w:numPr>
          <w:numId w:val="0"/>
        </w:numPr>
        <w:spacing w:after="160" w:line="259" w:lineRule="auto"/>
        <w:contextualSpacing/>
        <w:jc w:val="center"/>
        <w:rPr>
          <w:rFonts w:hint="default"/>
          <w:b/>
          <w:sz w:val="32"/>
          <w:lang w:val="en-US"/>
        </w:rPr>
      </w:pPr>
      <w:r>
        <w:rPr>
          <w:rFonts w:hint="default"/>
          <w:b/>
          <w:sz w:val="32"/>
          <w:lang w:val="en-US"/>
        </w:rPr>
        <w:drawing>
          <wp:inline distT="0" distB="0" distL="114300" distR="114300">
            <wp:extent cx="2857500" cy="3523615"/>
            <wp:effectExtent l="0" t="0" r="7620" b="12065"/>
            <wp:docPr id="1" name="Picture 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6"/>
                    <pic:cNvPicPr>
                      <a:picLocks noChangeAspect="1"/>
                    </pic:cNvPicPr>
                  </pic:nvPicPr>
                  <pic:blipFill>
                    <a:blip r:embed="rId12"/>
                    <a:stretch>
                      <a:fillRect/>
                    </a:stretch>
                  </pic:blipFill>
                  <pic:spPr>
                    <a:xfrm>
                      <a:off x="0" y="0"/>
                      <a:ext cx="2857500" cy="3523615"/>
                    </a:xfrm>
                    <a:prstGeom prst="rect">
                      <a:avLst/>
                    </a:prstGeom>
                  </pic:spPr>
                </pic:pic>
              </a:graphicData>
            </a:graphic>
          </wp:inline>
        </w:drawing>
      </w:r>
    </w:p>
    <w:p>
      <w:pPr>
        <w:pStyle w:val="5"/>
        <w:rPr>
          <w:b/>
          <w:sz w:val="32"/>
        </w:rPr>
      </w:pPr>
    </w:p>
    <w:p>
      <w:pPr>
        <w:pStyle w:val="5"/>
        <w:rPr>
          <w:b/>
          <w:sz w:val="32"/>
        </w:rPr>
      </w:pPr>
    </w:p>
    <w:p>
      <w:pPr>
        <w:pStyle w:val="5"/>
        <w:ind w:left="0" w:leftChars="0" w:firstLine="0" w:firstLineChars="0"/>
        <w:rPr>
          <w:rFonts w:hint="default"/>
          <w:b/>
          <w:sz w:val="32"/>
          <w:lang w:val="en-US"/>
        </w:rPr>
      </w:pPr>
      <w:r>
        <w:rPr>
          <w:rFonts w:hint="default"/>
          <w:b/>
          <w:sz w:val="32"/>
          <w:lang w:val="en-US"/>
        </w:rPr>
        <w:t>Database Table updated after penalty deduction.</w:t>
      </w:r>
    </w:p>
    <w:p>
      <w:pPr>
        <w:pStyle w:val="5"/>
        <w:ind w:left="0" w:leftChars="0" w:firstLine="0" w:firstLineChars="0"/>
        <w:rPr>
          <w:rFonts w:hint="default"/>
          <w:b/>
          <w:sz w:val="32"/>
          <w:lang w:val="en-US"/>
        </w:rPr>
      </w:pPr>
    </w:p>
    <w:p>
      <w:pPr>
        <w:pStyle w:val="5"/>
        <w:rPr>
          <w:rFonts w:hint="default"/>
          <w:b/>
          <w:sz w:val="32"/>
          <w:lang w:val="en-US"/>
        </w:rPr>
      </w:pPr>
      <w:r>
        <w:rPr>
          <w:rFonts w:hint="default"/>
          <w:b/>
          <w:sz w:val="32"/>
          <w:lang w:val="en-US"/>
        </w:rPr>
        <w:drawing>
          <wp:inline distT="0" distB="0" distL="114300" distR="114300">
            <wp:extent cx="5725160" cy="1927860"/>
            <wp:effectExtent l="0" t="0" r="5080" b="7620"/>
            <wp:docPr id="8" name="Picture 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7"/>
                    <pic:cNvPicPr>
                      <a:picLocks noChangeAspect="1"/>
                    </pic:cNvPicPr>
                  </pic:nvPicPr>
                  <pic:blipFill>
                    <a:blip r:embed="rId13"/>
                    <a:stretch>
                      <a:fillRect/>
                    </a:stretch>
                  </pic:blipFill>
                  <pic:spPr>
                    <a:xfrm>
                      <a:off x="0" y="0"/>
                      <a:ext cx="5725160" cy="1927860"/>
                    </a:xfrm>
                    <a:prstGeom prst="rect">
                      <a:avLst/>
                    </a:prstGeom>
                  </pic:spPr>
                </pic:pic>
              </a:graphicData>
            </a:graphic>
          </wp:inline>
        </w:drawing>
      </w:r>
    </w:p>
    <w:p>
      <w:pPr>
        <w:pStyle w:val="5"/>
        <w:rPr>
          <w:rFonts w:hint="default"/>
          <w:b/>
          <w:sz w:val="32"/>
          <w:lang w:val="en-US"/>
        </w:rPr>
      </w:pPr>
    </w:p>
    <w:p>
      <w:pPr>
        <w:pStyle w:val="5"/>
        <w:rPr>
          <w:rFonts w:hint="default"/>
          <w:b/>
          <w:sz w:val="32"/>
          <w:lang w:val="en-US"/>
        </w:rPr>
      </w:pPr>
    </w:p>
    <w:p>
      <w:pPr>
        <w:pStyle w:val="5"/>
        <w:rPr>
          <w:rFonts w:hint="default"/>
          <w:b/>
          <w:sz w:val="32"/>
          <w:lang w:val="en-US"/>
        </w:rPr>
      </w:pPr>
    </w:p>
    <w:p>
      <w:pPr>
        <w:pStyle w:val="5"/>
        <w:rPr>
          <w:rFonts w:hint="default"/>
          <w:b/>
          <w:sz w:val="32"/>
          <w:lang w:val="en-US"/>
        </w:rPr>
      </w:pPr>
    </w:p>
    <w:p>
      <w:pPr>
        <w:pStyle w:val="5"/>
        <w:rPr>
          <w:rFonts w:hint="default"/>
          <w:b/>
          <w:sz w:val="32"/>
          <w:lang w:val="en-US"/>
        </w:rPr>
      </w:pPr>
    </w:p>
    <w:p>
      <w:pPr>
        <w:pStyle w:val="5"/>
        <w:rPr>
          <w:rFonts w:hint="default"/>
          <w:b/>
          <w:sz w:val="32"/>
          <w:lang w:val="en-US"/>
        </w:rPr>
      </w:pPr>
    </w:p>
    <w:p>
      <w:pPr>
        <w:pStyle w:val="5"/>
        <w:rPr>
          <w:rFonts w:hint="default"/>
          <w:b/>
          <w:sz w:val="32"/>
          <w:lang w:val="en-US"/>
        </w:rPr>
      </w:pPr>
      <w:bookmarkStart w:id="0" w:name="_GoBack"/>
      <w:bookmarkEnd w:id="0"/>
    </w:p>
    <w:p>
      <w:pPr>
        <w:pStyle w:val="5"/>
        <w:numPr>
          <w:ilvl w:val="0"/>
          <w:numId w:val="1"/>
        </w:numPr>
        <w:rPr>
          <w:b/>
          <w:sz w:val="32"/>
        </w:rPr>
      </w:pPr>
      <w:r>
        <w:rPr>
          <w:b/>
          <w:sz w:val="32"/>
        </w:rPr>
        <w:t>Team member contributions</w:t>
      </w:r>
      <w:r>
        <w:rPr>
          <w:rFonts w:hint="default"/>
          <w:b/>
          <w:sz w:val="32"/>
          <w:lang w:val="en-US"/>
        </w:rPr>
        <w:t xml:space="preserve"> :</w:t>
      </w:r>
    </w:p>
    <w:p>
      <w:pPr>
        <w:pStyle w:val="5"/>
        <w:rPr>
          <w:b/>
          <w:sz w:val="32"/>
        </w:rPr>
      </w:pPr>
    </w:p>
    <w:p>
      <w:pPr>
        <w:pStyle w:val="5"/>
        <w:rPr>
          <w:rFonts w:hint="default"/>
          <w:b/>
          <w:sz w:val="32"/>
          <w:lang w:val="en-US"/>
        </w:rPr>
      </w:pPr>
      <w:r>
        <w:rPr>
          <w:rFonts w:hint="default"/>
          <w:b/>
          <w:sz w:val="32"/>
          <w:lang w:val="en-US"/>
        </w:rPr>
        <w:t>Ashish Anand - Manager Section and Database operations(connection and modifications)</w:t>
      </w:r>
    </w:p>
    <w:p>
      <w:pPr>
        <w:pStyle w:val="5"/>
        <w:rPr>
          <w:rFonts w:hint="default"/>
          <w:b/>
          <w:sz w:val="32"/>
          <w:lang w:val="en-US"/>
        </w:rPr>
      </w:pPr>
      <w:r>
        <w:rPr>
          <w:rFonts w:hint="default"/>
          <w:b/>
          <w:sz w:val="32"/>
          <w:lang w:val="en-US"/>
        </w:rPr>
        <w:t>Chandan - Accountant Section and tax calculations</w:t>
      </w:r>
    </w:p>
    <w:p>
      <w:pPr>
        <w:pStyle w:val="5"/>
        <w:rPr>
          <w:rFonts w:hint="default"/>
          <w:b/>
          <w:sz w:val="32"/>
          <w:lang w:val="en-US"/>
        </w:rPr>
      </w:pPr>
      <w:r>
        <w:rPr>
          <w:rFonts w:hint="default"/>
          <w:b/>
          <w:sz w:val="32"/>
          <w:lang w:val="en-US"/>
        </w:rPr>
        <w:t>Basavraj Harvi - Employee Section and leave Application</w:t>
      </w:r>
    </w:p>
    <w:p>
      <w:pPr>
        <w:spacing w:after="200" w:line="276" w:lineRule="auto"/>
        <w:rPr>
          <w:b/>
          <w:sz w:val="32"/>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4A1614"/>
    <w:multiLevelType w:val="multilevel"/>
    <w:tmpl w:val="174A161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AB1656"/>
    <w:rsid w:val="004B51E9"/>
    <w:rsid w:val="009440DD"/>
    <w:rsid w:val="009F3AA0"/>
    <w:rsid w:val="00A8282D"/>
    <w:rsid w:val="00AB1656"/>
    <w:rsid w:val="00DE7EE4"/>
    <w:rsid w:val="00DF58D0"/>
    <w:rsid w:val="00E77A93"/>
    <w:rsid w:val="469C71C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105</Words>
  <Characters>601</Characters>
  <Lines>5</Lines>
  <Paragraphs>1</Paragraphs>
  <TotalTime>1</TotalTime>
  <ScaleCrop>false</ScaleCrop>
  <LinksUpToDate>false</LinksUpToDate>
  <CharactersWithSpaces>705</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2022-04-07T08:52:00Z</dcterms:created>
  <dc:creator>VJ</dc:creator>
  <cp:lastModifiedBy>user</cp:lastModifiedBy>
  <dcterms:modified xsi:type="dcterms:W3CDTF">2022-04-29T09:53:05Z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CDE65A7324F94524BA602375A45440E1</vt:lpwstr>
  </property>
</Properties>
</file>