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58FA" w14:textId="2330A590" w:rsidR="00DE296F" w:rsidRDefault="00F20125">
      <w:pPr>
        <w:rPr>
          <w:lang w:val="en-IN"/>
        </w:rPr>
      </w:pPr>
      <w:proofErr w:type="spellStart"/>
      <w:r>
        <w:rPr>
          <w:lang w:val="en-IN"/>
        </w:rPr>
        <w:t>Assdffgg</w:t>
      </w:r>
      <w:proofErr w:type="spellEnd"/>
    </w:p>
    <w:p w14:paraId="0A71B132" w14:textId="0AAC4E39" w:rsidR="00F20125" w:rsidRDefault="00F20125">
      <w:pPr>
        <w:rPr>
          <w:lang w:val="en-IN"/>
        </w:rPr>
      </w:pPr>
      <w:proofErr w:type="spellStart"/>
      <w:r>
        <w:rPr>
          <w:lang w:val="en-IN"/>
        </w:rPr>
        <w:t>Aaasasdd</w:t>
      </w:r>
      <w:proofErr w:type="spellEnd"/>
    </w:p>
    <w:p w14:paraId="0EE9DE63" w14:textId="2012B5D8" w:rsidR="00F20125" w:rsidRPr="00F20125" w:rsidRDefault="00F20125">
      <w:pPr>
        <w:rPr>
          <w:lang w:val="en-IN"/>
        </w:rPr>
      </w:pPr>
      <w:proofErr w:type="spellStart"/>
      <w:r>
        <w:rPr>
          <w:lang w:val="en-IN"/>
        </w:rPr>
        <w:t>aaaaddfff</w:t>
      </w:r>
      <w:proofErr w:type="spellEnd"/>
    </w:p>
    <w:sectPr w:rsidR="00F20125" w:rsidRPr="00F201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1668A"/>
    <w:rsid w:val="000F21BC"/>
    <w:rsid w:val="0071668A"/>
    <w:rsid w:val="007A76C2"/>
    <w:rsid w:val="00DE296F"/>
    <w:rsid w:val="00F2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C8B9"/>
  <w15:chartTrackingRefBased/>
  <w15:docId w15:val="{CCFF6825-21F2-4D65-9BBC-FD753B0E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Basavraj Shekharappa Hadpad</dc:creator>
  <cp:keywords/>
  <dc:description/>
  <cp:lastModifiedBy>Basavraj Shekharappa Hadpad</cp:lastModifiedBy>
  <cp:revision>2</cp:revision>
  <dcterms:created xsi:type="dcterms:W3CDTF">2026-05-12T10:09:00Z</dcterms:created>
  <dcterms:modified xsi:type="dcterms:W3CDTF">2026-05-12T10:09:00Z</dcterms:modified>
</cp:coreProperties>
</file>