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5B7AE" w14:textId="0874F9CA" w:rsidR="00E41035" w:rsidRDefault="006F2CE2" w:rsidP="006F2CE2">
      <w:pPr>
        <w:pStyle w:val="Heading1"/>
      </w:pPr>
      <w:r>
        <w:t>COMP5590 Group Project Sprint 1 Group Organisation Plan</w:t>
      </w:r>
    </w:p>
    <w:p w14:paraId="7408E45A" w14:textId="6167FBA8" w:rsidR="006F2CE2" w:rsidRDefault="006F2CE2" w:rsidP="006F2CE2">
      <w:pPr>
        <w:rPr>
          <w:rFonts w:ascii="Calibri Light" w:hAnsi="Calibri Light" w:cs="Calibri Light"/>
        </w:rPr>
      </w:pPr>
      <w:r>
        <w:rPr>
          <w:rFonts w:ascii="Calibri Light" w:hAnsi="Calibri Light" w:cs="Calibri Light"/>
        </w:rPr>
        <w:t xml:space="preserve">Our plan going in was to split the tasks into 3 categories: frontend, backend, and testing. </w:t>
      </w:r>
    </w:p>
    <w:p w14:paraId="25506A16" w14:textId="77777777" w:rsidR="006F2CE2" w:rsidRDefault="006F2CE2" w:rsidP="006F2CE2">
      <w:pPr>
        <w:rPr>
          <w:rFonts w:ascii="Calibri Light" w:hAnsi="Calibri Light" w:cs="Calibri Light"/>
        </w:rPr>
      </w:pPr>
    </w:p>
    <w:p w14:paraId="10EB61BC" w14:textId="7A3D151B" w:rsidR="006F2CE2" w:rsidRDefault="006F2CE2" w:rsidP="006F2CE2">
      <w:pPr>
        <w:rPr>
          <w:rFonts w:ascii="Calibri Light" w:hAnsi="Calibri Light" w:cs="Calibri Light"/>
          <w:b/>
          <w:bCs/>
          <w:u w:val="single"/>
        </w:rPr>
      </w:pPr>
      <w:r>
        <w:rPr>
          <w:rFonts w:ascii="Calibri Light" w:hAnsi="Calibri Light" w:cs="Calibri Light"/>
          <w:b/>
          <w:bCs/>
          <w:u w:val="single"/>
        </w:rPr>
        <w:t>Frontend</w:t>
      </w:r>
    </w:p>
    <w:p w14:paraId="35074337" w14:textId="7107BF62" w:rsidR="006F2CE2" w:rsidRDefault="006F2CE2" w:rsidP="006F2CE2">
      <w:pPr>
        <w:rPr>
          <w:rFonts w:ascii="Calibri Light" w:hAnsi="Calibri Light" w:cs="Calibri Light"/>
        </w:rPr>
      </w:pPr>
      <w:r>
        <w:rPr>
          <w:rFonts w:ascii="Calibri Light" w:hAnsi="Calibri Light" w:cs="Calibri Light"/>
        </w:rPr>
        <w:t>Our front-end development plan was to create 8 pages that we could combine into a usable document. Those pages were then split up between developers. The front-end team consisted of Bolaji (be211), David (do336), and Kosi (ku45). Bolaji was the leader of this group of developers.</w:t>
      </w:r>
    </w:p>
    <w:p w14:paraId="0701A962" w14:textId="77777777" w:rsidR="006F2CE2" w:rsidRDefault="006F2CE2" w:rsidP="006F2CE2">
      <w:pPr>
        <w:rPr>
          <w:rFonts w:ascii="Calibri Light" w:hAnsi="Calibri Light" w:cs="Calibri Light"/>
        </w:rPr>
      </w:pPr>
    </w:p>
    <w:p w14:paraId="57BE824E" w14:textId="701D2F1D" w:rsidR="006F2CE2" w:rsidRPr="006F2CE2" w:rsidRDefault="006F2CE2" w:rsidP="006F2CE2">
      <w:pPr>
        <w:rPr>
          <w:rFonts w:ascii="Calibri Light" w:hAnsi="Calibri Light" w:cs="Calibri Light"/>
          <w:b/>
          <w:bCs/>
          <w:u w:val="single"/>
        </w:rPr>
      </w:pPr>
      <w:r w:rsidRPr="006F2CE2">
        <w:rPr>
          <w:rFonts w:ascii="Calibri Light" w:hAnsi="Calibri Light" w:cs="Calibri Light"/>
          <w:b/>
          <w:bCs/>
          <w:u w:val="single"/>
        </w:rPr>
        <w:t>Backend</w:t>
      </w:r>
    </w:p>
    <w:p w14:paraId="23183D81" w14:textId="62A7C112" w:rsidR="006F2CE2" w:rsidRDefault="006F2CE2" w:rsidP="006F2CE2">
      <w:pPr>
        <w:rPr>
          <w:rFonts w:ascii="Calibri Light" w:hAnsi="Calibri Light" w:cs="Calibri Light"/>
        </w:rPr>
      </w:pPr>
      <w:r>
        <w:rPr>
          <w:rFonts w:ascii="Calibri Light" w:hAnsi="Calibri Light" w:cs="Calibri Light"/>
        </w:rPr>
        <w:t>The back-end development consists of creating Java classes that can interact with the MySQL server and preform the required functions. The backend development group for this sprint consisted of Max (mw737)</w:t>
      </w:r>
    </w:p>
    <w:p w14:paraId="1176E978" w14:textId="77777777" w:rsidR="006F2CE2" w:rsidRDefault="006F2CE2" w:rsidP="006F2CE2">
      <w:pPr>
        <w:rPr>
          <w:rFonts w:ascii="Calibri Light" w:hAnsi="Calibri Light" w:cs="Calibri Light"/>
        </w:rPr>
      </w:pPr>
    </w:p>
    <w:p w14:paraId="593537DC" w14:textId="3A15A01A" w:rsidR="006F2CE2" w:rsidRDefault="006F2CE2" w:rsidP="006F2CE2">
      <w:pPr>
        <w:rPr>
          <w:rFonts w:ascii="Calibri Light" w:hAnsi="Calibri Light" w:cs="Calibri Light"/>
          <w:b/>
          <w:bCs/>
          <w:u w:val="single"/>
        </w:rPr>
      </w:pPr>
      <w:r>
        <w:rPr>
          <w:rFonts w:ascii="Calibri Light" w:hAnsi="Calibri Light" w:cs="Calibri Light"/>
          <w:b/>
          <w:bCs/>
          <w:u w:val="single"/>
        </w:rPr>
        <w:t>Testing</w:t>
      </w:r>
    </w:p>
    <w:p w14:paraId="5B858903" w14:textId="32C3D84B" w:rsidR="006F2CE2" w:rsidRDefault="006F2CE2" w:rsidP="006F2CE2">
      <w:pPr>
        <w:rPr>
          <w:rFonts w:ascii="Calibri Light" w:hAnsi="Calibri Light" w:cs="Calibri Light"/>
        </w:rPr>
      </w:pPr>
      <w:r>
        <w:rPr>
          <w:rFonts w:ascii="Calibri Light" w:hAnsi="Calibri Light" w:cs="Calibri Light"/>
        </w:rPr>
        <w:t xml:space="preserve">The testing of this project was split into two sections – GUI testing and Database Tool testing. The DatabaseTool Java class was the primary class that was created by the backend development for interaction with the database, so it was crucial that this class worked correctly. The GUI was also tested to ensure that all the fields it was outputting were correct. The tester in this sprint was Marc (maa93). </w:t>
      </w:r>
    </w:p>
    <w:p w14:paraId="026F885F" w14:textId="77777777" w:rsidR="00B53872" w:rsidRDefault="00B53872" w:rsidP="006F2CE2">
      <w:pPr>
        <w:rPr>
          <w:rFonts w:ascii="Calibri Light" w:hAnsi="Calibri Light" w:cs="Calibri Light"/>
        </w:rPr>
      </w:pPr>
    </w:p>
    <w:p w14:paraId="5BA11500" w14:textId="1B85710E" w:rsidR="006F2CE2" w:rsidRDefault="006F2CE2" w:rsidP="006F2CE2">
      <w:pPr>
        <w:rPr>
          <w:rFonts w:ascii="Calibri Light" w:hAnsi="Calibri Light" w:cs="Calibri Light"/>
        </w:rPr>
      </w:pPr>
      <w:r>
        <w:rPr>
          <w:rFonts w:ascii="Calibri Light" w:hAnsi="Calibri Light" w:cs="Calibri Light"/>
        </w:rPr>
        <w:t>We also designed a database early on. The database is hosted on a local MySQL server for this sprint, although we may change this in later sprints. The database design is shown below.</w:t>
      </w:r>
    </w:p>
    <w:p w14:paraId="1566E82A" w14:textId="6F54C323" w:rsidR="006F2CE2" w:rsidRDefault="00B53872" w:rsidP="006F2CE2">
      <w:pPr>
        <w:rPr>
          <w:rFonts w:ascii="Calibri Light" w:hAnsi="Calibri Light" w:cs="Calibri Light"/>
        </w:rPr>
      </w:pPr>
      <w:r>
        <w:rPr>
          <w:noProof/>
        </w:rPr>
        <w:drawing>
          <wp:inline distT="0" distB="0" distL="0" distR="0" wp14:anchorId="23174DC2" wp14:editId="5395640C">
            <wp:extent cx="5731510" cy="1911985"/>
            <wp:effectExtent l="0" t="0" r="2540" b="0"/>
            <wp:docPr id="1217899284"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899284" name="Picture 1" descr="A computer screen shot of a 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911985"/>
                    </a:xfrm>
                    <a:prstGeom prst="rect">
                      <a:avLst/>
                    </a:prstGeom>
                    <a:noFill/>
                    <a:ln>
                      <a:noFill/>
                    </a:ln>
                  </pic:spPr>
                </pic:pic>
              </a:graphicData>
            </a:graphic>
          </wp:inline>
        </w:drawing>
      </w:r>
    </w:p>
    <w:p w14:paraId="2369855B" w14:textId="1C48AF64" w:rsidR="00B53872" w:rsidRPr="006F2CE2" w:rsidRDefault="00B53872" w:rsidP="006F2CE2">
      <w:pPr>
        <w:rPr>
          <w:rFonts w:ascii="Calibri Light" w:hAnsi="Calibri Light" w:cs="Calibri Light"/>
        </w:rPr>
      </w:pPr>
      <w:r>
        <w:rPr>
          <w:rFonts w:ascii="Calibri Light" w:hAnsi="Calibri Light" w:cs="Calibri Light"/>
        </w:rPr>
        <w:t>Storing the doctors and the patients all as users means that doctors can also be patients of a clinic without needing to re-register, but it does also slightly complicate how the DatabaseTool Java classes interact with the database.</w:t>
      </w:r>
    </w:p>
    <w:sectPr w:rsidR="00B53872" w:rsidRPr="006F2C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CE2"/>
    <w:rsid w:val="006F2CE2"/>
    <w:rsid w:val="00B53872"/>
    <w:rsid w:val="00BF0C63"/>
    <w:rsid w:val="00E41035"/>
    <w:rsid w:val="00EC3554"/>
    <w:rsid w:val="00F31B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F1DE6"/>
  <w15:chartTrackingRefBased/>
  <w15:docId w15:val="{17F5A0D5-94D5-4EC8-9A5F-74687F505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C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2C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2C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2C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2C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2C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C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C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C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C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2C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2C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2C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2C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2C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C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C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CE2"/>
    <w:rPr>
      <w:rFonts w:eastAsiaTheme="majorEastAsia" w:cstheme="majorBidi"/>
      <w:color w:val="272727" w:themeColor="text1" w:themeTint="D8"/>
    </w:rPr>
  </w:style>
  <w:style w:type="paragraph" w:styleId="Title">
    <w:name w:val="Title"/>
    <w:basedOn w:val="Normal"/>
    <w:next w:val="Normal"/>
    <w:link w:val="TitleChar"/>
    <w:uiPriority w:val="10"/>
    <w:qFormat/>
    <w:rsid w:val="006F2C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C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C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C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CE2"/>
    <w:pPr>
      <w:spacing w:before="160"/>
      <w:jc w:val="center"/>
    </w:pPr>
    <w:rPr>
      <w:i/>
      <w:iCs/>
      <w:color w:val="404040" w:themeColor="text1" w:themeTint="BF"/>
    </w:rPr>
  </w:style>
  <w:style w:type="character" w:customStyle="1" w:styleId="QuoteChar">
    <w:name w:val="Quote Char"/>
    <w:basedOn w:val="DefaultParagraphFont"/>
    <w:link w:val="Quote"/>
    <w:uiPriority w:val="29"/>
    <w:rsid w:val="006F2CE2"/>
    <w:rPr>
      <w:i/>
      <w:iCs/>
      <w:color w:val="404040" w:themeColor="text1" w:themeTint="BF"/>
    </w:rPr>
  </w:style>
  <w:style w:type="paragraph" w:styleId="ListParagraph">
    <w:name w:val="List Paragraph"/>
    <w:basedOn w:val="Normal"/>
    <w:uiPriority w:val="34"/>
    <w:qFormat/>
    <w:rsid w:val="006F2CE2"/>
    <w:pPr>
      <w:ind w:left="720"/>
      <w:contextualSpacing/>
    </w:pPr>
  </w:style>
  <w:style w:type="character" w:styleId="IntenseEmphasis">
    <w:name w:val="Intense Emphasis"/>
    <w:basedOn w:val="DefaultParagraphFont"/>
    <w:uiPriority w:val="21"/>
    <w:qFormat/>
    <w:rsid w:val="006F2CE2"/>
    <w:rPr>
      <w:i/>
      <w:iCs/>
      <w:color w:val="0F4761" w:themeColor="accent1" w:themeShade="BF"/>
    </w:rPr>
  </w:style>
  <w:style w:type="paragraph" w:styleId="IntenseQuote">
    <w:name w:val="Intense Quote"/>
    <w:basedOn w:val="Normal"/>
    <w:next w:val="Normal"/>
    <w:link w:val="IntenseQuoteChar"/>
    <w:uiPriority w:val="30"/>
    <w:qFormat/>
    <w:rsid w:val="006F2C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2CE2"/>
    <w:rPr>
      <w:i/>
      <w:iCs/>
      <w:color w:val="0F4761" w:themeColor="accent1" w:themeShade="BF"/>
    </w:rPr>
  </w:style>
  <w:style w:type="character" w:styleId="IntenseReference">
    <w:name w:val="Intense Reference"/>
    <w:basedOn w:val="DefaultParagraphFont"/>
    <w:uiPriority w:val="32"/>
    <w:qFormat/>
    <w:rsid w:val="006F2C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Worby</dc:creator>
  <cp:keywords/>
  <dc:description/>
  <cp:lastModifiedBy>Max Worby</cp:lastModifiedBy>
  <cp:revision>1</cp:revision>
  <dcterms:created xsi:type="dcterms:W3CDTF">2024-03-11T10:08:00Z</dcterms:created>
  <dcterms:modified xsi:type="dcterms:W3CDTF">2024-03-11T10:20:00Z</dcterms:modified>
</cp:coreProperties>
</file>