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2D2B" w14:textId="4F08BC6E" w:rsidR="00090E8C" w:rsidRDefault="000F15B0" w:rsidP="000F15B0">
      <w:pPr>
        <w:jc w:val="center"/>
      </w:pPr>
      <w:r>
        <w:rPr>
          <w:rFonts w:hint="eastAsia"/>
        </w:rPr>
        <w:t>俠義文學</w:t>
      </w:r>
      <w:r>
        <w:rPr>
          <w:rFonts w:hint="eastAsia"/>
        </w:rPr>
        <w:t>1</w:t>
      </w:r>
      <w:r>
        <w:t>11-2</w:t>
      </w:r>
      <w:r>
        <w:rPr>
          <w:rFonts w:hint="eastAsia"/>
        </w:rPr>
        <w:t>期末考作答</w:t>
      </w:r>
    </w:p>
    <w:p w14:paraId="13D40A40" w14:textId="611D2EE9" w:rsidR="000F15B0" w:rsidRDefault="000F15B0" w:rsidP="000F15B0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>11209013</w:t>
      </w:r>
      <w:r>
        <w:rPr>
          <w:rFonts w:hint="eastAsia"/>
          <w:sz w:val="20"/>
          <w:szCs w:val="20"/>
        </w:rPr>
        <w:t>大氣</w:t>
      </w:r>
      <w:proofErr w:type="gramStart"/>
      <w:r>
        <w:rPr>
          <w:rFonts w:hint="eastAsia"/>
          <w:sz w:val="20"/>
          <w:szCs w:val="20"/>
        </w:rPr>
        <w:t>一</w:t>
      </w:r>
      <w:proofErr w:type="gram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甘</w:t>
      </w:r>
      <w:proofErr w:type="gramStart"/>
      <w:r>
        <w:rPr>
          <w:rFonts w:hint="eastAsia"/>
          <w:sz w:val="20"/>
          <w:szCs w:val="20"/>
        </w:rPr>
        <w:t>祐銓</w:t>
      </w:r>
      <w:proofErr w:type="gramEnd"/>
    </w:p>
    <w:p w14:paraId="3BBF4FB2" w14:textId="7E7B38D6" w:rsidR="007977CE" w:rsidRPr="000C2B8F" w:rsidRDefault="009A19B5" w:rsidP="009A19B5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C2B8F">
        <w:rPr>
          <w:rFonts w:ascii="Lato" w:hAnsi="Lato"/>
          <w:color w:val="333333"/>
          <w:shd w:val="clear" w:color="auto" w:fill="FFFFFF"/>
        </w:rPr>
        <w:t>「酒」之於武俠小說，可謂無所不在。而武俠作品中對「品酒」與「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拚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酒」有不少描述和高論，武林中人亦往往借「敬酒」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考較武功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。請舉例評述之</w:t>
      </w:r>
      <w:r w:rsidR="00450BBE" w:rsidRPr="000C2B8F">
        <w:rPr>
          <w:rFonts w:ascii="Lato" w:hAnsi="Lato" w:hint="eastAsia"/>
          <w:color w:val="333333"/>
          <w:shd w:val="clear" w:color="auto" w:fill="FFFFFF"/>
        </w:rPr>
        <w:t>。</w:t>
      </w:r>
    </w:p>
    <w:p w14:paraId="2A55D55C" w14:textId="66600D77" w:rsidR="00714D45" w:rsidRDefault="00450BBE" w:rsidP="00714D45">
      <w:pPr>
        <w:pStyle w:val="a3"/>
        <w:ind w:leftChars="0" w:left="482" w:firstLineChars="200" w:firstLine="48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酒在傳統中華社會中是一種</w:t>
      </w:r>
      <w:r w:rsidR="00947BD6">
        <w:rPr>
          <w:rFonts w:asciiTheme="minorEastAsia" w:hAnsiTheme="minorEastAsia" w:hint="eastAsia"/>
          <w:color w:val="333333"/>
          <w:shd w:val="clear" w:color="auto" w:fill="FFFFFF"/>
        </w:rPr>
        <w:t>極具社交功能的工具，</w:t>
      </w:r>
      <w:r w:rsidR="0042169F">
        <w:rPr>
          <w:rFonts w:asciiTheme="minorEastAsia" w:hAnsiTheme="minorEastAsia" w:hint="eastAsia"/>
          <w:color w:val="333333"/>
          <w:shd w:val="clear" w:color="auto" w:fill="FFFFFF"/>
        </w:rPr>
        <w:t>最早在</w:t>
      </w:r>
      <w:r w:rsidR="006D530E">
        <w:rPr>
          <w:rFonts w:asciiTheme="minorEastAsia" w:hAnsiTheme="minorEastAsia" w:hint="eastAsia"/>
          <w:color w:val="333333"/>
          <w:shd w:val="clear" w:color="auto" w:fill="FFFFFF"/>
        </w:rPr>
        <w:t>禮記</w:t>
      </w:r>
      <w:proofErr w:type="gramStart"/>
      <w:r w:rsidR="006D530E">
        <w:rPr>
          <w:rFonts w:asciiTheme="minorEastAsia" w:hAnsiTheme="minorEastAsia" w:hint="eastAsia"/>
          <w:color w:val="333333"/>
          <w:shd w:val="clear" w:color="auto" w:fill="FFFFFF"/>
        </w:rPr>
        <w:t>玉藻篇</w:t>
      </w:r>
      <w:proofErr w:type="gramEnd"/>
      <w:r w:rsidR="006D530E">
        <w:rPr>
          <w:rFonts w:asciiTheme="minorEastAsia" w:hAnsiTheme="minorEastAsia" w:hint="eastAsia"/>
          <w:color w:val="333333"/>
          <w:shd w:val="clear" w:color="auto" w:fill="FFFFFF"/>
        </w:rPr>
        <w:t>中</w:t>
      </w:r>
      <w:r w:rsidR="00665AD7">
        <w:rPr>
          <w:rFonts w:asciiTheme="minorEastAsia" w:hAnsiTheme="minorEastAsia" w:hint="eastAsia"/>
          <w:color w:val="333333"/>
          <w:shd w:val="clear" w:color="auto" w:fill="FFFFFF"/>
        </w:rPr>
        <w:t>就有記載君子飲酒必須具備的禮儀。由此可見，飲酒在中華文化中的定位極高</w:t>
      </w:r>
      <w:r w:rsidR="00CC6989">
        <w:rPr>
          <w:rFonts w:asciiTheme="minorEastAsia" w:hAnsiTheme="minorEastAsia" w:hint="eastAsia"/>
          <w:color w:val="333333"/>
          <w:shd w:val="clear" w:color="auto" w:fill="FFFFFF"/>
        </w:rPr>
        <w:t>，而許多作者在作品中也會融入酒的元素</w:t>
      </w:r>
      <w:r w:rsidR="00FA1C82">
        <w:rPr>
          <w:rFonts w:asciiTheme="minorEastAsia" w:hAnsiTheme="minorEastAsia" w:hint="eastAsia"/>
          <w:color w:val="333333"/>
          <w:shd w:val="clear" w:color="auto" w:fill="FFFFFF"/>
        </w:rPr>
        <w:t>。</w:t>
      </w:r>
      <w:r w:rsidR="00CC6989">
        <w:rPr>
          <w:rFonts w:asciiTheme="minorEastAsia" w:hAnsiTheme="minorEastAsia" w:hint="eastAsia"/>
          <w:color w:val="333333"/>
          <w:shd w:val="clear" w:color="auto" w:fill="FFFFFF"/>
        </w:rPr>
        <w:t>尤其在</w:t>
      </w:r>
      <w:r w:rsidR="00FA1C82">
        <w:rPr>
          <w:rFonts w:asciiTheme="minorEastAsia" w:hAnsiTheme="minorEastAsia" w:hint="eastAsia"/>
          <w:color w:val="333333"/>
          <w:shd w:val="clear" w:color="auto" w:fill="FFFFFF"/>
        </w:rPr>
        <w:t>俠義文學中，因為要展現豪放、豪邁</w:t>
      </w:r>
      <w:r w:rsidR="00F056A0">
        <w:rPr>
          <w:rFonts w:asciiTheme="minorEastAsia" w:hAnsiTheme="minorEastAsia" w:hint="eastAsia"/>
          <w:color w:val="333333"/>
          <w:shd w:val="clear" w:color="auto" w:fill="FFFFFF"/>
        </w:rPr>
        <w:t>的形象，多會用豪飲的方式描繪</w:t>
      </w:r>
      <w:r w:rsidR="00714D45">
        <w:rPr>
          <w:rFonts w:asciiTheme="minorEastAsia" w:hAnsiTheme="minorEastAsia" w:hint="eastAsia"/>
          <w:color w:val="333333"/>
          <w:shd w:val="clear" w:color="auto" w:fill="FFFFFF"/>
        </w:rPr>
        <w:t>人物。最經典的人物便是</w:t>
      </w:r>
      <w:r w:rsidR="00987388">
        <w:rPr>
          <w:rFonts w:asciiTheme="minorEastAsia" w:hAnsiTheme="minorEastAsia" w:hint="eastAsia"/>
          <w:color w:val="333333"/>
          <w:shd w:val="clear" w:color="auto" w:fill="FFFFFF"/>
        </w:rPr>
        <w:t>水滸傳中的花和尚魯智深，即便在寺內，依然是大口飲酒吃肉</w:t>
      </w:r>
      <w:r w:rsidR="00536FCF">
        <w:rPr>
          <w:rFonts w:asciiTheme="minorEastAsia" w:hAnsiTheme="minorEastAsia" w:hint="eastAsia"/>
          <w:color w:val="333333"/>
          <w:shd w:val="clear" w:color="auto" w:fill="FFFFFF"/>
        </w:rPr>
        <w:t>。金庸的作品內也有很多針對</w:t>
      </w:r>
      <w:r w:rsidR="003576C8">
        <w:rPr>
          <w:rFonts w:asciiTheme="minorEastAsia" w:hAnsiTheme="minorEastAsia" w:hint="eastAsia"/>
          <w:color w:val="333333"/>
          <w:shd w:val="clear" w:color="auto" w:fill="FFFFFF"/>
        </w:rPr>
        <w:t>這種情景的描述，</w:t>
      </w:r>
      <w:r w:rsidR="00102CA3">
        <w:rPr>
          <w:rFonts w:asciiTheme="minorEastAsia" w:hAnsiTheme="minorEastAsia" w:hint="eastAsia"/>
          <w:color w:val="333333"/>
          <w:shd w:val="clear" w:color="auto" w:fill="FFFFFF"/>
        </w:rPr>
        <w:t>最</w:t>
      </w:r>
      <w:r w:rsidR="002E5513">
        <w:rPr>
          <w:rFonts w:asciiTheme="minorEastAsia" w:hAnsiTheme="minorEastAsia" w:hint="eastAsia"/>
          <w:color w:val="333333"/>
          <w:shd w:val="clear" w:color="auto" w:fill="FFFFFF"/>
        </w:rPr>
        <w:t>經典的便是笑傲江湖中，令狐沖在登場的最初幾篇中，都是用</w:t>
      </w:r>
      <w:r w:rsidR="00C25F39">
        <w:rPr>
          <w:rFonts w:asciiTheme="minorEastAsia" w:hAnsiTheme="minorEastAsia" w:hint="eastAsia"/>
          <w:color w:val="333333"/>
          <w:shd w:val="clear" w:color="auto" w:fill="FFFFFF"/>
        </w:rPr>
        <w:t>大碗喝酒。</w:t>
      </w:r>
    </w:p>
    <w:p w14:paraId="03827193" w14:textId="595693DC" w:rsidR="00C25F39" w:rsidRDefault="00C25F39" w:rsidP="00714D45">
      <w:pPr>
        <w:pStyle w:val="a3"/>
        <w:ind w:leftChars="0" w:left="482" w:firstLineChars="200" w:firstLine="48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但當然品酒也是作品中很常出現的元素。</w:t>
      </w:r>
      <w:r w:rsidR="006D19E8">
        <w:rPr>
          <w:rFonts w:asciiTheme="minorEastAsia" w:hAnsiTheme="minorEastAsia" w:hint="eastAsia"/>
          <w:color w:val="333333"/>
          <w:shd w:val="clear" w:color="auto" w:fill="FFFFFF"/>
        </w:rPr>
        <w:t>很經典的一幕依然是笑傲</w:t>
      </w:r>
      <w:r w:rsidR="0032127A">
        <w:rPr>
          <w:rFonts w:asciiTheme="minorEastAsia" w:hAnsiTheme="minorEastAsia" w:hint="eastAsia"/>
          <w:color w:val="333333"/>
          <w:shd w:val="clear" w:color="auto" w:fill="FFFFFF"/>
        </w:rPr>
        <w:t>江</w:t>
      </w:r>
      <w:r w:rsidR="006D19E8">
        <w:rPr>
          <w:rFonts w:asciiTheme="minorEastAsia" w:hAnsiTheme="minorEastAsia" w:hint="eastAsia"/>
          <w:color w:val="333333"/>
          <w:shd w:val="clear" w:color="auto" w:fill="FFFFFF"/>
        </w:rPr>
        <w:t>湖</w:t>
      </w:r>
      <w:r w:rsidR="0032127A">
        <w:rPr>
          <w:rFonts w:asciiTheme="minorEastAsia" w:hAnsiTheme="minorEastAsia" w:hint="eastAsia"/>
          <w:color w:val="333333"/>
          <w:shd w:val="clear" w:color="auto" w:fill="FFFFFF"/>
        </w:rPr>
        <w:t>中，祖千秋</w:t>
      </w:r>
      <w:r w:rsidR="00751BE8">
        <w:rPr>
          <w:rFonts w:asciiTheme="minorEastAsia" w:hAnsiTheme="minorEastAsia" w:hint="eastAsia"/>
          <w:color w:val="333333"/>
          <w:shd w:val="clear" w:color="auto" w:fill="FFFFFF"/>
        </w:rPr>
        <w:t>在船上與令狐沖對飲的情景。</w:t>
      </w:r>
      <w:proofErr w:type="gramStart"/>
      <w:r w:rsidR="00910C0F">
        <w:rPr>
          <w:rFonts w:asciiTheme="minorEastAsia" w:hAnsiTheme="minorEastAsia" w:hint="eastAsia"/>
          <w:color w:val="333333"/>
          <w:shd w:val="clear" w:color="auto" w:fill="FFFFFF"/>
        </w:rPr>
        <w:t>與其說</w:t>
      </w:r>
      <w:r w:rsidR="00347D29" w:rsidRPr="005521DD">
        <w:rPr>
          <w:rFonts w:asciiTheme="minorEastAsia" w:hAnsiTheme="minorEastAsia" w:hint="eastAsia"/>
          <w:color w:val="333333"/>
          <w:shd w:val="clear" w:color="auto" w:fill="FFFFFF"/>
        </w:rPr>
        <w:t>祖千秋</w:t>
      </w:r>
      <w:proofErr w:type="gramEnd"/>
      <w:r w:rsidR="00910C0F">
        <w:rPr>
          <w:rFonts w:asciiTheme="minorEastAsia" w:hAnsiTheme="minorEastAsia" w:hint="eastAsia"/>
          <w:color w:val="333333"/>
          <w:shd w:val="clear" w:color="auto" w:fill="FFFFFF"/>
        </w:rPr>
        <w:t>是一名俠客，更可以說</w:t>
      </w:r>
      <w:r w:rsidR="00347D29">
        <w:rPr>
          <w:rFonts w:asciiTheme="minorEastAsia" w:hAnsiTheme="minorEastAsia" w:hint="eastAsia"/>
          <w:color w:val="333333"/>
          <w:shd w:val="clear" w:color="auto" w:fill="FFFFFF"/>
        </w:rPr>
        <w:t>他</w:t>
      </w:r>
      <w:r w:rsidR="00910C0F">
        <w:rPr>
          <w:rFonts w:asciiTheme="minorEastAsia" w:hAnsiTheme="minorEastAsia" w:hint="eastAsia"/>
          <w:color w:val="333333"/>
          <w:shd w:val="clear" w:color="auto" w:fill="FFFFFF"/>
        </w:rPr>
        <w:t>是一名酒客。</w:t>
      </w:r>
      <w:r w:rsidR="00347D29">
        <w:rPr>
          <w:rFonts w:asciiTheme="minorEastAsia" w:hAnsiTheme="minorEastAsia" w:hint="eastAsia"/>
          <w:color w:val="333333"/>
          <w:shd w:val="clear" w:color="auto" w:fill="FFFFFF"/>
        </w:rPr>
        <w:t>他</w:t>
      </w:r>
      <w:r w:rsidR="005521DD">
        <w:rPr>
          <w:rFonts w:asciiTheme="minorEastAsia" w:hAnsiTheme="minorEastAsia" w:hint="eastAsia"/>
          <w:color w:val="333333"/>
          <w:shd w:val="clear" w:color="auto" w:fill="FFFFFF"/>
        </w:rPr>
        <w:t>在</w:t>
      </w:r>
      <w:proofErr w:type="gramStart"/>
      <w:r w:rsidR="00347D29">
        <w:rPr>
          <w:rFonts w:asciiTheme="minorEastAsia" w:hAnsiTheme="minorEastAsia" w:hint="eastAsia"/>
          <w:color w:val="333333"/>
          <w:shd w:val="clear" w:color="auto" w:fill="FFFFFF"/>
        </w:rPr>
        <w:t>品酒這方面</w:t>
      </w:r>
      <w:proofErr w:type="gramEnd"/>
      <w:r w:rsidR="00347D29">
        <w:rPr>
          <w:rFonts w:asciiTheme="minorEastAsia" w:hAnsiTheme="minorEastAsia" w:hint="eastAsia"/>
          <w:color w:val="333333"/>
          <w:shd w:val="clear" w:color="auto" w:fill="FFFFFF"/>
        </w:rPr>
        <w:t>有很深的研究和品味</w:t>
      </w:r>
      <w:r w:rsidR="0038470F">
        <w:rPr>
          <w:rFonts w:asciiTheme="minorEastAsia" w:hAnsiTheme="minorEastAsia" w:hint="eastAsia"/>
          <w:color w:val="333333"/>
          <w:shd w:val="clear" w:color="auto" w:fill="FFFFFF"/>
        </w:rPr>
        <w:t>，</w:t>
      </w:r>
      <w:r w:rsidR="005521DD">
        <w:rPr>
          <w:rFonts w:asciiTheme="minorEastAsia" w:hAnsiTheme="minorEastAsia" w:hint="eastAsia"/>
          <w:color w:val="333333"/>
          <w:shd w:val="clear" w:color="auto" w:fill="FFFFFF"/>
        </w:rPr>
        <w:t>當令狐沖想要豪飲的時候，及時阻止他</w:t>
      </w:r>
      <w:r w:rsidR="00F740BE">
        <w:rPr>
          <w:rFonts w:asciiTheme="minorEastAsia" w:hAnsiTheme="minorEastAsia" w:hint="eastAsia"/>
          <w:color w:val="333333"/>
          <w:shd w:val="clear" w:color="auto" w:fill="FFFFFF"/>
        </w:rPr>
        <w:t>，並拿出一只一只的酒杯，</w:t>
      </w:r>
      <w:proofErr w:type="gramStart"/>
      <w:r w:rsidR="00F740BE">
        <w:rPr>
          <w:rFonts w:asciiTheme="minorEastAsia" w:hAnsiTheme="minorEastAsia" w:hint="eastAsia"/>
          <w:color w:val="333333"/>
          <w:shd w:val="clear" w:color="auto" w:fill="FFFFFF"/>
        </w:rPr>
        <w:t>和令狐</w:t>
      </w:r>
      <w:proofErr w:type="gramEnd"/>
      <w:r w:rsidR="00F740BE">
        <w:rPr>
          <w:rFonts w:asciiTheme="minorEastAsia" w:hAnsiTheme="minorEastAsia" w:hint="eastAsia"/>
          <w:color w:val="333333"/>
          <w:shd w:val="clear" w:color="auto" w:fill="FFFFFF"/>
        </w:rPr>
        <w:t>沖</w:t>
      </w:r>
      <w:proofErr w:type="gramStart"/>
      <w:r w:rsidR="00F740BE">
        <w:rPr>
          <w:rFonts w:asciiTheme="minorEastAsia" w:hAnsiTheme="minorEastAsia" w:hint="eastAsia"/>
          <w:color w:val="333333"/>
          <w:shd w:val="clear" w:color="auto" w:fill="FFFFFF"/>
        </w:rPr>
        <w:t>講解喝哪種</w:t>
      </w:r>
      <w:proofErr w:type="gramEnd"/>
      <w:r w:rsidR="00F740BE">
        <w:rPr>
          <w:rFonts w:asciiTheme="minorEastAsia" w:hAnsiTheme="minorEastAsia" w:hint="eastAsia"/>
          <w:color w:val="333333"/>
          <w:shd w:val="clear" w:color="auto" w:fill="FFFFFF"/>
        </w:rPr>
        <w:t>酒需要哪種杯子，</w:t>
      </w:r>
      <w:r w:rsidR="00AC1C23">
        <w:rPr>
          <w:rFonts w:asciiTheme="minorEastAsia" w:hAnsiTheme="minorEastAsia" w:hint="eastAsia"/>
          <w:color w:val="333333"/>
          <w:shd w:val="clear" w:color="auto" w:fill="FFFFFF"/>
        </w:rPr>
        <w:t>最令人印象深刻的就是葡萄酒配夜光杯，</w:t>
      </w:r>
      <w:r w:rsidR="00C536F0">
        <w:rPr>
          <w:rFonts w:asciiTheme="minorEastAsia" w:hAnsiTheme="minorEastAsia" w:hint="eastAsia"/>
          <w:color w:val="333333"/>
          <w:shd w:val="clear" w:color="auto" w:fill="FFFFFF"/>
        </w:rPr>
        <w:t>葡萄酒</w:t>
      </w:r>
      <w:r w:rsidR="004C69DB">
        <w:rPr>
          <w:rFonts w:asciiTheme="minorEastAsia" w:hAnsiTheme="minorEastAsia" w:hint="eastAsia"/>
          <w:color w:val="333333"/>
          <w:shd w:val="clear" w:color="auto" w:fill="FFFFFF"/>
        </w:rPr>
        <w:t>為深紅色，搭配夜光杯的色澤，頗有鮮血的</w:t>
      </w:r>
      <w:r w:rsidR="00F91E35">
        <w:rPr>
          <w:rFonts w:asciiTheme="minorEastAsia" w:hAnsiTheme="minorEastAsia" w:hint="eastAsia"/>
          <w:color w:val="333333"/>
          <w:shd w:val="clear" w:color="auto" w:fill="FFFFFF"/>
        </w:rPr>
        <w:t>觀感。在戰場上喝，頗有</w:t>
      </w:r>
      <w:proofErr w:type="gramStart"/>
      <w:r w:rsidR="00F91E35">
        <w:rPr>
          <w:rFonts w:asciiTheme="minorEastAsia" w:hAnsiTheme="minorEastAsia" w:hint="eastAsia"/>
          <w:color w:val="333333"/>
          <w:shd w:val="clear" w:color="auto" w:fill="FFFFFF"/>
        </w:rPr>
        <w:t>笑談渴飲匈奴</w:t>
      </w:r>
      <w:proofErr w:type="gramEnd"/>
      <w:r w:rsidR="00F91E35">
        <w:rPr>
          <w:rFonts w:asciiTheme="minorEastAsia" w:hAnsiTheme="minorEastAsia" w:hint="eastAsia"/>
          <w:color w:val="333333"/>
          <w:shd w:val="clear" w:color="auto" w:fill="FFFFFF"/>
        </w:rPr>
        <w:t>血的氣概。</w:t>
      </w:r>
    </w:p>
    <w:p w14:paraId="05525723" w14:textId="0A7C3799" w:rsidR="00F91E35" w:rsidRDefault="00F91E35" w:rsidP="00714D45">
      <w:pPr>
        <w:pStyle w:val="a3"/>
        <w:ind w:leftChars="0" w:left="482" w:firstLineChars="200" w:firstLine="48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而說</w:t>
      </w:r>
      <w:r w:rsidR="00B665C1">
        <w:rPr>
          <w:rFonts w:asciiTheme="minorEastAsia" w:hAnsiTheme="minorEastAsia" w:hint="eastAsia"/>
          <w:color w:val="333333"/>
          <w:shd w:val="clear" w:color="auto" w:fill="FFFFFF"/>
        </w:rPr>
        <w:t>到</w:t>
      </w:r>
      <w:proofErr w:type="gramStart"/>
      <w:r>
        <w:rPr>
          <w:rFonts w:asciiTheme="minorEastAsia" w:hAnsiTheme="minorEastAsia" w:hint="eastAsia"/>
          <w:color w:val="333333"/>
          <w:shd w:val="clear" w:color="auto" w:fill="FFFFFF"/>
        </w:rPr>
        <w:t>拚</w:t>
      </w:r>
      <w:proofErr w:type="gramEnd"/>
      <w:r>
        <w:rPr>
          <w:rFonts w:asciiTheme="minorEastAsia" w:hAnsiTheme="minorEastAsia" w:hint="eastAsia"/>
          <w:color w:val="333333"/>
          <w:shd w:val="clear" w:color="auto" w:fill="FFFFFF"/>
        </w:rPr>
        <w:t>酒，</w:t>
      </w:r>
      <w:proofErr w:type="gramStart"/>
      <w:r>
        <w:rPr>
          <w:rFonts w:asciiTheme="minorEastAsia" w:hAnsiTheme="minorEastAsia" w:hint="eastAsia"/>
          <w:color w:val="333333"/>
          <w:shd w:val="clear" w:color="auto" w:fill="FFFFFF"/>
        </w:rPr>
        <w:t>最</w:t>
      </w:r>
      <w:proofErr w:type="gramEnd"/>
      <w:r>
        <w:rPr>
          <w:rFonts w:asciiTheme="minorEastAsia" w:hAnsiTheme="minorEastAsia" w:hint="eastAsia"/>
          <w:color w:val="333333"/>
          <w:shd w:val="clear" w:color="auto" w:fill="FFFFFF"/>
        </w:rPr>
        <w:t>經典的場面莫過於</w:t>
      </w:r>
      <w:r w:rsidR="00253D38">
        <w:rPr>
          <w:rFonts w:asciiTheme="minorEastAsia" w:hAnsiTheme="minorEastAsia" w:hint="eastAsia"/>
          <w:color w:val="333333"/>
          <w:shd w:val="clear" w:color="auto" w:fill="FFFFFF"/>
        </w:rPr>
        <w:t>天龍八部中</w:t>
      </w:r>
      <w:r>
        <w:rPr>
          <w:rFonts w:asciiTheme="minorEastAsia" w:hAnsiTheme="minorEastAsia" w:hint="eastAsia"/>
          <w:color w:val="333333"/>
          <w:shd w:val="clear" w:color="auto" w:fill="FFFFFF"/>
        </w:rPr>
        <w:t>段</w:t>
      </w:r>
      <w:r w:rsidR="00BE251A">
        <w:rPr>
          <w:rFonts w:asciiTheme="minorEastAsia" w:hAnsiTheme="minorEastAsia" w:hint="eastAsia"/>
          <w:color w:val="333333"/>
          <w:shd w:val="clear" w:color="auto" w:fill="FFFFFF"/>
        </w:rPr>
        <w:t>譽和喬峰飲酒的畫面。</w:t>
      </w:r>
      <w:r w:rsidR="00DA292C">
        <w:rPr>
          <w:rFonts w:asciiTheme="minorEastAsia" w:hAnsiTheme="minorEastAsia" w:hint="eastAsia"/>
          <w:color w:val="333333"/>
          <w:shd w:val="clear" w:color="auto" w:fill="FFFFFF"/>
        </w:rPr>
        <w:t>松鶴樓上，喬峰和段譽</w:t>
      </w:r>
      <w:r w:rsidR="00732D1A">
        <w:rPr>
          <w:rFonts w:asciiTheme="minorEastAsia" w:hAnsiTheme="minorEastAsia" w:hint="eastAsia"/>
          <w:color w:val="333333"/>
          <w:shd w:val="clear" w:color="auto" w:fill="FFFFFF"/>
        </w:rPr>
        <w:t>叫了許多的酒，開始用大碗對飲，</w:t>
      </w:r>
      <w:r w:rsidR="00CB1F55">
        <w:rPr>
          <w:rFonts w:asciiTheme="minorEastAsia" w:hAnsiTheme="minorEastAsia" w:hint="eastAsia"/>
          <w:color w:val="333333"/>
          <w:shd w:val="clear" w:color="auto" w:fill="FFFFFF"/>
        </w:rPr>
        <w:t>腦中的畫面十分的豪放不羈</w:t>
      </w:r>
      <w:r w:rsidR="005D41E0">
        <w:rPr>
          <w:rFonts w:asciiTheme="minorEastAsia" w:hAnsiTheme="minorEastAsia" w:hint="eastAsia"/>
          <w:color w:val="333333"/>
          <w:shd w:val="clear" w:color="auto" w:fill="FFFFFF"/>
        </w:rPr>
        <w:t>。</w:t>
      </w:r>
      <w:r w:rsidR="00806F6A">
        <w:rPr>
          <w:rFonts w:asciiTheme="minorEastAsia" w:hAnsiTheme="minorEastAsia" w:hint="eastAsia"/>
          <w:color w:val="333333"/>
          <w:shd w:val="clear" w:color="auto" w:fill="FFFFFF"/>
        </w:rPr>
        <w:t>當喬峰豪飲之時，</w:t>
      </w:r>
      <w:proofErr w:type="gramStart"/>
      <w:r w:rsidR="00C32A2B">
        <w:rPr>
          <w:rFonts w:asciiTheme="minorEastAsia" w:hAnsiTheme="minorEastAsia" w:hint="eastAsia"/>
          <w:color w:val="333333"/>
          <w:shd w:val="clear" w:color="auto" w:fill="FFFFFF"/>
        </w:rPr>
        <w:t>段譽卻用</w:t>
      </w:r>
      <w:proofErr w:type="gramEnd"/>
      <w:r w:rsidR="00C32A2B">
        <w:rPr>
          <w:rFonts w:asciiTheme="minorEastAsia" w:hAnsiTheme="minorEastAsia" w:hint="eastAsia"/>
          <w:color w:val="333333"/>
          <w:shd w:val="clear" w:color="auto" w:fill="FFFFFF"/>
        </w:rPr>
        <w:t>六</w:t>
      </w:r>
      <w:proofErr w:type="gramStart"/>
      <w:r w:rsidR="00C32A2B">
        <w:rPr>
          <w:rFonts w:asciiTheme="minorEastAsia" w:hAnsiTheme="minorEastAsia" w:hint="eastAsia"/>
          <w:color w:val="333333"/>
          <w:shd w:val="clear" w:color="auto" w:fill="FFFFFF"/>
        </w:rPr>
        <w:t>脈神劍</w:t>
      </w:r>
      <w:proofErr w:type="gramEnd"/>
      <w:r w:rsidR="00C32A2B">
        <w:rPr>
          <w:rFonts w:asciiTheme="minorEastAsia" w:hAnsiTheme="minorEastAsia" w:hint="eastAsia"/>
          <w:color w:val="333333"/>
          <w:shd w:val="clear" w:color="auto" w:fill="FFFFFF"/>
        </w:rPr>
        <w:t>把酒從</w:t>
      </w:r>
      <w:proofErr w:type="gramStart"/>
      <w:r w:rsidR="00C32A2B">
        <w:rPr>
          <w:rFonts w:asciiTheme="minorEastAsia" w:hAnsiTheme="minorEastAsia" w:hint="eastAsia"/>
          <w:color w:val="333333"/>
          <w:shd w:val="clear" w:color="auto" w:fill="FFFFFF"/>
        </w:rPr>
        <w:t>體內逼</w:t>
      </w:r>
      <w:proofErr w:type="gramEnd"/>
      <w:r w:rsidR="00C32A2B">
        <w:rPr>
          <w:rFonts w:asciiTheme="minorEastAsia" w:hAnsiTheme="minorEastAsia" w:hint="eastAsia"/>
          <w:color w:val="333333"/>
          <w:shd w:val="clear" w:color="auto" w:fill="FFFFFF"/>
        </w:rPr>
        <w:t>出，以顯示他很能喝。</w:t>
      </w:r>
    </w:p>
    <w:p w14:paraId="471A8779" w14:textId="63258E7E" w:rsidR="00C32A2B" w:rsidRDefault="00C32A2B" w:rsidP="00C32A2B">
      <w:pPr>
        <w:pStyle w:val="a3"/>
        <w:ind w:leftChars="0" w:left="482" w:firstLineChars="200" w:firstLine="48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至於透過敬酒之時，切磋武功的例子屢見不鮮。因為在</w:t>
      </w:r>
      <w:r w:rsidR="00796DD4">
        <w:rPr>
          <w:rFonts w:asciiTheme="minorEastAsia" w:hAnsiTheme="minorEastAsia" w:hint="eastAsia"/>
          <w:color w:val="333333"/>
          <w:shd w:val="clear" w:color="auto" w:fill="FFFFFF"/>
        </w:rPr>
        <w:t>敬酒之時</w:t>
      </w:r>
      <w:r w:rsidR="00C00976">
        <w:rPr>
          <w:rFonts w:asciiTheme="minorEastAsia" w:hAnsiTheme="minorEastAsia" w:hint="eastAsia"/>
          <w:color w:val="333333"/>
          <w:shd w:val="clear" w:color="auto" w:fill="FFFFFF"/>
        </w:rPr>
        <w:t>，</w:t>
      </w:r>
      <w:r w:rsidR="0067787C">
        <w:rPr>
          <w:rFonts w:asciiTheme="minorEastAsia" w:hAnsiTheme="minorEastAsia" w:hint="eastAsia"/>
          <w:color w:val="333333"/>
          <w:shd w:val="clear" w:color="auto" w:fill="FFFFFF"/>
        </w:rPr>
        <w:t>人相對降低戒備，因此此時</w:t>
      </w:r>
      <w:proofErr w:type="gramStart"/>
      <w:r w:rsidR="0067787C">
        <w:rPr>
          <w:rFonts w:asciiTheme="minorEastAsia" w:hAnsiTheme="minorEastAsia" w:hint="eastAsia"/>
          <w:color w:val="333333"/>
          <w:shd w:val="clear" w:color="auto" w:fill="FFFFFF"/>
        </w:rPr>
        <w:t>出手考較武功</w:t>
      </w:r>
      <w:proofErr w:type="gramEnd"/>
      <w:r w:rsidR="0067787C">
        <w:rPr>
          <w:rFonts w:asciiTheme="minorEastAsia" w:hAnsiTheme="minorEastAsia" w:hint="eastAsia"/>
          <w:color w:val="333333"/>
          <w:shd w:val="clear" w:color="auto" w:fill="FFFFFF"/>
        </w:rPr>
        <w:t>，最可以顯現出最真實的本事。</w:t>
      </w:r>
      <w:r w:rsidR="00814FE8">
        <w:rPr>
          <w:rFonts w:asciiTheme="minorEastAsia" w:hAnsiTheme="minorEastAsia" w:hint="eastAsia"/>
          <w:color w:val="333333"/>
          <w:shd w:val="clear" w:color="auto" w:fill="FFFFFF"/>
        </w:rPr>
        <w:t>這種情況也很常出現在</w:t>
      </w:r>
      <w:r w:rsidR="00A47FDB">
        <w:rPr>
          <w:rFonts w:asciiTheme="minorEastAsia" w:hAnsiTheme="minorEastAsia" w:hint="eastAsia"/>
          <w:color w:val="333333"/>
          <w:shd w:val="clear" w:color="auto" w:fill="FFFFFF"/>
        </w:rPr>
        <w:t>行禮的時候。</w:t>
      </w:r>
      <w:r w:rsidR="00282655">
        <w:rPr>
          <w:rFonts w:asciiTheme="minorEastAsia" w:hAnsiTheme="minorEastAsia" w:hint="eastAsia"/>
          <w:color w:val="333333"/>
          <w:shd w:val="clear" w:color="auto" w:fill="FFFFFF"/>
        </w:rPr>
        <w:t>在許多的武俠作品中，常常出現</w:t>
      </w:r>
      <w:r w:rsidR="00CA63C8">
        <w:rPr>
          <w:rFonts w:asciiTheme="minorEastAsia" w:hAnsiTheme="minorEastAsia" w:hint="eastAsia"/>
          <w:color w:val="333333"/>
          <w:shd w:val="clear" w:color="auto" w:fill="FFFFFF"/>
        </w:rPr>
        <w:t>弟子在問安時</w:t>
      </w:r>
      <w:r w:rsidR="006069C3">
        <w:rPr>
          <w:rFonts w:asciiTheme="minorEastAsia" w:hAnsiTheme="minorEastAsia" w:hint="eastAsia"/>
          <w:color w:val="333333"/>
          <w:shd w:val="clear" w:color="auto" w:fill="FFFFFF"/>
        </w:rPr>
        <w:t>，師傅考驗弟子的</w:t>
      </w:r>
      <w:proofErr w:type="gramStart"/>
      <w:r w:rsidR="005914B5">
        <w:rPr>
          <w:rFonts w:asciiTheme="minorEastAsia" w:hAnsiTheme="minorEastAsia" w:hint="eastAsia"/>
          <w:color w:val="333333"/>
          <w:shd w:val="clear" w:color="auto" w:fill="FFFFFF"/>
        </w:rPr>
        <w:t>內功或掌法</w:t>
      </w:r>
      <w:proofErr w:type="gramEnd"/>
      <w:r w:rsidR="005914B5">
        <w:rPr>
          <w:rFonts w:asciiTheme="minorEastAsia" w:hAnsiTheme="minorEastAsia" w:hint="eastAsia"/>
          <w:color w:val="333333"/>
          <w:shd w:val="clear" w:color="auto" w:fill="FFFFFF"/>
        </w:rPr>
        <w:t>。因為在這種情況下，弟子通常不會防備，</w:t>
      </w:r>
      <w:r w:rsidR="006542CF">
        <w:rPr>
          <w:rFonts w:asciiTheme="minorEastAsia" w:hAnsiTheme="minorEastAsia" w:hint="eastAsia"/>
          <w:color w:val="333333"/>
          <w:shd w:val="clear" w:color="auto" w:fill="FFFFFF"/>
        </w:rPr>
        <w:t>因此可以激盪出弟子的真實</w:t>
      </w:r>
      <w:r w:rsidR="00815F7A">
        <w:rPr>
          <w:rFonts w:asciiTheme="minorEastAsia" w:hAnsiTheme="minorEastAsia" w:hint="eastAsia"/>
          <w:color w:val="333333"/>
          <w:shd w:val="clear" w:color="auto" w:fill="FFFFFF"/>
        </w:rPr>
        <w:t>功力。至於使用武器的話，</w:t>
      </w:r>
      <w:r w:rsidR="00F546D5">
        <w:rPr>
          <w:rFonts w:asciiTheme="minorEastAsia" w:hAnsiTheme="minorEastAsia" w:hint="eastAsia"/>
          <w:color w:val="333333"/>
          <w:shd w:val="clear" w:color="auto" w:fill="FFFFFF"/>
        </w:rPr>
        <w:t>比較少會在這種時候考驗弟子，因為</w:t>
      </w:r>
      <w:r w:rsidR="00195645">
        <w:rPr>
          <w:rFonts w:asciiTheme="minorEastAsia" w:hAnsiTheme="minorEastAsia" w:hint="eastAsia"/>
          <w:color w:val="333333"/>
          <w:shd w:val="clear" w:color="auto" w:fill="FFFFFF"/>
        </w:rPr>
        <w:t>按照傳統的禮俗，面見長輩不可以攜帶兵器，</w:t>
      </w:r>
      <w:r w:rsidR="00332C79">
        <w:rPr>
          <w:rFonts w:asciiTheme="minorEastAsia" w:hAnsiTheme="minorEastAsia" w:hint="eastAsia"/>
          <w:color w:val="333333"/>
          <w:shd w:val="clear" w:color="auto" w:fill="FFFFFF"/>
        </w:rPr>
        <w:t>在這種情況</w:t>
      </w:r>
      <w:proofErr w:type="gramStart"/>
      <w:r w:rsidR="00332C79">
        <w:rPr>
          <w:rFonts w:asciiTheme="minorEastAsia" w:hAnsiTheme="minorEastAsia" w:hint="eastAsia"/>
          <w:color w:val="333333"/>
          <w:shd w:val="clear" w:color="auto" w:fill="FFFFFF"/>
        </w:rPr>
        <w:t>下考較刀法或劍法</w:t>
      </w:r>
      <w:proofErr w:type="gramEnd"/>
      <w:r w:rsidR="00332C79">
        <w:rPr>
          <w:rFonts w:asciiTheme="minorEastAsia" w:hAnsiTheme="minorEastAsia" w:hint="eastAsia"/>
          <w:color w:val="333333"/>
          <w:shd w:val="clear" w:color="auto" w:fill="FFFFFF"/>
        </w:rPr>
        <w:t>，會很容易讓弟子受傷。</w:t>
      </w:r>
    </w:p>
    <w:p w14:paraId="3602960B" w14:textId="1AA1E938" w:rsidR="005A7644" w:rsidRDefault="005A7644" w:rsidP="005A7644">
      <w:pPr>
        <w:pStyle w:val="a3"/>
        <w:ind w:leftChars="0" w:left="482" w:firstLineChars="200" w:firstLine="48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還有另外一種情形，有點類似鴻門宴。</w:t>
      </w:r>
      <w:proofErr w:type="gramStart"/>
      <w:r>
        <w:rPr>
          <w:rFonts w:asciiTheme="minorEastAsia" w:hAnsiTheme="minorEastAsia" w:hint="eastAsia"/>
          <w:color w:val="333333"/>
          <w:shd w:val="clear" w:color="auto" w:fill="FFFFFF"/>
        </w:rPr>
        <w:t>如葉問電影</w:t>
      </w:r>
      <w:proofErr w:type="gramEnd"/>
      <w:r>
        <w:rPr>
          <w:rFonts w:asciiTheme="minorEastAsia" w:hAnsiTheme="minorEastAsia" w:hint="eastAsia"/>
          <w:color w:val="333333"/>
          <w:shd w:val="clear" w:color="auto" w:fill="FFFFFF"/>
        </w:rPr>
        <w:t>中，</w:t>
      </w:r>
      <w:proofErr w:type="gramStart"/>
      <w:r w:rsidR="009C7171">
        <w:rPr>
          <w:rFonts w:asciiTheme="minorEastAsia" w:hAnsiTheme="minorEastAsia" w:hint="eastAsia"/>
          <w:color w:val="333333"/>
          <w:shd w:val="clear" w:color="auto" w:fill="FFFFFF"/>
        </w:rPr>
        <w:t>葉問至</w:t>
      </w:r>
      <w:proofErr w:type="gramEnd"/>
      <w:r w:rsidR="009C7171">
        <w:rPr>
          <w:rFonts w:asciiTheme="minorEastAsia" w:hAnsiTheme="minorEastAsia" w:hint="eastAsia"/>
          <w:color w:val="333333"/>
          <w:shd w:val="clear" w:color="auto" w:fill="FFFFFF"/>
        </w:rPr>
        <w:t>華人街會見中華總會會長，</w:t>
      </w:r>
      <w:proofErr w:type="gramStart"/>
      <w:r w:rsidR="009C7171">
        <w:rPr>
          <w:rFonts w:asciiTheme="minorEastAsia" w:hAnsiTheme="minorEastAsia" w:hint="eastAsia"/>
          <w:color w:val="333333"/>
          <w:shd w:val="clear" w:color="auto" w:fill="FFFFFF"/>
        </w:rPr>
        <w:t>但葉問不</w:t>
      </w:r>
      <w:proofErr w:type="gramEnd"/>
      <w:r w:rsidR="009C7171">
        <w:rPr>
          <w:rFonts w:asciiTheme="minorEastAsia" w:hAnsiTheme="minorEastAsia" w:hint="eastAsia"/>
          <w:color w:val="333333"/>
          <w:shd w:val="clear" w:color="auto" w:fill="FFFFFF"/>
        </w:rPr>
        <w:t>願意配合，因此會長</w:t>
      </w:r>
      <w:proofErr w:type="gramStart"/>
      <w:r w:rsidR="009C7171">
        <w:rPr>
          <w:rFonts w:asciiTheme="minorEastAsia" w:hAnsiTheme="minorEastAsia" w:hint="eastAsia"/>
          <w:color w:val="333333"/>
          <w:shd w:val="clear" w:color="auto" w:fill="FFFFFF"/>
        </w:rPr>
        <w:t>出手考較</w:t>
      </w:r>
      <w:proofErr w:type="gramEnd"/>
      <w:r w:rsidR="009C7171">
        <w:rPr>
          <w:rFonts w:asciiTheme="minorEastAsia" w:hAnsiTheme="minorEastAsia" w:hint="eastAsia"/>
          <w:color w:val="333333"/>
          <w:shd w:val="clear" w:color="auto" w:fill="FFFFFF"/>
        </w:rPr>
        <w:t>，利用桌面上的玻璃轉台考驗</w:t>
      </w:r>
      <w:proofErr w:type="gramStart"/>
      <w:r w:rsidR="007A69F2">
        <w:rPr>
          <w:rFonts w:asciiTheme="minorEastAsia" w:hAnsiTheme="minorEastAsia" w:hint="eastAsia"/>
          <w:color w:val="333333"/>
          <w:shd w:val="clear" w:color="auto" w:fill="FFFFFF"/>
        </w:rPr>
        <w:t>詠</w:t>
      </w:r>
      <w:proofErr w:type="gramEnd"/>
      <w:r w:rsidR="007A69F2">
        <w:rPr>
          <w:rFonts w:asciiTheme="minorEastAsia" w:hAnsiTheme="minorEastAsia" w:hint="eastAsia"/>
          <w:color w:val="333333"/>
          <w:shd w:val="clear" w:color="auto" w:fill="FFFFFF"/>
        </w:rPr>
        <w:t>春中推手的技巧</w:t>
      </w:r>
      <w:proofErr w:type="gramStart"/>
      <w:r w:rsidR="007A69F2">
        <w:rPr>
          <w:rFonts w:asciiTheme="minorEastAsia" w:hAnsiTheme="minorEastAsia" w:hint="eastAsia"/>
          <w:color w:val="333333"/>
          <w:shd w:val="clear" w:color="auto" w:fill="FFFFFF"/>
        </w:rPr>
        <w:t>以及葉問的</w:t>
      </w:r>
      <w:proofErr w:type="gramEnd"/>
      <w:r w:rsidR="007A69F2">
        <w:rPr>
          <w:rFonts w:asciiTheme="minorEastAsia" w:hAnsiTheme="minorEastAsia" w:hint="eastAsia"/>
          <w:color w:val="333333"/>
          <w:shd w:val="clear" w:color="auto" w:fill="FFFFFF"/>
        </w:rPr>
        <w:t>手勁。</w:t>
      </w:r>
    </w:p>
    <w:p w14:paraId="3EC384EE" w14:textId="369F8984" w:rsidR="00E867DB" w:rsidRPr="009423CB" w:rsidRDefault="007A69F2" w:rsidP="00E867DB">
      <w:pPr>
        <w:pStyle w:val="a3"/>
        <w:ind w:leftChars="0" w:left="482" w:firstLineChars="200" w:firstLine="48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最後，酒文化是中華的傳統文化中很重要的一部分</w:t>
      </w:r>
      <w:r w:rsidR="005152E7">
        <w:rPr>
          <w:rFonts w:asciiTheme="minorEastAsia" w:hAnsiTheme="minorEastAsia" w:hint="eastAsia"/>
          <w:color w:val="333333"/>
          <w:shd w:val="clear" w:color="auto" w:fill="FFFFFF"/>
        </w:rPr>
        <w:t>。不論是製作工藝、品酒技術、敬酒禮儀都是傳承悠久的藝術。</w:t>
      </w:r>
      <w:r w:rsidR="00394324">
        <w:rPr>
          <w:rFonts w:asciiTheme="minorEastAsia" w:hAnsiTheme="minorEastAsia" w:hint="eastAsia"/>
          <w:color w:val="333333"/>
          <w:shd w:val="clear" w:color="auto" w:fill="FFFFFF"/>
        </w:rPr>
        <w:t>在許多文學作品中，都會出現酒的場景，無論是</w:t>
      </w:r>
      <w:proofErr w:type="gramStart"/>
      <w:r w:rsidR="00171A5D">
        <w:rPr>
          <w:rFonts w:asciiTheme="minorEastAsia" w:hAnsiTheme="minorEastAsia" w:hint="eastAsia"/>
          <w:color w:val="333333"/>
          <w:shd w:val="clear" w:color="auto" w:fill="FFFFFF"/>
        </w:rPr>
        <w:t>獨酌、拚</w:t>
      </w:r>
      <w:proofErr w:type="gramEnd"/>
      <w:r w:rsidR="00171A5D">
        <w:rPr>
          <w:rFonts w:asciiTheme="minorEastAsia" w:hAnsiTheme="minorEastAsia" w:hint="eastAsia"/>
          <w:color w:val="333333"/>
          <w:shd w:val="clear" w:color="auto" w:fill="FFFFFF"/>
        </w:rPr>
        <w:t>酒還是</w:t>
      </w:r>
      <w:proofErr w:type="gramStart"/>
      <w:r w:rsidR="00171A5D">
        <w:rPr>
          <w:rFonts w:asciiTheme="minorEastAsia" w:hAnsiTheme="minorEastAsia" w:hint="eastAsia"/>
          <w:color w:val="333333"/>
          <w:shd w:val="clear" w:color="auto" w:fill="FFFFFF"/>
        </w:rPr>
        <w:t>相揖對飲</w:t>
      </w:r>
      <w:proofErr w:type="gramEnd"/>
      <w:r w:rsidR="00171A5D">
        <w:rPr>
          <w:rFonts w:asciiTheme="minorEastAsia" w:hAnsiTheme="minorEastAsia" w:hint="eastAsia"/>
          <w:color w:val="333333"/>
          <w:shd w:val="clear" w:color="auto" w:fill="FFFFFF"/>
        </w:rPr>
        <w:t>，都是很常見的畫面。</w:t>
      </w:r>
      <w:r w:rsidR="00677E7D">
        <w:rPr>
          <w:rFonts w:asciiTheme="minorEastAsia" w:hAnsiTheme="minorEastAsia" w:hint="eastAsia"/>
          <w:color w:val="333333"/>
          <w:shd w:val="clear" w:color="auto" w:fill="FFFFFF"/>
        </w:rPr>
        <w:t>另外，酒</w:t>
      </w:r>
      <w:r w:rsidR="00E867DB">
        <w:rPr>
          <w:rFonts w:asciiTheme="minorEastAsia" w:hAnsiTheme="minorEastAsia" w:hint="eastAsia"/>
          <w:color w:val="333333"/>
          <w:shd w:val="clear" w:color="auto" w:fill="FFFFFF"/>
        </w:rPr>
        <w:t>也扮演多樣的角色，除了友好、結盟</w:t>
      </w:r>
      <w:proofErr w:type="gramStart"/>
      <w:r w:rsidR="00E867DB">
        <w:rPr>
          <w:rFonts w:asciiTheme="minorEastAsia" w:hAnsiTheme="minorEastAsia" w:hint="eastAsia"/>
          <w:color w:val="333333"/>
          <w:shd w:val="clear" w:color="auto" w:fill="FFFFFF"/>
        </w:rPr>
        <w:t>以外，</w:t>
      </w:r>
      <w:proofErr w:type="gramEnd"/>
      <w:r w:rsidR="00E867DB">
        <w:rPr>
          <w:rFonts w:asciiTheme="minorEastAsia" w:hAnsiTheme="minorEastAsia" w:hint="eastAsia"/>
          <w:color w:val="333333"/>
          <w:shd w:val="clear" w:color="auto" w:fill="FFFFFF"/>
        </w:rPr>
        <w:t>同時也可以代表</w:t>
      </w:r>
      <w:r w:rsidR="006231E9">
        <w:rPr>
          <w:rFonts w:asciiTheme="minorEastAsia" w:hAnsiTheme="minorEastAsia" w:hint="eastAsia"/>
          <w:color w:val="333333"/>
          <w:shd w:val="clear" w:color="auto" w:fill="FFFFFF"/>
        </w:rPr>
        <w:t>孤獨、</w:t>
      </w:r>
      <w:r w:rsidR="008A3140">
        <w:rPr>
          <w:rFonts w:asciiTheme="minorEastAsia" w:hAnsiTheme="minorEastAsia" w:hint="eastAsia"/>
          <w:color w:val="333333"/>
          <w:shd w:val="clear" w:color="auto" w:fill="FFFFFF"/>
        </w:rPr>
        <w:lastRenderedPageBreak/>
        <w:t>悲傷等情懷。</w:t>
      </w:r>
      <w:r w:rsidR="00197E0A">
        <w:rPr>
          <w:rFonts w:asciiTheme="minorEastAsia" w:hAnsiTheme="minorEastAsia" w:hint="eastAsia"/>
          <w:color w:val="333333"/>
          <w:shd w:val="clear" w:color="auto" w:fill="FFFFFF"/>
        </w:rPr>
        <w:t>因此，武俠小說中</w:t>
      </w:r>
      <w:r w:rsidR="008229EA">
        <w:rPr>
          <w:rFonts w:asciiTheme="minorEastAsia" w:hAnsiTheme="minorEastAsia" w:hint="eastAsia"/>
          <w:color w:val="333333"/>
          <w:shd w:val="clear" w:color="auto" w:fill="FFFFFF"/>
        </w:rPr>
        <w:t>不乏這類的元素出現，除了展現</w:t>
      </w:r>
      <w:r w:rsidR="00FC4621">
        <w:rPr>
          <w:rFonts w:asciiTheme="minorEastAsia" w:hAnsiTheme="minorEastAsia" w:hint="eastAsia"/>
          <w:color w:val="333333"/>
          <w:shd w:val="clear" w:color="auto" w:fill="FFFFFF"/>
        </w:rPr>
        <w:t>豪放不羈的形象</w:t>
      </w:r>
      <w:proofErr w:type="gramStart"/>
      <w:r w:rsidR="00FC4621">
        <w:rPr>
          <w:rFonts w:asciiTheme="minorEastAsia" w:hAnsiTheme="minorEastAsia" w:hint="eastAsia"/>
          <w:color w:val="333333"/>
          <w:shd w:val="clear" w:color="auto" w:fill="FFFFFF"/>
        </w:rPr>
        <w:t>以外，</w:t>
      </w:r>
      <w:proofErr w:type="gramEnd"/>
      <w:r w:rsidR="005F16D5">
        <w:rPr>
          <w:rFonts w:asciiTheme="minorEastAsia" w:hAnsiTheme="minorEastAsia" w:hint="eastAsia"/>
          <w:color w:val="333333"/>
          <w:shd w:val="clear" w:color="auto" w:fill="FFFFFF"/>
        </w:rPr>
        <w:t>也可以展現</w:t>
      </w:r>
      <w:r w:rsidR="002C2C77">
        <w:rPr>
          <w:rFonts w:asciiTheme="minorEastAsia" w:hAnsiTheme="minorEastAsia" w:hint="eastAsia"/>
          <w:color w:val="333333"/>
          <w:shd w:val="clear" w:color="auto" w:fill="FFFFFF"/>
        </w:rPr>
        <w:t>孤獨的心情。</w:t>
      </w:r>
    </w:p>
    <w:p w14:paraId="75438ECD" w14:textId="459D290C" w:rsidR="009A19B5" w:rsidRPr="007977CE" w:rsidRDefault="007977CE" w:rsidP="007977CE">
      <w:pPr>
        <w:rPr>
          <w:rFonts w:ascii="Lato" w:hAnsi="Lato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br w:type="page"/>
      </w:r>
    </w:p>
    <w:p w14:paraId="2C6DD84C" w14:textId="77777777" w:rsidR="009423CB" w:rsidRPr="009423CB" w:rsidRDefault="000C2B8F" w:rsidP="000C2B8F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C2B8F">
        <w:rPr>
          <w:rFonts w:ascii="Lato" w:hAnsi="Lato"/>
          <w:color w:val="333333"/>
          <w:shd w:val="clear" w:color="auto" w:fill="FFFFFF"/>
        </w:rPr>
        <w:lastRenderedPageBreak/>
        <w:t>「目不識丁」可以成為武林高手嗎？武俠小說中有這樣的人物嗎？請舉例（至少二例）論述之。</w:t>
      </w:r>
    </w:p>
    <w:p w14:paraId="2917C742" w14:textId="385C3242" w:rsidR="009423CB" w:rsidRDefault="00845100" w:rsidP="009423CB">
      <w:pPr>
        <w:pStyle w:val="a3"/>
        <w:ind w:leftChars="0" w:left="482" w:firstLineChars="200" w:firstLine="480"/>
        <w:rPr>
          <w:szCs w:val="24"/>
        </w:rPr>
      </w:pPr>
      <w:r>
        <w:rPr>
          <w:rFonts w:hint="eastAsia"/>
          <w:szCs w:val="24"/>
        </w:rPr>
        <w:t>能否成為武林高手，我認為最大的</w:t>
      </w:r>
      <w:r w:rsidR="00906E0F">
        <w:rPr>
          <w:rFonts w:hint="eastAsia"/>
          <w:szCs w:val="24"/>
        </w:rPr>
        <w:t>決定因素在於</w:t>
      </w:r>
      <w:r w:rsidR="0012185F">
        <w:rPr>
          <w:rFonts w:hint="eastAsia"/>
          <w:szCs w:val="24"/>
        </w:rPr>
        <w:t>恆心</w:t>
      </w:r>
      <w:r w:rsidR="00AB3F90">
        <w:rPr>
          <w:rFonts w:hint="eastAsia"/>
          <w:szCs w:val="24"/>
        </w:rPr>
        <w:t>以及悟性。</w:t>
      </w:r>
      <w:r w:rsidR="00D449A7">
        <w:rPr>
          <w:rFonts w:hint="eastAsia"/>
          <w:szCs w:val="24"/>
        </w:rPr>
        <w:t>至於識字與否，反而不是首要條件。</w:t>
      </w:r>
    </w:p>
    <w:p w14:paraId="6EED0F93" w14:textId="77777777" w:rsidR="00D449A7" w:rsidRPr="00D449A7" w:rsidRDefault="00D449A7" w:rsidP="009423CB">
      <w:pPr>
        <w:pStyle w:val="a3"/>
        <w:ind w:leftChars="0" w:left="482" w:firstLineChars="200" w:firstLine="480"/>
        <w:rPr>
          <w:rFonts w:hint="eastAsia"/>
          <w:szCs w:val="24"/>
        </w:rPr>
      </w:pPr>
    </w:p>
    <w:p w14:paraId="41CF23F3" w14:textId="216B4CCB" w:rsidR="00923607" w:rsidRPr="000C2B8F" w:rsidRDefault="007977CE" w:rsidP="009423CB">
      <w:pPr>
        <w:pStyle w:val="a3"/>
        <w:ind w:leftChars="0" w:left="482" w:firstLineChars="200" w:firstLine="480"/>
        <w:rPr>
          <w:szCs w:val="24"/>
        </w:rPr>
      </w:pPr>
      <w:r w:rsidRPr="000C2B8F">
        <w:rPr>
          <w:rFonts w:ascii="Lato" w:hAnsi="Lato"/>
          <w:color w:val="333333"/>
          <w:shd w:val="clear" w:color="auto" w:fill="FFFFFF"/>
        </w:rPr>
        <w:br w:type="page"/>
      </w:r>
    </w:p>
    <w:p w14:paraId="25084557" w14:textId="242B6E3C" w:rsidR="007977CE" w:rsidRPr="000C2B8F" w:rsidRDefault="009A19B5" w:rsidP="009A19B5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C2B8F">
        <w:rPr>
          <w:rFonts w:ascii="Lato" w:hAnsi="Lato"/>
          <w:color w:val="333333"/>
          <w:shd w:val="clear" w:color="auto" w:fill="FFFFFF"/>
        </w:rPr>
        <w:lastRenderedPageBreak/>
        <w:t>從《周易》與「降龍十八掌」，《老子》與「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空明拳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」，《莊子》與「北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冥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神功」的關聯，可見古籍和傳統文化對作家的啟發頗大。其中，尤以《周易》為武學淵藪。請再舉數（至少三）例，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描述其創發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巧思，兼論古籍與武功創發的思維連結</w:t>
      </w:r>
    </w:p>
    <w:p w14:paraId="267D3535" w14:textId="6A79A2F0" w:rsidR="009A19B5" w:rsidRPr="007977CE" w:rsidRDefault="007977CE" w:rsidP="007977CE">
      <w:pPr>
        <w:rPr>
          <w:rFonts w:ascii="Lato" w:hAnsi="Lato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br w:type="page"/>
      </w:r>
    </w:p>
    <w:p w14:paraId="1B58317E" w14:textId="695DD1A0" w:rsidR="00D12FFF" w:rsidRPr="000C2B8F" w:rsidRDefault="009A19B5" w:rsidP="009A19B5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C2B8F">
        <w:rPr>
          <w:rFonts w:ascii="Lato" w:hAnsi="Lato"/>
          <w:color w:val="333333"/>
          <w:shd w:val="clear" w:color="auto" w:fill="FFFFFF"/>
        </w:rPr>
        <w:lastRenderedPageBreak/>
        <w:t>在社會學的意義上，流氓「原指無業游民，後來不務正業、為非作歹的人」，從刑法學的意義上說，流氓是指公然藐視國家法紀和社會公德，破壞公共秩序和社會正常生活狀態，追求下流無恥精神刺激的行為。《韓非子</w:t>
      </w:r>
      <w:r w:rsidRPr="000C2B8F">
        <w:rPr>
          <w:rFonts w:ascii="新細明體" w:eastAsia="新細明體" w:hAnsi="新細明體" w:cs="新細明體" w:hint="eastAsia"/>
          <w:color w:val="333333"/>
          <w:shd w:val="clear" w:color="auto" w:fill="FFFFFF"/>
        </w:rPr>
        <w:t>•</w:t>
      </w:r>
      <w:r w:rsidRPr="000C2B8F">
        <w:rPr>
          <w:rFonts w:ascii="Lato" w:hAnsi="Lato"/>
          <w:color w:val="333333"/>
          <w:shd w:val="clear" w:color="auto" w:fill="FFFFFF"/>
        </w:rPr>
        <w:t>五蠢》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云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：「俠以武犯禁」，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又說俠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：「其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帶劍者，聚徒屬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，立節操，以顯其名，而犯五官之禁」；《韓非子</w:t>
      </w:r>
      <w:r w:rsidRPr="000C2B8F">
        <w:rPr>
          <w:rFonts w:ascii="新細明體" w:eastAsia="新細明體" w:hAnsi="新細明體" w:cs="新細明體" w:hint="eastAsia"/>
          <w:color w:val="333333"/>
          <w:shd w:val="clear" w:color="auto" w:fill="FFFFFF"/>
        </w:rPr>
        <w:t>•</w:t>
      </w:r>
      <w:r w:rsidRPr="000C2B8F">
        <w:rPr>
          <w:rFonts w:ascii="Lato" w:hAnsi="Lato"/>
          <w:color w:val="333333"/>
          <w:shd w:val="clear" w:color="auto" w:fill="FFFFFF"/>
        </w:rPr>
        <w:t>六反》還說：「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行劍攻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殺，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暴傲之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民也，而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世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尊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之曰廉勇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之士；活賊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匿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奸，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當死之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民也，而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世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尊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之曰任譽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之士。」而司馬遷在《史記</w:t>
      </w:r>
      <w:r w:rsidRPr="000C2B8F">
        <w:rPr>
          <w:rFonts w:ascii="新細明體" w:eastAsia="新細明體" w:hAnsi="新細明體" w:cs="新細明體" w:hint="eastAsia"/>
          <w:color w:val="333333"/>
          <w:shd w:val="clear" w:color="auto" w:fill="FFFFFF"/>
        </w:rPr>
        <w:t>•</w:t>
      </w:r>
      <w:r w:rsidRPr="000C2B8F">
        <w:rPr>
          <w:rFonts w:ascii="Lato" w:hAnsi="Lato"/>
          <w:color w:val="333333"/>
          <w:shd w:val="clear" w:color="auto" w:fill="FFFFFF"/>
        </w:rPr>
        <w:t>太史公自序》論及「俠」時，則說：「救人於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厄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，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振人不贍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，仁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者有乎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！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不既信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，不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倍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言，義者有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取焉。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」，俠與流氓似乎有千絲萬縷的聯繫，請以己見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論析俠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與流氓的關係。</w:t>
      </w:r>
    </w:p>
    <w:sectPr w:rsidR="00D12FFF" w:rsidRPr="000C2B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10854"/>
    <w:multiLevelType w:val="hybridMultilevel"/>
    <w:tmpl w:val="DE10AE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641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42"/>
    <w:rsid w:val="00090E8C"/>
    <w:rsid w:val="000916AA"/>
    <w:rsid w:val="000B18E7"/>
    <w:rsid w:val="000B1D4A"/>
    <w:rsid w:val="000C2B8F"/>
    <w:rsid w:val="000F15B0"/>
    <w:rsid w:val="00102CA3"/>
    <w:rsid w:val="0012185F"/>
    <w:rsid w:val="00171A5D"/>
    <w:rsid w:val="00195645"/>
    <w:rsid w:val="00197E0A"/>
    <w:rsid w:val="001E0911"/>
    <w:rsid w:val="00253D38"/>
    <w:rsid w:val="0027384D"/>
    <w:rsid w:val="00282655"/>
    <w:rsid w:val="002A3EE4"/>
    <w:rsid w:val="002A79D0"/>
    <w:rsid w:val="002C2C77"/>
    <w:rsid w:val="002E5513"/>
    <w:rsid w:val="0032127A"/>
    <w:rsid w:val="00325426"/>
    <w:rsid w:val="00332C79"/>
    <w:rsid w:val="00347D29"/>
    <w:rsid w:val="003576C8"/>
    <w:rsid w:val="0038470F"/>
    <w:rsid w:val="00394324"/>
    <w:rsid w:val="003E5757"/>
    <w:rsid w:val="0042169F"/>
    <w:rsid w:val="00425961"/>
    <w:rsid w:val="004469D8"/>
    <w:rsid w:val="00450BBE"/>
    <w:rsid w:val="004A3B34"/>
    <w:rsid w:val="004B4C42"/>
    <w:rsid w:val="004C69DB"/>
    <w:rsid w:val="005152E7"/>
    <w:rsid w:val="0052500E"/>
    <w:rsid w:val="00536FCF"/>
    <w:rsid w:val="005521DD"/>
    <w:rsid w:val="005914B5"/>
    <w:rsid w:val="005A7644"/>
    <w:rsid w:val="005D41E0"/>
    <w:rsid w:val="005F16D5"/>
    <w:rsid w:val="006069C3"/>
    <w:rsid w:val="006231E9"/>
    <w:rsid w:val="006542CF"/>
    <w:rsid w:val="00665AD7"/>
    <w:rsid w:val="0067787C"/>
    <w:rsid w:val="00677E7D"/>
    <w:rsid w:val="006D19E8"/>
    <w:rsid w:val="006D530E"/>
    <w:rsid w:val="006F27F7"/>
    <w:rsid w:val="00714D45"/>
    <w:rsid w:val="00732D1A"/>
    <w:rsid w:val="007337DD"/>
    <w:rsid w:val="00751BE8"/>
    <w:rsid w:val="00796DD4"/>
    <w:rsid w:val="007977CE"/>
    <w:rsid w:val="007A69F2"/>
    <w:rsid w:val="00806F6A"/>
    <w:rsid w:val="00814FE8"/>
    <w:rsid w:val="00815F7A"/>
    <w:rsid w:val="008229EA"/>
    <w:rsid w:val="00845100"/>
    <w:rsid w:val="00856529"/>
    <w:rsid w:val="0088026C"/>
    <w:rsid w:val="008849BD"/>
    <w:rsid w:val="008A3140"/>
    <w:rsid w:val="008B622D"/>
    <w:rsid w:val="008C0F3A"/>
    <w:rsid w:val="00906E0F"/>
    <w:rsid w:val="00910C0F"/>
    <w:rsid w:val="00923607"/>
    <w:rsid w:val="009423CB"/>
    <w:rsid w:val="00946599"/>
    <w:rsid w:val="00947BD6"/>
    <w:rsid w:val="00987388"/>
    <w:rsid w:val="009A19B5"/>
    <w:rsid w:val="009C7171"/>
    <w:rsid w:val="00A47FDB"/>
    <w:rsid w:val="00AB3F90"/>
    <w:rsid w:val="00AC1C23"/>
    <w:rsid w:val="00AE5DC9"/>
    <w:rsid w:val="00B665C1"/>
    <w:rsid w:val="00BE251A"/>
    <w:rsid w:val="00C00976"/>
    <w:rsid w:val="00C25F39"/>
    <w:rsid w:val="00C32A2B"/>
    <w:rsid w:val="00C536F0"/>
    <w:rsid w:val="00C57E58"/>
    <w:rsid w:val="00C9481E"/>
    <w:rsid w:val="00CA63C8"/>
    <w:rsid w:val="00CB1F55"/>
    <w:rsid w:val="00CC6989"/>
    <w:rsid w:val="00D12FFF"/>
    <w:rsid w:val="00D449A7"/>
    <w:rsid w:val="00DA292C"/>
    <w:rsid w:val="00DA5DA0"/>
    <w:rsid w:val="00DE1E03"/>
    <w:rsid w:val="00E867DB"/>
    <w:rsid w:val="00EA7520"/>
    <w:rsid w:val="00F056A0"/>
    <w:rsid w:val="00F546D5"/>
    <w:rsid w:val="00F740BE"/>
    <w:rsid w:val="00F91E35"/>
    <w:rsid w:val="00FA1C82"/>
    <w:rsid w:val="00FC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DCB15"/>
  <w14:defaultImageDpi w14:val="32767"/>
  <w15:chartTrackingRefBased/>
  <w15:docId w15:val="{8C365A99-D03E-4979-9E69-E927078D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5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5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102</cp:revision>
  <dcterms:created xsi:type="dcterms:W3CDTF">2023-04-01T12:55:00Z</dcterms:created>
  <dcterms:modified xsi:type="dcterms:W3CDTF">2023-04-04T04:05:00Z</dcterms:modified>
</cp:coreProperties>
</file>