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5451" w14:textId="67ACB077" w:rsidR="00090E8C" w:rsidRDefault="00213C00" w:rsidP="00213C00">
      <w:pPr>
        <w:ind w:firstLine="480"/>
        <w:jc w:val="center"/>
        <w:rPr>
          <w:sz w:val="32"/>
          <w:szCs w:val="28"/>
        </w:rPr>
      </w:pPr>
      <w:r w:rsidRPr="00213C00">
        <w:rPr>
          <w:rFonts w:hint="eastAsia"/>
          <w:sz w:val="32"/>
          <w:szCs w:val="28"/>
        </w:rPr>
        <w:t>C</w:t>
      </w:r>
      <w:r w:rsidRPr="00213C00">
        <w:rPr>
          <w:sz w:val="32"/>
          <w:szCs w:val="28"/>
        </w:rPr>
        <w:t>A#1</w:t>
      </w:r>
    </w:p>
    <w:p w14:paraId="66FABC24" w14:textId="44F23E2D" w:rsidR="00213C00" w:rsidRDefault="00213C00" w:rsidP="00213C00">
      <w:pPr>
        <w:wordWrap w:val="0"/>
        <w:ind w:firstLine="480"/>
        <w:jc w:val="right"/>
        <w:rPr>
          <w:sz w:val="20"/>
          <w:szCs w:val="18"/>
        </w:rPr>
      </w:pPr>
      <w:r>
        <w:rPr>
          <w:rFonts w:hint="eastAsia"/>
          <w:sz w:val="20"/>
          <w:szCs w:val="18"/>
        </w:rPr>
        <w:t>B</w:t>
      </w:r>
      <w:r>
        <w:rPr>
          <w:sz w:val="20"/>
          <w:szCs w:val="18"/>
        </w:rPr>
        <w:t xml:space="preserve">11209013 </w:t>
      </w:r>
      <w:r>
        <w:rPr>
          <w:rFonts w:hint="eastAsia"/>
          <w:sz w:val="20"/>
          <w:szCs w:val="18"/>
        </w:rPr>
        <w:t>大氣一</w:t>
      </w:r>
      <w:r>
        <w:rPr>
          <w:rFonts w:hint="eastAsia"/>
          <w:sz w:val="20"/>
          <w:szCs w:val="18"/>
        </w:rPr>
        <w:t xml:space="preserve"> </w:t>
      </w:r>
      <w:r>
        <w:rPr>
          <w:rFonts w:hint="eastAsia"/>
          <w:sz w:val="20"/>
          <w:szCs w:val="18"/>
        </w:rPr>
        <w:t>甘祐銓</w:t>
      </w:r>
    </w:p>
    <w:p w14:paraId="1C482A07" w14:textId="3310243C" w:rsidR="00213C00" w:rsidRPr="00E9027A" w:rsidRDefault="00213C00" w:rsidP="00213C00">
      <w:pPr>
        <w:pStyle w:val="a3"/>
        <w:numPr>
          <w:ilvl w:val="0"/>
          <w:numId w:val="1"/>
        </w:numPr>
        <w:ind w:leftChars="0"/>
        <w:rPr>
          <w:sz w:val="20"/>
          <w:szCs w:val="18"/>
        </w:rPr>
      </w:pPr>
      <w:r>
        <w:t xml:space="preserve">Data source: </w:t>
      </w:r>
      <w:r w:rsidRPr="00213C00">
        <w:rPr>
          <w:rFonts w:hint="eastAsia"/>
        </w:rPr>
        <w:t>46810-2018072100.edt.txt</w:t>
      </w:r>
    </w:p>
    <w:p w14:paraId="360B498E" w14:textId="317BE45C" w:rsidR="00E9027A" w:rsidRPr="00213C00" w:rsidRDefault="005A2257" w:rsidP="00E9027A">
      <w:pPr>
        <w:pStyle w:val="a3"/>
        <w:ind w:leftChars="0"/>
        <w:rPr>
          <w:sz w:val="20"/>
          <w:szCs w:val="18"/>
        </w:rPr>
      </w:pPr>
      <w:r>
        <w:t xml:space="preserve">The data is from </w:t>
      </w:r>
      <w:r w:rsidR="00C2324E">
        <w:t>SCSMITX 2018 sounding data.</w:t>
      </w:r>
    </w:p>
    <w:p w14:paraId="0D4AE5B8" w14:textId="03EA79AD" w:rsidR="00213C00" w:rsidRPr="009F4FDA" w:rsidRDefault="009F4FDA" w:rsidP="00213C00">
      <w:pPr>
        <w:pStyle w:val="a3"/>
        <w:numPr>
          <w:ilvl w:val="0"/>
          <w:numId w:val="1"/>
        </w:numPr>
        <w:ind w:leftChars="0"/>
        <w:rPr>
          <w:sz w:val="20"/>
          <w:szCs w:val="18"/>
        </w:rPr>
      </w:pPr>
      <w:r>
        <w:rPr>
          <w:noProof/>
          <w:sz w:val="20"/>
          <w:szCs w:val="18"/>
        </w:rPr>
        <w:drawing>
          <wp:anchor distT="0" distB="0" distL="114300" distR="114300" simplePos="0" relativeHeight="251658240" behindDoc="0" locked="0" layoutInCell="1" allowOverlap="1" wp14:anchorId="42FDBAFD" wp14:editId="4682B0E0">
            <wp:simplePos x="0" y="0"/>
            <wp:positionH relativeFrom="margin">
              <wp:align>center</wp:align>
            </wp:positionH>
            <wp:positionV relativeFrom="paragraph">
              <wp:posOffset>339575</wp:posOffset>
            </wp:positionV>
            <wp:extent cx="6148705" cy="3429000"/>
            <wp:effectExtent l="0" t="0" r="4445" b="0"/>
            <wp:wrapThrough wrapText="bothSides">
              <wp:wrapPolygon edited="0">
                <wp:start x="0" y="0"/>
                <wp:lineTo x="0" y="21480"/>
                <wp:lineTo x="21549" y="21480"/>
                <wp:lineTo x="21549"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5">
                      <a:extLst>
                        <a:ext uri="{28A0092B-C50C-407E-A947-70E740481C1C}">
                          <a14:useLocalDpi xmlns:a14="http://schemas.microsoft.com/office/drawing/2010/main" val="0"/>
                        </a:ext>
                      </a:extLst>
                    </a:blip>
                    <a:stretch>
                      <a:fillRect/>
                    </a:stretch>
                  </pic:blipFill>
                  <pic:spPr>
                    <a:xfrm>
                      <a:off x="0" y="0"/>
                      <a:ext cx="6152380" cy="3431049"/>
                    </a:xfrm>
                    <a:prstGeom prst="rect">
                      <a:avLst/>
                    </a:prstGeom>
                  </pic:spPr>
                </pic:pic>
              </a:graphicData>
            </a:graphic>
            <wp14:sizeRelH relativeFrom="margin">
              <wp14:pctWidth>0</wp14:pctWidth>
            </wp14:sizeRelH>
            <wp14:sizeRelV relativeFrom="margin">
              <wp14:pctHeight>0</wp14:pctHeight>
            </wp14:sizeRelV>
          </wp:anchor>
        </w:drawing>
      </w:r>
      <w:r w:rsidR="00213C00">
        <w:t>Comparison of temperature and relative humidity in altitude coordinate</w:t>
      </w:r>
    </w:p>
    <w:p w14:paraId="172BB6D8" w14:textId="340A22EC" w:rsidR="009F4FDA" w:rsidRPr="00213C00" w:rsidRDefault="009F4FDA" w:rsidP="009F4FDA">
      <w:pPr>
        <w:pStyle w:val="a3"/>
        <w:ind w:leftChars="0"/>
        <w:rPr>
          <w:sz w:val="20"/>
          <w:szCs w:val="18"/>
        </w:rPr>
      </w:pPr>
    </w:p>
    <w:p w14:paraId="5CC9DDBC" w14:textId="05CF8051" w:rsidR="00213C00" w:rsidRPr="009A58C4" w:rsidRDefault="00213C00" w:rsidP="00213C00">
      <w:pPr>
        <w:pStyle w:val="a3"/>
        <w:ind w:leftChars="0"/>
        <w:rPr>
          <w:sz w:val="22"/>
          <w:szCs w:val="20"/>
        </w:rPr>
      </w:pPr>
      <w:r w:rsidRPr="009A58C4">
        <w:rPr>
          <w:sz w:val="22"/>
          <w:szCs w:val="20"/>
        </w:rPr>
        <w:t>Graph interpretation:</w:t>
      </w:r>
    </w:p>
    <w:p w14:paraId="047A50FC" w14:textId="37A87BE7" w:rsidR="00213C00" w:rsidRPr="009A58C4" w:rsidRDefault="00213C00" w:rsidP="00213C00">
      <w:pPr>
        <w:pStyle w:val="a3"/>
        <w:ind w:leftChars="0"/>
        <w:rPr>
          <w:sz w:val="22"/>
          <w:szCs w:val="20"/>
        </w:rPr>
      </w:pPr>
      <w:r w:rsidRPr="009A58C4">
        <w:rPr>
          <w:sz w:val="22"/>
          <w:szCs w:val="20"/>
        </w:rPr>
        <w:tab/>
        <w:t>The red line in both graphs is the upper limit of weather balloon.</w:t>
      </w:r>
    </w:p>
    <w:p w14:paraId="3D010EDB" w14:textId="255B0EB6" w:rsidR="00213C00" w:rsidRPr="009A58C4" w:rsidRDefault="00213C00" w:rsidP="00213C00">
      <w:pPr>
        <w:pStyle w:val="a3"/>
        <w:ind w:leftChars="0"/>
        <w:rPr>
          <w:sz w:val="22"/>
          <w:szCs w:val="20"/>
        </w:rPr>
      </w:pPr>
      <w:r w:rsidRPr="009A58C4">
        <w:rPr>
          <w:sz w:val="22"/>
          <w:szCs w:val="20"/>
        </w:rPr>
        <w:tab/>
        <w:t>The green line is the altitude of 1551</w:t>
      </w:r>
      <w:r w:rsidR="00E21D3F">
        <w:rPr>
          <w:sz w:val="22"/>
          <w:szCs w:val="20"/>
        </w:rPr>
        <w:t>2</w:t>
      </w:r>
      <w:r w:rsidRPr="009A58C4">
        <w:rPr>
          <w:sz w:val="22"/>
          <w:szCs w:val="20"/>
        </w:rPr>
        <w:t xml:space="preserve"> m, where the temperature changing tendency changed.</w:t>
      </w:r>
    </w:p>
    <w:p w14:paraId="17F28BE4" w14:textId="4EED76B4" w:rsidR="00213C00" w:rsidRPr="009A58C4" w:rsidRDefault="00213C00" w:rsidP="00213C00">
      <w:pPr>
        <w:pStyle w:val="a3"/>
        <w:ind w:leftChars="0"/>
        <w:rPr>
          <w:sz w:val="22"/>
          <w:szCs w:val="20"/>
        </w:rPr>
      </w:pPr>
    </w:p>
    <w:p w14:paraId="06EFBF2C" w14:textId="70D19240" w:rsidR="00213C00" w:rsidRPr="009A58C4" w:rsidRDefault="00213C00" w:rsidP="00213C00">
      <w:pPr>
        <w:pStyle w:val="a3"/>
        <w:ind w:leftChars="0"/>
        <w:rPr>
          <w:sz w:val="22"/>
          <w:szCs w:val="20"/>
        </w:rPr>
      </w:pPr>
      <w:r w:rsidRPr="009A58C4">
        <w:rPr>
          <w:sz w:val="22"/>
          <w:szCs w:val="20"/>
        </w:rPr>
        <w:t>Comparison of the t</w:t>
      </w:r>
      <w:r w:rsidR="00B06689">
        <w:rPr>
          <w:sz w:val="22"/>
          <w:szCs w:val="20"/>
        </w:rPr>
        <w:t>wo</w:t>
      </w:r>
      <w:r w:rsidRPr="009A58C4">
        <w:rPr>
          <w:sz w:val="22"/>
          <w:szCs w:val="20"/>
        </w:rPr>
        <w:t xml:space="preserve"> graph</w:t>
      </w:r>
      <w:r w:rsidR="00A10C20">
        <w:rPr>
          <w:sz w:val="22"/>
          <w:szCs w:val="20"/>
        </w:rPr>
        <w:t>s</w:t>
      </w:r>
      <w:r w:rsidRPr="009A58C4">
        <w:rPr>
          <w:sz w:val="22"/>
          <w:szCs w:val="20"/>
        </w:rPr>
        <w:t>:</w:t>
      </w:r>
    </w:p>
    <w:p w14:paraId="1196C9C3" w14:textId="22B20C26" w:rsidR="00213C00" w:rsidRDefault="00213C00" w:rsidP="00213C00">
      <w:pPr>
        <w:pStyle w:val="a3"/>
        <w:ind w:leftChars="0"/>
        <w:rPr>
          <w:sz w:val="22"/>
          <w:szCs w:val="20"/>
        </w:rPr>
      </w:pPr>
      <w:r w:rsidRPr="009A58C4">
        <w:rPr>
          <w:sz w:val="22"/>
          <w:szCs w:val="20"/>
        </w:rPr>
        <w:tab/>
        <w:t>The temperature is constantly decreasing as the altitude increasing below 1551</w:t>
      </w:r>
      <w:r w:rsidR="00E21D3F">
        <w:rPr>
          <w:sz w:val="22"/>
          <w:szCs w:val="20"/>
        </w:rPr>
        <w:t>2</w:t>
      </w:r>
      <w:r w:rsidRPr="009A58C4">
        <w:rPr>
          <w:sz w:val="22"/>
          <w:szCs w:val="20"/>
        </w:rPr>
        <w:t xml:space="preserve"> m. </w:t>
      </w:r>
      <w:r w:rsidR="00401654">
        <w:rPr>
          <w:sz w:val="22"/>
          <w:szCs w:val="20"/>
        </w:rPr>
        <w:t xml:space="preserve">Between </w:t>
      </w:r>
      <w:r w:rsidR="00536808" w:rsidRPr="00072CEE">
        <w:rPr>
          <w:sz w:val="22"/>
          <w:szCs w:val="20"/>
          <w:highlight w:val="cyan"/>
        </w:rPr>
        <w:t>0~3500 m</w:t>
      </w:r>
      <w:r w:rsidR="00536808">
        <w:rPr>
          <w:sz w:val="22"/>
          <w:szCs w:val="20"/>
        </w:rPr>
        <w:t xml:space="preserve">, the </w:t>
      </w:r>
      <w:r w:rsidR="007F1BDC">
        <w:rPr>
          <w:sz w:val="22"/>
          <w:szCs w:val="20"/>
        </w:rPr>
        <w:t xml:space="preserve">lase rate is about </w:t>
      </w:r>
      <w:r w:rsidR="00AD5A7C" w:rsidRPr="00072CEE">
        <w:rPr>
          <w:sz w:val="22"/>
          <w:szCs w:val="20"/>
          <w:highlight w:val="cyan"/>
        </w:rPr>
        <w:t>-5.7</w:t>
      </w:r>
      <w:r w:rsidR="00AA5CF1" w:rsidRPr="00072CEE">
        <w:rPr>
          <w:sz w:val="22"/>
          <w:szCs w:val="20"/>
          <w:highlight w:val="cyan"/>
        </w:rPr>
        <w:t>K/km</w:t>
      </w:r>
      <w:r w:rsidR="00AA5CF1">
        <w:rPr>
          <w:sz w:val="22"/>
          <w:szCs w:val="20"/>
        </w:rPr>
        <w:t xml:space="preserve">. Between </w:t>
      </w:r>
      <w:r w:rsidR="00AA5CF1" w:rsidRPr="00072CEE">
        <w:rPr>
          <w:sz w:val="22"/>
          <w:szCs w:val="20"/>
          <w:highlight w:val="cyan"/>
        </w:rPr>
        <w:t>3500~tropopause</w:t>
      </w:r>
      <w:r w:rsidR="00AA5CF1">
        <w:rPr>
          <w:sz w:val="22"/>
          <w:szCs w:val="20"/>
        </w:rPr>
        <w:t xml:space="preserve">, the lapse rate is about </w:t>
      </w:r>
      <w:r w:rsidR="00B25763" w:rsidRPr="00072CEE">
        <w:rPr>
          <w:sz w:val="22"/>
          <w:szCs w:val="20"/>
          <w:highlight w:val="cyan"/>
        </w:rPr>
        <w:t>-7.0</w:t>
      </w:r>
      <w:r w:rsidR="00072CEE">
        <w:rPr>
          <w:sz w:val="22"/>
          <w:szCs w:val="20"/>
          <w:highlight w:val="cyan"/>
        </w:rPr>
        <w:t>8</w:t>
      </w:r>
      <w:r w:rsidR="00072CEE" w:rsidRPr="00072CEE">
        <w:rPr>
          <w:sz w:val="22"/>
          <w:szCs w:val="20"/>
          <w:highlight w:val="cyan"/>
        </w:rPr>
        <w:t>K/km</w:t>
      </w:r>
      <w:r w:rsidR="00072CEE">
        <w:rPr>
          <w:sz w:val="22"/>
          <w:szCs w:val="20"/>
        </w:rPr>
        <w:t xml:space="preserve">. </w:t>
      </w:r>
      <w:r w:rsidRPr="009A58C4">
        <w:rPr>
          <w:sz w:val="22"/>
          <w:szCs w:val="20"/>
        </w:rPr>
        <w:t>At the same time, the relative humidity can’t be described in a simple way. However, the relative humidity changing tendency is also decr</w:t>
      </w:r>
      <w:r w:rsidR="009A58C4" w:rsidRPr="009A58C4">
        <w:rPr>
          <w:sz w:val="22"/>
          <w:szCs w:val="20"/>
        </w:rPr>
        <w:t>easing as the altitude increasing. This can show that the percentage of water vaper in the atmosphere is decreasing as the altitude increasing because saturating vapor pressure is positively related to temperature.</w:t>
      </w:r>
    </w:p>
    <w:p w14:paraId="213A834A" w14:textId="5EF004AF" w:rsidR="00E31326" w:rsidRDefault="00E31326" w:rsidP="00213C00">
      <w:pPr>
        <w:pStyle w:val="a3"/>
        <w:ind w:leftChars="0"/>
        <w:rPr>
          <w:rFonts w:hint="eastAsia"/>
          <w:sz w:val="22"/>
          <w:szCs w:val="20"/>
        </w:rPr>
      </w:pPr>
      <w:r>
        <w:rPr>
          <w:sz w:val="22"/>
          <w:szCs w:val="20"/>
        </w:rPr>
        <w:tab/>
        <w:t xml:space="preserve">In stratosphere, there is 4 inverse layers. </w:t>
      </w:r>
    </w:p>
    <w:p w14:paraId="2B3966AD" w14:textId="1259DE19" w:rsidR="009A58C4" w:rsidRDefault="009A58C4" w:rsidP="00213C00">
      <w:pPr>
        <w:pStyle w:val="a3"/>
        <w:ind w:leftChars="0"/>
        <w:rPr>
          <w:sz w:val="22"/>
          <w:szCs w:val="20"/>
        </w:rPr>
      </w:pPr>
      <w:r>
        <w:rPr>
          <w:sz w:val="22"/>
          <w:szCs w:val="20"/>
        </w:rPr>
        <w:tab/>
        <w:t>When the altitude is higher than 1551</w:t>
      </w:r>
      <w:r w:rsidR="00E21D3F">
        <w:rPr>
          <w:sz w:val="22"/>
          <w:szCs w:val="20"/>
        </w:rPr>
        <w:t>2</w:t>
      </w:r>
      <w:r>
        <w:rPr>
          <w:sz w:val="22"/>
          <w:szCs w:val="20"/>
        </w:rPr>
        <w:t xml:space="preserve"> m, the tendency of temperature seems to become</w:t>
      </w:r>
      <w:r w:rsidR="00015364">
        <w:rPr>
          <w:sz w:val="22"/>
          <w:szCs w:val="20"/>
        </w:rPr>
        <w:t xml:space="preserve"> increasing as the altitude increasing. Thus, the saturating vapor pressure </w:t>
      </w:r>
      <w:r w:rsidR="00015364">
        <w:rPr>
          <w:sz w:val="22"/>
          <w:szCs w:val="20"/>
        </w:rPr>
        <w:lastRenderedPageBreak/>
        <w:t>increasing, but the relative humidity becomes lower. This may show that the volume of water vapor higher than 1551</w:t>
      </w:r>
      <w:r w:rsidR="00E21D3F">
        <w:rPr>
          <w:sz w:val="22"/>
          <w:szCs w:val="20"/>
        </w:rPr>
        <w:t>2</w:t>
      </w:r>
      <w:r w:rsidR="00015364">
        <w:rPr>
          <w:sz w:val="22"/>
          <w:szCs w:val="20"/>
        </w:rPr>
        <w:t xml:space="preserve"> m is stable, or to say, the volume is small.</w:t>
      </w:r>
      <w:r w:rsidR="007763CB">
        <w:rPr>
          <w:sz w:val="22"/>
          <w:szCs w:val="20"/>
        </w:rPr>
        <w:t xml:space="preserve"> As the </w:t>
      </w:r>
      <w:r w:rsidR="003428A9">
        <w:rPr>
          <w:sz w:val="22"/>
          <w:szCs w:val="20"/>
        </w:rPr>
        <w:t>temperature increasing, the relative humidity decreases rapidly.</w:t>
      </w:r>
    </w:p>
    <w:p w14:paraId="356D60FC" w14:textId="349A0327" w:rsidR="00015364" w:rsidRPr="009A58C4" w:rsidRDefault="00015364" w:rsidP="00213C00">
      <w:pPr>
        <w:pStyle w:val="a3"/>
        <w:ind w:leftChars="0"/>
        <w:rPr>
          <w:sz w:val="22"/>
          <w:szCs w:val="20"/>
        </w:rPr>
      </w:pPr>
      <w:r>
        <w:rPr>
          <w:sz w:val="22"/>
          <w:szCs w:val="20"/>
        </w:rPr>
        <w:tab/>
        <w:t xml:space="preserve">Thus, we can roughly regard </w:t>
      </w:r>
      <w:r w:rsidRPr="00BF606E">
        <w:rPr>
          <w:sz w:val="22"/>
          <w:szCs w:val="20"/>
          <w:highlight w:val="cyan"/>
        </w:rPr>
        <w:t>1551</w:t>
      </w:r>
      <w:r w:rsidR="00E21D3F" w:rsidRPr="00BF606E">
        <w:rPr>
          <w:sz w:val="22"/>
          <w:szCs w:val="20"/>
          <w:highlight w:val="cyan"/>
        </w:rPr>
        <w:t>2</w:t>
      </w:r>
      <w:r w:rsidRPr="00BF606E">
        <w:rPr>
          <w:sz w:val="22"/>
          <w:szCs w:val="20"/>
          <w:highlight w:val="cyan"/>
        </w:rPr>
        <w:t xml:space="preserve"> m is the approximate tropopause</w:t>
      </w:r>
      <w:r>
        <w:rPr>
          <w:sz w:val="22"/>
          <w:szCs w:val="20"/>
        </w:rPr>
        <w:t>.</w:t>
      </w:r>
    </w:p>
    <w:p w14:paraId="75418903" w14:textId="1673C483" w:rsidR="00213C00" w:rsidRPr="004D6D32" w:rsidRDefault="00AD3F67" w:rsidP="00213C00">
      <w:pPr>
        <w:pStyle w:val="a3"/>
        <w:numPr>
          <w:ilvl w:val="0"/>
          <w:numId w:val="1"/>
        </w:numPr>
        <w:ind w:leftChars="0"/>
        <w:rPr>
          <w:sz w:val="20"/>
          <w:szCs w:val="18"/>
        </w:rPr>
      </w:pPr>
      <w:r>
        <w:rPr>
          <w:rFonts w:hint="eastAsia"/>
          <w:noProof/>
          <w:sz w:val="20"/>
          <w:szCs w:val="18"/>
        </w:rPr>
        <w:drawing>
          <wp:anchor distT="0" distB="0" distL="114300" distR="114300" simplePos="0" relativeHeight="251659264" behindDoc="0" locked="0" layoutInCell="1" allowOverlap="1" wp14:anchorId="3C844626" wp14:editId="25EB1420">
            <wp:simplePos x="0" y="0"/>
            <wp:positionH relativeFrom="margin">
              <wp:align>center</wp:align>
            </wp:positionH>
            <wp:positionV relativeFrom="paragraph">
              <wp:posOffset>304277</wp:posOffset>
            </wp:positionV>
            <wp:extent cx="6094095" cy="3536315"/>
            <wp:effectExtent l="0" t="0" r="1905" b="6985"/>
            <wp:wrapThrough wrapText="bothSides">
              <wp:wrapPolygon edited="0">
                <wp:start x="0" y="0"/>
                <wp:lineTo x="0" y="21526"/>
                <wp:lineTo x="21539" y="21526"/>
                <wp:lineTo x="21539" y="0"/>
                <wp:lineTo x="0" y="0"/>
              </wp:wrapPolygon>
            </wp:wrapThrough>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6">
                      <a:extLst>
                        <a:ext uri="{28A0092B-C50C-407E-A947-70E740481C1C}">
                          <a14:useLocalDpi xmlns:a14="http://schemas.microsoft.com/office/drawing/2010/main" val="0"/>
                        </a:ext>
                      </a:extLst>
                    </a:blip>
                    <a:stretch>
                      <a:fillRect/>
                    </a:stretch>
                  </pic:blipFill>
                  <pic:spPr>
                    <a:xfrm>
                      <a:off x="0" y="0"/>
                      <a:ext cx="6102182" cy="3541269"/>
                    </a:xfrm>
                    <a:prstGeom prst="rect">
                      <a:avLst/>
                    </a:prstGeom>
                  </pic:spPr>
                </pic:pic>
              </a:graphicData>
            </a:graphic>
            <wp14:sizeRelH relativeFrom="margin">
              <wp14:pctWidth>0</wp14:pctWidth>
            </wp14:sizeRelH>
            <wp14:sizeRelV relativeFrom="margin">
              <wp14:pctHeight>0</wp14:pctHeight>
            </wp14:sizeRelV>
          </wp:anchor>
        </w:drawing>
      </w:r>
      <w:r w:rsidR="00213C00">
        <w:rPr>
          <w:rFonts w:hint="eastAsia"/>
        </w:rPr>
        <w:t>C</w:t>
      </w:r>
      <w:r w:rsidR="00213C00">
        <w:t>omparison of temperature and relative humidity in pressure coordinate</w:t>
      </w:r>
    </w:p>
    <w:p w14:paraId="6EC965C2" w14:textId="77777777" w:rsidR="004E710B" w:rsidRPr="009A58C4" w:rsidRDefault="004E710B" w:rsidP="004E710B">
      <w:pPr>
        <w:pStyle w:val="a3"/>
        <w:ind w:leftChars="0"/>
        <w:rPr>
          <w:sz w:val="22"/>
          <w:szCs w:val="20"/>
        </w:rPr>
      </w:pPr>
      <w:r w:rsidRPr="009A58C4">
        <w:rPr>
          <w:sz w:val="22"/>
          <w:szCs w:val="20"/>
        </w:rPr>
        <w:t>Graph interpretation:</w:t>
      </w:r>
    </w:p>
    <w:p w14:paraId="3F51C328" w14:textId="77777777" w:rsidR="004E710B" w:rsidRPr="009A58C4" w:rsidRDefault="004E710B" w:rsidP="004E710B">
      <w:pPr>
        <w:pStyle w:val="a3"/>
        <w:ind w:leftChars="0"/>
        <w:rPr>
          <w:sz w:val="22"/>
          <w:szCs w:val="20"/>
        </w:rPr>
      </w:pPr>
      <w:r w:rsidRPr="009A58C4">
        <w:rPr>
          <w:sz w:val="22"/>
          <w:szCs w:val="20"/>
        </w:rPr>
        <w:tab/>
        <w:t>The red line in both graphs is the upper limit of weather balloon.</w:t>
      </w:r>
    </w:p>
    <w:p w14:paraId="3EB89CCA" w14:textId="4C4216E3" w:rsidR="004E710B" w:rsidRPr="009A58C4" w:rsidRDefault="004E710B" w:rsidP="004E710B">
      <w:pPr>
        <w:pStyle w:val="a3"/>
        <w:ind w:leftChars="0"/>
        <w:rPr>
          <w:sz w:val="22"/>
          <w:szCs w:val="20"/>
        </w:rPr>
      </w:pPr>
      <w:r w:rsidRPr="009A58C4">
        <w:rPr>
          <w:sz w:val="22"/>
          <w:szCs w:val="20"/>
        </w:rPr>
        <w:tab/>
        <w:t xml:space="preserve">The green line is the </w:t>
      </w:r>
      <w:r w:rsidR="004E54B1">
        <w:rPr>
          <w:sz w:val="22"/>
          <w:szCs w:val="20"/>
        </w:rPr>
        <w:t>pressure</w:t>
      </w:r>
      <w:r w:rsidRPr="009A58C4">
        <w:rPr>
          <w:sz w:val="22"/>
          <w:szCs w:val="20"/>
        </w:rPr>
        <w:t xml:space="preserve"> of </w:t>
      </w:r>
      <w:r w:rsidR="00E249C7">
        <w:rPr>
          <w:sz w:val="22"/>
          <w:szCs w:val="20"/>
        </w:rPr>
        <w:t>122.2</w:t>
      </w:r>
      <w:r w:rsidRPr="009A58C4">
        <w:rPr>
          <w:sz w:val="22"/>
          <w:szCs w:val="20"/>
        </w:rPr>
        <w:t xml:space="preserve"> </w:t>
      </w:r>
      <w:proofErr w:type="spellStart"/>
      <w:r w:rsidR="00E249C7">
        <w:rPr>
          <w:sz w:val="22"/>
          <w:szCs w:val="20"/>
        </w:rPr>
        <w:t>hPa</w:t>
      </w:r>
      <w:proofErr w:type="spellEnd"/>
      <w:r w:rsidRPr="009A58C4">
        <w:rPr>
          <w:sz w:val="22"/>
          <w:szCs w:val="20"/>
        </w:rPr>
        <w:t>, where the temperature changing tendency changed</w:t>
      </w:r>
      <w:r w:rsidR="00E249C7">
        <w:rPr>
          <w:sz w:val="22"/>
          <w:szCs w:val="20"/>
        </w:rPr>
        <w:t xml:space="preserve">, </w:t>
      </w:r>
      <w:r w:rsidR="00307507">
        <w:rPr>
          <w:sz w:val="22"/>
          <w:szCs w:val="20"/>
        </w:rPr>
        <w:t>corresponding the altitude of 15512 m</w:t>
      </w:r>
      <w:r w:rsidRPr="009A58C4">
        <w:rPr>
          <w:sz w:val="22"/>
          <w:szCs w:val="20"/>
        </w:rPr>
        <w:t>.</w:t>
      </w:r>
    </w:p>
    <w:p w14:paraId="4B63C142" w14:textId="77777777" w:rsidR="004E710B" w:rsidRPr="009A58C4" w:rsidRDefault="004E710B" w:rsidP="004E710B">
      <w:pPr>
        <w:pStyle w:val="a3"/>
        <w:ind w:leftChars="0"/>
        <w:rPr>
          <w:sz w:val="22"/>
          <w:szCs w:val="20"/>
        </w:rPr>
      </w:pPr>
    </w:p>
    <w:p w14:paraId="29D7145C" w14:textId="54DB0166" w:rsidR="00B06689" w:rsidRPr="009A58C4" w:rsidRDefault="00B06689" w:rsidP="00B06689">
      <w:pPr>
        <w:pStyle w:val="a3"/>
        <w:ind w:leftChars="0"/>
        <w:rPr>
          <w:sz w:val="22"/>
          <w:szCs w:val="20"/>
        </w:rPr>
      </w:pPr>
      <w:r w:rsidRPr="009A58C4">
        <w:rPr>
          <w:sz w:val="22"/>
          <w:szCs w:val="20"/>
        </w:rPr>
        <w:t>Comparison of the t</w:t>
      </w:r>
      <w:r>
        <w:rPr>
          <w:sz w:val="22"/>
          <w:szCs w:val="20"/>
        </w:rPr>
        <w:t>wo</w:t>
      </w:r>
      <w:r w:rsidRPr="009A58C4">
        <w:rPr>
          <w:sz w:val="22"/>
          <w:szCs w:val="20"/>
        </w:rPr>
        <w:t xml:space="preserve"> graph</w:t>
      </w:r>
      <w:r w:rsidR="00A10C20">
        <w:rPr>
          <w:sz w:val="22"/>
          <w:szCs w:val="20"/>
        </w:rPr>
        <w:t>s</w:t>
      </w:r>
      <w:r w:rsidRPr="009A58C4">
        <w:rPr>
          <w:sz w:val="22"/>
          <w:szCs w:val="20"/>
        </w:rPr>
        <w:t>:</w:t>
      </w:r>
    </w:p>
    <w:p w14:paraId="3E7312F0" w14:textId="5B887273" w:rsidR="000B27A8" w:rsidRDefault="00B06689" w:rsidP="000B27A8">
      <w:pPr>
        <w:pStyle w:val="a3"/>
        <w:ind w:leftChars="0"/>
        <w:rPr>
          <w:sz w:val="22"/>
          <w:szCs w:val="20"/>
        </w:rPr>
      </w:pPr>
      <w:r>
        <w:rPr>
          <w:sz w:val="20"/>
          <w:szCs w:val="18"/>
        </w:rPr>
        <w:tab/>
      </w:r>
      <w:r w:rsidR="000B27A8" w:rsidRPr="009A58C4">
        <w:rPr>
          <w:sz w:val="22"/>
          <w:szCs w:val="20"/>
        </w:rPr>
        <w:t xml:space="preserve">The temperature is constantly decreasing as the </w:t>
      </w:r>
      <w:r w:rsidR="00E946F5">
        <w:rPr>
          <w:sz w:val="22"/>
          <w:szCs w:val="20"/>
        </w:rPr>
        <w:t>pressure</w:t>
      </w:r>
      <w:r w:rsidR="000B27A8" w:rsidRPr="009A58C4">
        <w:rPr>
          <w:sz w:val="22"/>
          <w:szCs w:val="20"/>
        </w:rPr>
        <w:t xml:space="preserve"> </w:t>
      </w:r>
      <w:r w:rsidR="00E946F5">
        <w:rPr>
          <w:sz w:val="22"/>
          <w:szCs w:val="20"/>
        </w:rPr>
        <w:t>de</w:t>
      </w:r>
      <w:r w:rsidR="000B27A8" w:rsidRPr="009A58C4">
        <w:rPr>
          <w:sz w:val="22"/>
          <w:szCs w:val="20"/>
        </w:rPr>
        <w:t>creasing</w:t>
      </w:r>
      <w:r w:rsidR="00E946F5">
        <w:rPr>
          <w:sz w:val="22"/>
          <w:szCs w:val="20"/>
        </w:rPr>
        <w:t xml:space="preserve"> before the </w:t>
      </w:r>
      <w:r w:rsidR="00CE1F7E">
        <w:rPr>
          <w:sz w:val="22"/>
          <w:szCs w:val="20"/>
        </w:rPr>
        <w:t xml:space="preserve">value reach 122.2 </w:t>
      </w:r>
      <w:proofErr w:type="spellStart"/>
      <w:r w:rsidR="00CE1F7E">
        <w:rPr>
          <w:sz w:val="22"/>
          <w:szCs w:val="20"/>
        </w:rPr>
        <w:t>hPa</w:t>
      </w:r>
      <w:proofErr w:type="spellEnd"/>
      <w:r w:rsidR="000B27A8" w:rsidRPr="009A58C4">
        <w:rPr>
          <w:sz w:val="22"/>
          <w:szCs w:val="20"/>
        </w:rPr>
        <w:t xml:space="preserve">. </w:t>
      </w:r>
      <w:r w:rsidR="00CE1F7E">
        <w:rPr>
          <w:sz w:val="22"/>
          <w:szCs w:val="20"/>
        </w:rPr>
        <w:t>Meanwhile</w:t>
      </w:r>
      <w:r w:rsidR="000B27A8" w:rsidRPr="009A58C4">
        <w:rPr>
          <w:sz w:val="22"/>
          <w:szCs w:val="20"/>
        </w:rPr>
        <w:t xml:space="preserve">, the relative humidity can’t be described in a simple way. However, the relative humidity changing tendency is also decreasing as the </w:t>
      </w:r>
      <w:r w:rsidR="000D6D40">
        <w:rPr>
          <w:sz w:val="22"/>
          <w:szCs w:val="20"/>
        </w:rPr>
        <w:t>pressure</w:t>
      </w:r>
      <w:r w:rsidR="000B27A8" w:rsidRPr="009A58C4">
        <w:rPr>
          <w:sz w:val="22"/>
          <w:szCs w:val="20"/>
        </w:rPr>
        <w:t xml:space="preserve"> </w:t>
      </w:r>
      <w:r w:rsidR="000D6D40">
        <w:rPr>
          <w:sz w:val="22"/>
          <w:szCs w:val="20"/>
        </w:rPr>
        <w:t>de</w:t>
      </w:r>
      <w:r w:rsidR="000B27A8" w:rsidRPr="009A58C4">
        <w:rPr>
          <w:sz w:val="22"/>
          <w:szCs w:val="20"/>
        </w:rPr>
        <w:t>creasing. This can show that the percentage of water vaper in the atmosphere is decreasing as the altitude increasing because saturating vapor pressure is positively related to temperature.</w:t>
      </w:r>
    </w:p>
    <w:p w14:paraId="5FAA478B" w14:textId="69DF37A1" w:rsidR="000B27A8" w:rsidRDefault="000B27A8" w:rsidP="000B27A8">
      <w:pPr>
        <w:pStyle w:val="a3"/>
        <w:ind w:leftChars="0"/>
        <w:rPr>
          <w:sz w:val="22"/>
          <w:szCs w:val="20"/>
        </w:rPr>
      </w:pPr>
      <w:r>
        <w:rPr>
          <w:sz w:val="22"/>
          <w:szCs w:val="20"/>
        </w:rPr>
        <w:tab/>
        <w:t xml:space="preserve">When the </w:t>
      </w:r>
      <w:r w:rsidR="000D6D40">
        <w:rPr>
          <w:sz w:val="22"/>
          <w:szCs w:val="20"/>
        </w:rPr>
        <w:t>pressure</w:t>
      </w:r>
      <w:r>
        <w:rPr>
          <w:sz w:val="22"/>
          <w:szCs w:val="20"/>
        </w:rPr>
        <w:t xml:space="preserve"> is </w:t>
      </w:r>
      <w:r w:rsidR="000D6D40">
        <w:rPr>
          <w:sz w:val="22"/>
          <w:szCs w:val="20"/>
        </w:rPr>
        <w:t>lower</w:t>
      </w:r>
      <w:r>
        <w:rPr>
          <w:sz w:val="22"/>
          <w:szCs w:val="20"/>
        </w:rPr>
        <w:t xml:space="preserve"> than </w:t>
      </w:r>
      <w:r w:rsidR="000D6D40">
        <w:rPr>
          <w:sz w:val="22"/>
          <w:szCs w:val="20"/>
        </w:rPr>
        <w:t xml:space="preserve">122.2 </w:t>
      </w:r>
      <w:proofErr w:type="spellStart"/>
      <w:r w:rsidR="000D6D40">
        <w:rPr>
          <w:sz w:val="22"/>
          <w:szCs w:val="20"/>
        </w:rPr>
        <w:t>hPa</w:t>
      </w:r>
      <w:proofErr w:type="spellEnd"/>
      <w:r>
        <w:rPr>
          <w:sz w:val="22"/>
          <w:szCs w:val="20"/>
        </w:rPr>
        <w:t xml:space="preserve">, the tendency of temperature seems to become increasing as the </w:t>
      </w:r>
      <w:r w:rsidR="000D6D40">
        <w:rPr>
          <w:sz w:val="22"/>
          <w:szCs w:val="20"/>
        </w:rPr>
        <w:t>pressure</w:t>
      </w:r>
      <w:r>
        <w:rPr>
          <w:sz w:val="22"/>
          <w:szCs w:val="20"/>
        </w:rPr>
        <w:t xml:space="preserve"> </w:t>
      </w:r>
      <w:r w:rsidR="000D6D40">
        <w:rPr>
          <w:sz w:val="22"/>
          <w:szCs w:val="20"/>
        </w:rPr>
        <w:t>de</w:t>
      </w:r>
      <w:r>
        <w:rPr>
          <w:sz w:val="22"/>
          <w:szCs w:val="20"/>
        </w:rPr>
        <w:t xml:space="preserve">creasing. Thus, the saturating vapor pressure increasing, but the relative humidity becomes lower. This may show that the volume of water vapor higher than </w:t>
      </w:r>
      <w:r w:rsidR="00643A08">
        <w:rPr>
          <w:sz w:val="22"/>
          <w:szCs w:val="20"/>
        </w:rPr>
        <w:t xml:space="preserve">122.2 </w:t>
      </w:r>
      <w:proofErr w:type="spellStart"/>
      <w:r w:rsidR="00643A08">
        <w:rPr>
          <w:sz w:val="22"/>
          <w:szCs w:val="20"/>
        </w:rPr>
        <w:t>hPa</w:t>
      </w:r>
      <w:proofErr w:type="spellEnd"/>
      <w:r>
        <w:rPr>
          <w:sz w:val="22"/>
          <w:szCs w:val="20"/>
        </w:rPr>
        <w:t xml:space="preserve"> is stable, or to say, the volume is small.</w:t>
      </w:r>
    </w:p>
    <w:p w14:paraId="22878ED7" w14:textId="6922F4EA" w:rsidR="000B27A8" w:rsidRDefault="000B27A8" w:rsidP="000B27A8">
      <w:pPr>
        <w:pStyle w:val="a3"/>
        <w:ind w:leftChars="0"/>
        <w:rPr>
          <w:sz w:val="22"/>
          <w:szCs w:val="20"/>
        </w:rPr>
      </w:pPr>
      <w:r>
        <w:rPr>
          <w:sz w:val="22"/>
          <w:szCs w:val="20"/>
        </w:rPr>
        <w:lastRenderedPageBreak/>
        <w:tab/>
      </w:r>
      <w:r w:rsidR="008705E8">
        <w:rPr>
          <w:sz w:val="22"/>
          <w:szCs w:val="20"/>
        </w:rPr>
        <w:t>Compare with altitude coordinate</w:t>
      </w:r>
      <w:r w:rsidR="001B3649">
        <w:rPr>
          <w:sz w:val="22"/>
          <w:szCs w:val="20"/>
        </w:rPr>
        <w:t xml:space="preserve">, pressure coordinate can </w:t>
      </w:r>
      <w:r w:rsidR="002826FB">
        <w:rPr>
          <w:sz w:val="22"/>
          <w:szCs w:val="20"/>
        </w:rPr>
        <w:t>highlight the</w:t>
      </w:r>
      <w:r w:rsidR="00923562">
        <w:rPr>
          <w:sz w:val="22"/>
          <w:szCs w:val="20"/>
        </w:rPr>
        <w:t xml:space="preserve"> difference </w:t>
      </w:r>
      <w:r w:rsidR="00C4423C">
        <w:rPr>
          <w:sz w:val="22"/>
          <w:szCs w:val="20"/>
        </w:rPr>
        <w:t xml:space="preserve">between </w:t>
      </w:r>
      <w:r w:rsidR="005235E6">
        <w:rPr>
          <w:sz w:val="22"/>
          <w:szCs w:val="20"/>
        </w:rPr>
        <w:t>quantities</w:t>
      </w:r>
      <w:r w:rsidR="00320D3E">
        <w:rPr>
          <w:sz w:val="22"/>
          <w:szCs w:val="20"/>
        </w:rPr>
        <w:t xml:space="preserve"> in the troposphere</w:t>
      </w:r>
      <w:r w:rsidR="00264838">
        <w:rPr>
          <w:sz w:val="22"/>
          <w:szCs w:val="20"/>
        </w:rPr>
        <w:t xml:space="preserve"> b</w:t>
      </w:r>
      <w:r w:rsidR="00320D3E">
        <w:rPr>
          <w:sz w:val="22"/>
          <w:szCs w:val="20"/>
        </w:rPr>
        <w:t xml:space="preserve">ecause the troposphere </w:t>
      </w:r>
      <w:r w:rsidR="00FB4453">
        <w:rPr>
          <w:sz w:val="22"/>
          <w:szCs w:val="20"/>
        </w:rPr>
        <w:t>includin</w:t>
      </w:r>
      <w:r w:rsidR="00241B7C">
        <w:rPr>
          <w:sz w:val="22"/>
          <w:szCs w:val="20"/>
        </w:rPr>
        <w:t xml:space="preserve">g about 90% </w:t>
      </w:r>
      <w:r w:rsidR="001A2AE8">
        <w:rPr>
          <w:sz w:val="22"/>
          <w:szCs w:val="20"/>
        </w:rPr>
        <w:t>mass of the whole air column</w:t>
      </w:r>
      <w:r w:rsidR="00264838">
        <w:rPr>
          <w:sz w:val="22"/>
          <w:szCs w:val="20"/>
        </w:rPr>
        <w:t>.</w:t>
      </w:r>
    </w:p>
    <w:p w14:paraId="4465B1EC" w14:textId="77777777" w:rsidR="00C7706A" w:rsidRPr="00C4423C" w:rsidRDefault="00C7706A" w:rsidP="000B27A8">
      <w:pPr>
        <w:pStyle w:val="a3"/>
        <w:ind w:leftChars="0"/>
        <w:rPr>
          <w:sz w:val="22"/>
          <w:szCs w:val="20"/>
        </w:rPr>
      </w:pPr>
    </w:p>
    <w:p w14:paraId="7C4436D4" w14:textId="77777777" w:rsidR="00C7706A" w:rsidRDefault="00C7706A" w:rsidP="000B27A8">
      <w:pPr>
        <w:pStyle w:val="a3"/>
        <w:ind w:leftChars="0"/>
        <w:rPr>
          <w:sz w:val="22"/>
          <w:szCs w:val="20"/>
        </w:rPr>
      </w:pPr>
    </w:p>
    <w:p w14:paraId="54348D6C" w14:textId="77777777" w:rsidR="00C7706A" w:rsidRPr="009A58C4" w:rsidRDefault="00C7706A" w:rsidP="000B27A8">
      <w:pPr>
        <w:pStyle w:val="a3"/>
        <w:ind w:leftChars="0"/>
        <w:rPr>
          <w:sz w:val="22"/>
          <w:szCs w:val="20"/>
        </w:rPr>
      </w:pPr>
    </w:p>
    <w:p w14:paraId="698D56E4" w14:textId="457FA4CC" w:rsidR="004D6D32" w:rsidRPr="000B27A8" w:rsidRDefault="004D6D32" w:rsidP="004D6D32">
      <w:pPr>
        <w:pStyle w:val="a3"/>
        <w:ind w:leftChars="0"/>
        <w:rPr>
          <w:sz w:val="20"/>
          <w:szCs w:val="18"/>
        </w:rPr>
      </w:pPr>
    </w:p>
    <w:p w14:paraId="444DD302" w14:textId="7FCD815D" w:rsidR="00213C00" w:rsidRPr="00002A68" w:rsidRDefault="00002A68" w:rsidP="00213C00">
      <w:pPr>
        <w:pStyle w:val="a3"/>
        <w:numPr>
          <w:ilvl w:val="0"/>
          <w:numId w:val="1"/>
        </w:numPr>
        <w:ind w:leftChars="0"/>
        <w:rPr>
          <w:sz w:val="20"/>
          <w:szCs w:val="18"/>
        </w:rPr>
      </w:pPr>
      <w:r>
        <w:rPr>
          <w:rFonts w:hint="eastAsia"/>
          <w:noProof/>
          <w:sz w:val="20"/>
          <w:szCs w:val="18"/>
        </w:rPr>
        <w:drawing>
          <wp:anchor distT="0" distB="0" distL="114300" distR="114300" simplePos="0" relativeHeight="251660288" behindDoc="0" locked="0" layoutInCell="1" allowOverlap="1" wp14:anchorId="2486C6B3" wp14:editId="52C00A76">
            <wp:simplePos x="0" y="0"/>
            <wp:positionH relativeFrom="margin">
              <wp:align>center</wp:align>
            </wp:positionH>
            <wp:positionV relativeFrom="paragraph">
              <wp:posOffset>384884</wp:posOffset>
            </wp:positionV>
            <wp:extent cx="5957570" cy="3294380"/>
            <wp:effectExtent l="0" t="0" r="5080" b="1270"/>
            <wp:wrapThrough wrapText="bothSides">
              <wp:wrapPolygon edited="0">
                <wp:start x="0" y="0"/>
                <wp:lineTo x="0" y="21483"/>
                <wp:lineTo x="21549" y="21483"/>
                <wp:lineTo x="21549"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a:extLst>
                        <a:ext uri="{28A0092B-C50C-407E-A947-70E740481C1C}">
                          <a14:useLocalDpi xmlns:a14="http://schemas.microsoft.com/office/drawing/2010/main" val="0"/>
                        </a:ext>
                      </a:extLst>
                    </a:blip>
                    <a:stretch>
                      <a:fillRect/>
                    </a:stretch>
                  </pic:blipFill>
                  <pic:spPr>
                    <a:xfrm>
                      <a:off x="0" y="0"/>
                      <a:ext cx="5965223" cy="3298762"/>
                    </a:xfrm>
                    <a:prstGeom prst="rect">
                      <a:avLst/>
                    </a:prstGeom>
                  </pic:spPr>
                </pic:pic>
              </a:graphicData>
            </a:graphic>
            <wp14:sizeRelH relativeFrom="margin">
              <wp14:pctWidth>0</wp14:pctWidth>
            </wp14:sizeRelH>
            <wp14:sizeRelV relativeFrom="margin">
              <wp14:pctHeight>0</wp14:pctHeight>
            </wp14:sizeRelV>
          </wp:anchor>
        </w:drawing>
      </w:r>
      <w:r w:rsidR="00213C00">
        <w:t>Comparison of temperature in altitude and pressure coordinate</w:t>
      </w:r>
    </w:p>
    <w:p w14:paraId="47BDC5E6" w14:textId="56DAB8DF" w:rsidR="00002A68" w:rsidRDefault="00F65DCB" w:rsidP="00B1061B">
      <w:pPr>
        <w:pStyle w:val="a3"/>
        <w:ind w:leftChars="0" w:firstLine="480"/>
      </w:pPr>
      <w:r>
        <w:t xml:space="preserve">For the </w:t>
      </w:r>
      <w:r w:rsidR="00213F20">
        <w:t>altitude coordinate</w:t>
      </w:r>
      <w:r w:rsidR="00603E83">
        <w:t>, the troposphere</w:t>
      </w:r>
      <w:r w:rsidR="00AB6472">
        <w:t xml:space="preserve"> altitude thickness</w:t>
      </w:r>
      <w:r w:rsidR="00603E83">
        <w:t xml:space="preserve"> occurs 45% of the whole </w:t>
      </w:r>
      <w:r w:rsidR="00B02EDC">
        <w:t xml:space="preserve">altitude </w:t>
      </w:r>
      <w:r w:rsidR="00D04288">
        <w:t xml:space="preserve">of weather balloon. However, the </w:t>
      </w:r>
      <w:r w:rsidR="00AB6472">
        <w:t>troposphere pressure thickness</w:t>
      </w:r>
      <w:r w:rsidR="004C3167">
        <w:t xml:space="preserve"> occurs </w:t>
      </w:r>
      <w:r w:rsidR="00346E32">
        <w:t>87.8</w:t>
      </w:r>
      <w:r w:rsidR="004C3167">
        <w:t xml:space="preserve">% of the whole pressure of weather balloon. In another word, the </w:t>
      </w:r>
      <w:r w:rsidR="003140CD">
        <w:t xml:space="preserve">87.8% of the air mass, </w:t>
      </w:r>
      <w:r w:rsidR="00AD4B9E">
        <w:t xml:space="preserve">in the whole air column, </w:t>
      </w:r>
      <w:r w:rsidR="0006051B">
        <w:t xml:space="preserve">is </w:t>
      </w:r>
      <w:r w:rsidR="00B1061B">
        <w:t>limited in troposphere.</w:t>
      </w:r>
    </w:p>
    <w:p w14:paraId="7ECFC79D" w14:textId="77777777" w:rsidR="00B1061B" w:rsidRDefault="00B1061B" w:rsidP="00B1061B">
      <w:pPr>
        <w:pStyle w:val="a3"/>
        <w:ind w:leftChars="0" w:firstLine="480"/>
      </w:pPr>
    </w:p>
    <w:p w14:paraId="51065BD7" w14:textId="77777777" w:rsidR="00B1061B" w:rsidRPr="00F65DCB" w:rsidRDefault="00B1061B" w:rsidP="00B1061B">
      <w:pPr>
        <w:pStyle w:val="a3"/>
        <w:ind w:leftChars="0" w:firstLine="480"/>
      </w:pPr>
    </w:p>
    <w:p w14:paraId="71C00DFE" w14:textId="643ED5CE" w:rsidR="00213C00" w:rsidRPr="0075342B" w:rsidRDefault="00D96B02" w:rsidP="00213C00">
      <w:pPr>
        <w:pStyle w:val="a3"/>
        <w:numPr>
          <w:ilvl w:val="0"/>
          <w:numId w:val="1"/>
        </w:numPr>
        <w:ind w:leftChars="0"/>
        <w:rPr>
          <w:sz w:val="20"/>
          <w:szCs w:val="18"/>
        </w:rPr>
      </w:pPr>
      <w:r>
        <w:rPr>
          <w:noProof/>
          <w:sz w:val="20"/>
          <w:szCs w:val="18"/>
        </w:rPr>
        <w:lastRenderedPageBreak/>
        <w:drawing>
          <wp:anchor distT="0" distB="0" distL="114300" distR="114300" simplePos="0" relativeHeight="251661312" behindDoc="0" locked="0" layoutInCell="1" allowOverlap="1" wp14:anchorId="351A075C" wp14:editId="41257DE9">
            <wp:simplePos x="0" y="0"/>
            <wp:positionH relativeFrom="margin">
              <wp:align>center</wp:align>
            </wp:positionH>
            <wp:positionV relativeFrom="paragraph">
              <wp:posOffset>355283</wp:posOffset>
            </wp:positionV>
            <wp:extent cx="6281420" cy="3576320"/>
            <wp:effectExtent l="0" t="0" r="5080" b="5080"/>
            <wp:wrapThrough wrapText="bothSides">
              <wp:wrapPolygon edited="0">
                <wp:start x="0" y="0"/>
                <wp:lineTo x="0" y="21516"/>
                <wp:lineTo x="21552" y="21516"/>
                <wp:lineTo x="21552" y="0"/>
                <wp:lineTo x="0" y="0"/>
              </wp:wrapPolygon>
            </wp:wrapThrough>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8">
                      <a:extLst>
                        <a:ext uri="{28A0092B-C50C-407E-A947-70E740481C1C}">
                          <a14:useLocalDpi xmlns:a14="http://schemas.microsoft.com/office/drawing/2010/main" val="0"/>
                        </a:ext>
                      </a:extLst>
                    </a:blip>
                    <a:stretch>
                      <a:fillRect/>
                    </a:stretch>
                  </pic:blipFill>
                  <pic:spPr>
                    <a:xfrm>
                      <a:off x="0" y="0"/>
                      <a:ext cx="6286090" cy="3579297"/>
                    </a:xfrm>
                    <a:prstGeom prst="rect">
                      <a:avLst/>
                    </a:prstGeom>
                  </pic:spPr>
                </pic:pic>
              </a:graphicData>
            </a:graphic>
            <wp14:sizeRelH relativeFrom="margin">
              <wp14:pctWidth>0</wp14:pctWidth>
            </wp14:sizeRelH>
            <wp14:sizeRelV relativeFrom="margin">
              <wp14:pctHeight>0</wp14:pctHeight>
            </wp14:sizeRelV>
          </wp:anchor>
        </w:drawing>
      </w:r>
      <w:r w:rsidR="00213C00">
        <w:t>Comparison of relative humidity in altitude and pressure coordinate</w:t>
      </w:r>
    </w:p>
    <w:p w14:paraId="4149A6ED" w14:textId="52C57E7B" w:rsidR="00B1061B" w:rsidRDefault="00B1061B" w:rsidP="00B1061B">
      <w:pPr>
        <w:pStyle w:val="a3"/>
        <w:ind w:leftChars="0" w:firstLine="480"/>
      </w:pPr>
      <w:r>
        <w:t xml:space="preserve">For the altitude coordinate, the troposphere altitude thickness occurs 45% of the whole altitude of weather balloon. However, the troposphere pressure thickness occurs </w:t>
      </w:r>
      <w:r w:rsidR="00346E32">
        <w:t>87.8</w:t>
      </w:r>
      <w:r>
        <w:t>% of the whole pressure of weather balloon. In another word, the 87.8% of the air mass, in the whole air column, is limited in troposphere.</w:t>
      </w:r>
    </w:p>
    <w:p w14:paraId="76E2C231" w14:textId="5AFE2E30" w:rsidR="0075342B" w:rsidRPr="00B1061B" w:rsidRDefault="0075342B" w:rsidP="0075342B">
      <w:pPr>
        <w:pStyle w:val="a3"/>
        <w:ind w:leftChars="0"/>
        <w:rPr>
          <w:sz w:val="20"/>
          <w:szCs w:val="18"/>
        </w:rPr>
      </w:pPr>
    </w:p>
    <w:sectPr w:rsidR="0075342B" w:rsidRPr="00B106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772FC"/>
    <w:multiLevelType w:val="hybridMultilevel"/>
    <w:tmpl w:val="D6E483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77709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C00"/>
    <w:rsid w:val="00002A68"/>
    <w:rsid w:val="00015364"/>
    <w:rsid w:val="0006051B"/>
    <w:rsid w:val="00072CEE"/>
    <w:rsid w:val="00090E8C"/>
    <w:rsid w:val="000916AA"/>
    <w:rsid w:val="000B27A8"/>
    <w:rsid w:val="000D6D40"/>
    <w:rsid w:val="001A2AE8"/>
    <w:rsid w:val="001B3649"/>
    <w:rsid w:val="00213C00"/>
    <w:rsid w:val="00213F20"/>
    <w:rsid w:val="00241B7C"/>
    <w:rsid w:val="00264838"/>
    <w:rsid w:val="002826FB"/>
    <w:rsid w:val="00307507"/>
    <w:rsid w:val="003140CD"/>
    <w:rsid w:val="00320D3E"/>
    <w:rsid w:val="003428A9"/>
    <w:rsid w:val="00346E32"/>
    <w:rsid w:val="00401654"/>
    <w:rsid w:val="004C3167"/>
    <w:rsid w:val="004D6D32"/>
    <w:rsid w:val="004E54B1"/>
    <w:rsid w:val="004E710B"/>
    <w:rsid w:val="005235E6"/>
    <w:rsid w:val="00536808"/>
    <w:rsid w:val="005A2257"/>
    <w:rsid w:val="00603E83"/>
    <w:rsid w:val="00643A08"/>
    <w:rsid w:val="007337DD"/>
    <w:rsid w:val="0075342B"/>
    <w:rsid w:val="007763CB"/>
    <w:rsid w:val="007F1BDC"/>
    <w:rsid w:val="008705E8"/>
    <w:rsid w:val="008B0EF2"/>
    <w:rsid w:val="00923562"/>
    <w:rsid w:val="009A58C4"/>
    <w:rsid w:val="009F4FDA"/>
    <w:rsid w:val="00A10C20"/>
    <w:rsid w:val="00AA5CF1"/>
    <w:rsid w:val="00AB6472"/>
    <w:rsid w:val="00AD19A4"/>
    <w:rsid w:val="00AD3F67"/>
    <w:rsid w:val="00AD4B9E"/>
    <w:rsid w:val="00AD5A7C"/>
    <w:rsid w:val="00B02EDC"/>
    <w:rsid w:val="00B06689"/>
    <w:rsid w:val="00B1061B"/>
    <w:rsid w:val="00B25763"/>
    <w:rsid w:val="00B872B9"/>
    <w:rsid w:val="00BF606E"/>
    <w:rsid w:val="00C2324E"/>
    <w:rsid w:val="00C4423C"/>
    <w:rsid w:val="00C7706A"/>
    <w:rsid w:val="00CE1F7E"/>
    <w:rsid w:val="00D04288"/>
    <w:rsid w:val="00D96B02"/>
    <w:rsid w:val="00DC7E82"/>
    <w:rsid w:val="00E21D3F"/>
    <w:rsid w:val="00E249C7"/>
    <w:rsid w:val="00E31326"/>
    <w:rsid w:val="00E9027A"/>
    <w:rsid w:val="00E946F5"/>
    <w:rsid w:val="00F65DCB"/>
    <w:rsid w:val="00FB44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CE4B7"/>
  <w14:defaultImageDpi w14:val="32767"/>
  <w15:chartTrackingRefBased/>
  <w15:docId w15:val="{B04B4F55-F505-490C-BE10-313BABB5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3C0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61</cp:revision>
  <dcterms:created xsi:type="dcterms:W3CDTF">2023-02-23T13:08:00Z</dcterms:created>
  <dcterms:modified xsi:type="dcterms:W3CDTF">2023-02-28T10:33:00Z</dcterms:modified>
</cp:coreProperties>
</file>