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7B3D" w14:textId="484851D1" w:rsidR="009876E1" w:rsidRDefault="0059726F" w:rsidP="0059726F">
      <w:pPr>
        <w:jc w:val="center"/>
      </w:pPr>
      <w:r>
        <w:rPr>
          <w:rFonts w:hint="eastAsia"/>
        </w:rPr>
        <w:t>大氣科學概論課後報告</w:t>
      </w:r>
    </w:p>
    <w:p w14:paraId="1977AA3A" w14:textId="50559491" w:rsidR="0059726F" w:rsidRDefault="0059726F" w:rsidP="0059726F">
      <w:pPr>
        <w:jc w:val="center"/>
      </w:pPr>
      <w:r>
        <w:rPr>
          <w:rFonts w:hint="eastAsia"/>
        </w:rPr>
        <w:t>周次</w:t>
      </w:r>
      <w:r>
        <w:rPr>
          <w:rFonts w:hint="eastAsia"/>
        </w:rPr>
        <w:t>: 9</w:t>
      </w:r>
      <w:r>
        <w:rPr>
          <w:rFonts w:hint="eastAsia"/>
        </w:rPr>
        <w:t>、</w:t>
      </w:r>
      <w:r>
        <w:t>10</w:t>
      </w:r>
    </w:p>
    <w:p w14:paraId="7E315D02" w14:textId="6A6A9147" w:rsidR="0059726F" w:rsidRDefault="0059726F" w:rsidP="0059726F">
      <w:pPr>
        <w:jc w:val="center"/>
      </w:pPr>
      <w:r>
        <w:rPr>
          <w:rFonts w:hint="eastAsia"/>
        </w:rPr>
        <w:t>B1</w:t>
      </w:r>
      <w:r>
        <w:t xml:space="preserve">1209013 </w:t>
      </w:r>
      <w:r>
        <w:rPr>
          <w:rFonts w:hint="eastAsia"/>
        </w:rPr>
        <w:t>大氣一</w:t>
      </w:r>
      <w:r>
        <w:rPr>
          <w:rFonts w:hint="eastAsia"/>
        </w:rPr>
        <w:t xml:space="preserve"> </w:t>
      </w:r>
      <w:r>
        <w:rPr>
          <w:rFonts w:hint="eastAsia"/>
        </w:rPr>
        <w:t>甘祐銓</w:t>
      </w:r>
    </w:p>
    <w:p w14:paraId="15543FC4" w14:textId="3BBA9179" w:rsidR="0059726F" w:rsidRDefault="0059726F" w:rsidP="0059726F">
      <w:r>
        <w:rPr>
          <w:rFonts w:hint="eastAsia"/>
        </w:rPr>
        <w:t>第九週</w:t>
      </w:r>
      <w:r>
        <w:rPr>
          <w:rFonts w:hint="eastAsia"/>
        </w:rPr>
        <w:t xml:space="preserve"> </w:t>
      </w:r>
      <w:r>
        <w:rPr>
          <w:rFonts w:hint="eastAsia"/>
        </w:rPr>
        <w:t>雲霧</w:t>
      </w:r>
      <w:r>
        <w:rPr>
          <w:rFonts w:hint="eastAsia"/>
        </w:rPr>
        <w:t xml:space="preserve"> </w:t>
      </w:r>
      <w:r>
        <w:rPr>
          <w:rFonts w:hint="eastAsia"/>
        </w:rPr>
        <w:t>陳正平教授</w:t>
      </w:r>
    </w:p>
    <w:p w14:paraId="7F6BAB1E" w14:textId="3811AA7B" w:rsidR="0059726F" w:rsidRDefault="0059726F" w:rsidP="005972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露</w:t>
      </w:r>
    </w:p>
    <w:p w14:paraId="18C5FD90" w14:textId="7EFE9AB7" w:rsidR="0059726F" w:rsidRDefault="0059726F" w:rsidP="005972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定義</w:t>
      </w:r>
      <w:r>
        <w:rPr>
          <w:rFonts w:hint="eastAsia"/>
        </w:rPr>
        <w:t xml:space="preserve">: </w:t>
      </w:r>
      <w:r>
        <w:rPr>
          <w:rFonts w:hint="eastAsia"/>
        </w:rPr>
        <w:t>水蒸氣在近地表低溫物體上凝結</w:t>
      </w:r>
      <w:r w:rsidR="00471629">
        <w:rPr>
          <w:rFonts w:hint="eastAsia"/>
        </w:rPr>
        <w:t>。</w:t>
      </w:r>
    </w:p>
    <w:p w14:paraId="0EBC2A15" w14:textId="7098B681" w:rsidR="0059726F" w:rsidRDefault="0059726F" w:rsidP="005972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重要性</w:t>
      </w:r>
    </w:p>
    <w:p w14:paraId="2D9E66A1" w14:textId="7F0C4D58" w:rsidR="0059726F" w:rsidRDefault="00471629" w:rsidP="005972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昆蟲的水分來源。</w:t>
      </w:r>
    </w:p>
    <w:p w14:paraId="77563612" w14:textId="4ABDEB9D" w:rsidR="00471629" w:rsidRDefault="00471629" w:rsidP="0059726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乾旱地區常以捕霧網收集霧氣作為水分來源。</w:t>
      </w:r>
    </w:p>
    <w:p w14:paraId="2B4E2972" w14:textId="0C59FCAB" w:rsidR="0059726F" w:rsidRDefault="00471629" w:rsidP="0059726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露蒸發過後，會釋放潛熱，導致至霧表面溫度上升，導致植物的蒸散作用增強。</w:t>
      </w:r>
    </w:p>
    <w:p w14:paraId="205085AE" w14:textId="0882644E" w:rsidR="0059726F" w:rsidRDefault="0059726F" w:rsidP="005972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霜</w:t>
      </w:r>
    </w:p>
    <w:p w14:paraId="0D4EC7B3" w14:textId="07068E8F" w:rsidR="00471629" w:rsidRDefault="00445014" w:rsidP="0044501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和露的成因相同，只是相對溼度高且溫度低</w:t>
      </w:r>
    </w:p>
    <w:p w14:paraId="2197B4CE" w14:textId="1C637EFF" w:rsidR="00445014" w:rsidRDefault="00445014" w:rsidP="0044501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霜害</w:t>
      </w:r>
      <w:r>
        <w:rPr>
          <w:rFonts w:hint="eastAsia"/>
        </w:rPr>
        <w:t xml:space="preserve">: </w:t>
      </w:r>
      <w:r>
        <w:rPr>
          <w:rFonts w:hint="eastAsia"/>
        </w:rPr>
        <w:t>因作物表面的細菌被作為冰核，導致作物表面結霜，因此造成作物凍傷</w:t>
      </w:r>
    </w:p>
    <w:p w14:paraId="300BBAFA" w14:textId="3147C197" w:rsidR="00445014" w:rsidRDefault="00445014" w:rsidP="0044501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霧淞</w:t>
      </w:r>
      <w:r>
        <w:rPr>
          <w:rFonts w:hint="eastAsia"/>
        </w:rPr>
        <w:t xml:space="preserve">: </w:t>
      </w:r>
      <w:r>
        <w:rPr>
          <w:rFonts w:hint="eastAsia"/>
        </w:rPr>
        <w:t>空氣中過冷水滴遇到近地表較冷物體後，在其上形成冰晶。</w:t>
      </w:r>
    </w:p>
    <w:p w14:paraId="28DA9DC4" w14:textId="7648F9BB" w:rsidR="00445014" w:rsidRDefault="00445014" w:rsidP="0044501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凍雨</w:t>
      </w:r>
      <w:r>
        <w:rPr>
          <w:rFonts w:hint="eastAsia"/>
        </w:rPr>
        <w:t xml:space="preserve">: </w:t>
      </w:r>
      <w:r>
        <w:rPr>
          <w:rFonts w:hint="eastAsia"/>
        </w:rPr>
        <w:t>過冷水下落，碰到低溫物體凝固。</w:t>
      </w:r>
    </w:p>
    <w:p w14:paraId="20A670A8" w14:textId="68A1706B" w:rsidR="0059726F" w:rsidRDefault="0059726F" w:rsidP="005972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霧</w:t>
      </w:r>
    </w:p>
    <w:p w14:paraId="1462B1E2" w14:textId="44832769" w:rsidR="00445014" w:rsidRDefault="009E2B1A" w:rsidP="009E2B1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凝結核</w:t>
      </w:r>
      <w:r>
        <w:rPr>
          <w:rFonts w:hint="eastAsia"/>
        </w:rPr>
        <w:t xml:space="preserve">: </w:t>
      </w:r>
      <w:r>
        <w:rPr>
          <w:rFonts w:hint="eastAsia"/>
        </w:rPr>
        <w:t>讓水氣附著形成雲滴，依特性可以分為親水性與疏水性。</w:t>
      </w:r>
    </w:p>
    <w:p w14:paraId="768BB092" w14:textId="0D42B813" w:rsidR="009E2B1A" w:rsidRDefault="009E2B1A" w:rsidP="009E2B1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親水性</w:t>
      </w:r>
      <w:r>
        <w:rPr>
          <w:rFonts w:hint="eastAsia"/>
        </w:rPr>
        <w:t xml:space="preserve">: </w:t>
      </w:r>
      <w:r>
        <w:rPr>
          <w:rFonts w:hint="eastAsia"/>
        </w:rPr>
        <w:t>食鹽、硝酸、硫酸</w:t>
      </w:r>
    </w:p>
    <w:p w14:paraId="539C6979" w14:textId="4BE7F4B9" w:rsidR="009E2B1A" w:rsidRDefault="009E2B1A" w:rsidP="009E2B1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疏水性</w:t>
      </w:r>
      <w:r>
        <w:rPr>
          <w:rFonts w:hint="eastAsia"/>
        </w:rPr>
        <w:t xml:space="preserve">: </w:t>
      </w:r>
      <w:r>
        <w:rPr>
          <w:rFonts w:hint="eastAsia"/>
        </w:rPr>
        <w:t>油滴、黑炭</w:t>
      </w:r>
    </w:p>
    <w:p w14:paraId="367BC00B" w14:textId="19C86383" w:rsidR="009E2B1A" w:rsidRDefault="009E2B1A" w:rsidP="009E2B1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冰核</w:t>
      </w:r>
      <w:r>
        <w:rPr>
          <w:rFonts w:hint="eastAsia"/>
        </w:rPr>
        <w:t xml:space="preserve">: </w:t>
      </w:r>
      <w:r>
        <w:rPr>
          <w:rFonts w:hint="eastAsia"/>
        </w:rPr>
        <w:t>讓水氣附著形成冰晶。</w:t>
      </w:r>
    </w:p>
    <w:p w14:paraId="379E6504" w14:textId="42129A93" w:rsidR="00575607" w:rsidRDefault="00575607" w:rsidP="009E2B1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分類</w:t>
      </w:r>
      <w:r>
        <w:rPr>
          <w:rFonts w:hint="eastAsia"/>
        </w:rPr>
        <w:t>:</w:t>
      </w:r>
    </w:p>
    <w:p w14:paraId="5EC0CA19" w14:textId="038C623F" w:rsidR="00575607" w:rsidRDefault="00575607" w:rsidP="0057560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輻射霧</w:t>
      </w:r>
      <w:r>
        <w:rPr>
          <w:rFonts w:hint="eastAsia"/>
        </w:rPr>
        <w:t xml:space="preserve">: </w:t>
      </w:r>
      <w:r>
        <w:rPr>
          <w:rFonts w:hint="eastAsia"/>
        </w:rPr>
        <w:t>地表上空晴朗，無法吸收地表輻射之長波輻射，導致地表快速降溫，若地表水氣充足，則會產生輻射霧。</w:t>
      </w:r>
    </w:p>
    <w:p w14:paraId="3BA1C329" w14:textId="481F0BCE" w:rsidR="00575607" w:rsidRDefault="00575607" w:rsidP="00575607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平流霧</w:t>
      </w:r>
      <w:r>
        <w:rPr>
          <w:rFonts w:hint="eastAsia"/>
        </w:rPr>
        <w:t xml:space="preserve">: </w:t>
      </w:r>
      <w:r>
        <w:rPr>
          <w:rFonts w:hint="eastAsia"/>
        </w:rPr>
        <w:t>當暖濕氣塊流經冷水表面時，氣塊冷卻，水氣凝結，形成平流霧。常見於冬春之際的金馬地區。</w:t>
      </w:r>
    </w:p>
    <w:p w14:paraId="39ED9724" w14:textId="6A14B0C8" w:rsidR="0059726F" w:rsidRDefault="0059726F" w:rsidP="005972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霾</w:t>
      </w:r>
    </w:p>
    <w:p w14:paraId="36CEC56B" w14:textId="32A2890D" w:rsidR="00575607" w:rsidRDefault="00575607" w:rsidP="0057560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定義</w:t>
      </w:r>
      <w:r>
        <w:rPr>
          <w:rFonts w:hint="eastAsia"/>
        </w:rPr>
        <w:t xml:space="preserve">: </w:t>
      </w:r>
      <w:r>
        <w:rPr>
          <w:rFonts w:hint="eastAsia"/>
        </w:rPr>
        <w:t>影響視線的大氣粒子</w:t>
      </w:r>
      <w:r>
        <w:rPr>
          <w:rFonts w:hint="eastAsia"/>
        </w:rPr>
        <w:t xml:space="preserve"> (</w:t>
      </w:r>
      <w:r>
        <w:t>WHO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6FBE1AC" w14:textId="059F4FF9" w:rsidR="00575607" w:rsidRDefault="00575607" w:rsidP="00575607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科勒曲線</w:t>
      </w:r>
      <w:r>
        <w:rPr>
          <w:rFonts w:hint="eastAsia"/>
        </w:rPr>
        <w:t xml:space="preserve">: </w:t>
      </w:r>
      <w:r>
        <w:rPr>
          <w:rFonts w:hint="eastAsia"/>
        </w:rPr>
        <w:t>大氣粒子半徑和水氣壓的關係。</w:t>
      </w:r>
    </w:p>
    <w:p w14:paraId="7B92B4F3" w14:textId="2070788A" w:rsidR="0059726F" w:rsidRDefault="0059726F" w:rsidP="005972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雲</w:t>
      </w:r>
    </w:p>
    <w:p w14:paraId="15CCFE2F" w14:textId="691897E2" w:rsidR="00575607" w:rsidRDefault="00575607" w:rsidP="0057560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分類</w:t>
      </w:r>
      <w:r>
        <w:t xml:space="preserve">: </w:t>
      </w:r>
      <w:r>
        <w:rPr>
          <w:rFonts w:hint="eastAsia"/>
        </w:rPr>
        <w:t>傳統分類</w:t>
      </w:r>
      <w:r>
        <w:rPr>
          <w:rFonts w:hint="eastAsia"/>
        </w:rPr>
        <w:t>+</w:t>
      </w:r>
      <w:r>
        <w:rPr>
          <w:rFonts w:hint="eastAsia"/>
        </w:rPr>
        <w:t>附屬雲種</w:t>
      </w:r>
    </w:p>
    <w:p w14:paraId="6F87A179" w14:textId="460C33E6" w:rsidR="00575607" w:rsidRDefault="00575607" w:rsidP="0057560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傳統分類</w:t>
      </w:r>
      <w:r>
        <w:rPr>
          <w:rFonts w:hint="eastAsia"/>
        </w:rPr>
        <w:t>:</w:t>
      </w:r>
    </w:p>
    <w:p w14:paraId="5D2FE056" w14:textId="57AC9A03" w:rsidR="00575607" w:rsidRDefault="00575607" w:rsidP="00575607">
      <w:pPr>
        <w:pStyle w:val="a3"/>
        <w:ind w:leftChars="0" w:left="1440"/>
      </w:pPr>
      <w:r>
        <w:rPr>
          <w:rFonts w:hint="eastAsia"/>
        </w:rPr>
        <w:t>高雲族</w:t>
      </w:r>
      <w:r>
        <w:rPr>
          <w:rFonts w:hint="eastAsia"/>
        </w:rPr>
        <w:t xml:space="preserve">: </w:t>
      </w:r>
      <w:r>
        <w:rPr>
          <w:rFonts w:hint="eastAsia"/>
        </w:rPr>
        <w:t>卷雲、卷積雲、卷層雲</w:t>
      </w:r>
    </w:p>
    <w:p w14:paraId="7AF100D4" w14:textId="60B49DAD" w:rsidR="00575607" w:rsidRDefault="00575607" w:rsidP="00575607">
      <w:pPr>
        <w:pStyle w:val="a3"/>
        <w:ind w:leftChars="0" w:left="1440"/>
      </w:pPr>
      <w:r>
        <w:rPr>
          <w:rFonts w:hint="eastAsia"/>
        </w:rPr>
        <w:t>中雲族</w:t>
      </w:r>
      <w:r>
        <w:rPr>
          <w:rFonts w:hint="eastAsia"/>
        </w:rPr>
        <w:t xml:space="preserve">: </w:t>
      </w:r>
      <w:r>
        <w:rPr>
          <w:rFonts w:hint="eastAsia"/>
        </w:rPr>
        <w:t>高層雲、高積雲、雨層雲</w:t>
      </w:r>
    </w:p>
    <w:p w14:paraId="480E3D83" w14:textId="0C11DB01" w:rsidR="00575607" w:rsidRDefault="00575607" w:rsidP="00575607">
      <w:pPr>
        <w:pStyle w:val="a3"/>
        <w:ind w:leftChars="0" w:left="1440"/>
      </w:pPr>
      <w:r>
        <w:rPr>
          <w:rFonts w:hint="eastAsia"/>
        </w:rPr>
        <w:t>低雲族</w:t>
      </w:r>
      <w:r>
        <w:rPr>
          <w:rFonts w:hint="eastAsia"/>
        </w:rPr>
        <w:t xml:space="preserve">: </w:t>
      </w:r>
      <w:r>
        <w:rPr>
          <w:rFonts w:hint="eastAsia"/>
        </w:rPr>
        <w:t>層雲、層積雲、積雲</w:t>
      </w:r>
    </w:p>
    <w:p w14:paraId="240B7115" w14:textId="7524A6BF" w:rsidR="00575607" w:rsidRPr="00575607" w:rsidRDefault="00575607" w:rsidP="00575607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直展雲</w:t>
      </w:r>
      <w:r>
        <w:rPr>
          <w:rFonts w:hint="eastAsia"/>
        </w:rPr>
        <w:t xml:space="preserve">: </w:t>
      </w:r>
      <w:r>
        <w:rPr>
          <w:rFonts w:hint="eastAsia"/>
        </w:rPr>
        <w:t>積雨雲</w:t>
      </w:r>
    </w:p>
    <w:p w14:paraId="23887C10" w14:textId="6F832E84" w:rsidR="00575607" w:rsidRDefault="00575607" w:rsidP="00575607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附屬雲種</w:t>
      </w:r>
      <w:r>
        <w:rPr>
          <w:rFonts w:hint="eastAsia"/>
        </w:rPr>
        <w:t xml:space="preserve">: </w:t>
      </w:r>
      <w:r>
        <w:rPr>
          <w:rFonts w:hint="eastAsia"/>
        </w:rPr>
        <w:t>龍卷雲等</w:t>
      </w:r>
    </w:p>
    <w:p w14:paraId="604F9BCB" w14:textId="16334303" w:rsidR="00575607" w:rsidRDefault="00575607" w:rsidP="0057560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雲系</w:t>
      </w:r>
    </w:p>
    <w:p w14:paraId="479E874E" w14:textId="502CD2C3" w:rsidR="00575607" w:rsidRDefault="00575607" w:rsidP="0057560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成因</w:t>
      </w:r>
      <w:r>
        <w:rPr>
          <w:rFonts w:hint="eastAsia"/>
        </w:rPr>
        <w:t xml:space="preserve">: </w:t>
      </w:r>
      <w:r>
        <w:rPr>
          <w:rFonts w:hint="eastAsia"/>
        </w:rPr>
        <w:t>極區低壓、氣旋、鋒面</w:t>
      </w:r>
    </w:p>
    <w:p w14:paraId="629E6B5D" w14:textId="043D4C6F" w:rsidR="00575607" w:rsidRDefault="00575607" w:rsidP="0057560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範例</w:t>
      </w:r>
      <w:r>
        <w:rPr>
          <w:rFonts w:hint="eastAsia"/>
        </w:rPr>
        <w:t xml:space="preserve">: </w:t>
      </w:r>
      <w:r>
        <w:rPr>
          <w:rFonts w:hint="eastAsia"/>
        </w:rPr>
        <w:t>熱帶雲簇</w:t>
      </w:r>
      <w:r>
        <w:rPr>
          <w:rFonts w:hint="eastAsia"/>
        </w:rPr>
        <w:t>(</w:t>
      </w:r>
      <w:r>
        <w:rPr>
          <w:rFonts w:hint="eastAsia"/>
        </w:rPr>
        <w:t>颱風形成前的對流雲</w:t>
      </w:r>
      <w:r>
        <w:rPr>
          <w:rFonts w:hint="eastAsia"/>
        </w:rPr>
        <w:t>)</w:t>
      </w:r>
    </w:p>
    <w:p w14:paraId="34C2AFB6" w14:textId="523B03CD" w:rsidR="00575607" w:rsidRDefault="00575607" w:rsidP="0057560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颮線</w:t>
      </w:r>
      <w:r>
        <w:rPr>
          <w:rFonts w:hint="eastAsia"/>
        </w:rPr>
        <w:t xml:space="preserve">: </w:t>
      </w:r>
      <w:r>
        <w:rPr>
          <w:rFonts w:hint="eastAsia"/>
        </w:rPr>
        <w:t>對流胞排列而成</w:t>
      </w:r>
    </w:p>
    <w:p w14:paraId="3D0DBC58" w14:textId="7EE26D7C" w:rsidR="00575607" w:rsidRDefault="00575607" w:rsidP="0057560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海洋層積雲</w:t>
      </w:r>
      <w:r>
        <w:rPr>
          <w:rFonts w:hint="eastAsia"/>
        </w:rPr>
        <w:t xml:space="preserve">: </w:t>
      </w:r>
      <w:r w:rsidR="005E1887">
        <w:rPr>
          <w:rFonts w:hint="eastAsia"/>
        </w:rPr>
        <w:t>胞</w:t>
      </w:r>
      <w:r>
        <w:rPr>
          <w:rFonts w:hint="eastAsia"/>
        </w:rPr>
        <w:t>狀結構</w:t>
      </w:r>
    </w:p>
    <w:p w14:paraId="63D28A80" w14:textId="142A3D4B" w:rsidR="00575607" w:rsidRDefault="005E1887" w:rsidP="00575607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雲街</w:t>
      </w:r>
      <w:r>
        <w:rPr>
          <w:rFonts w:hint="eastAsia"/>
        </w:rPr>
        <w:t xml:space="preserve">: </w:t>
      </w:r>
      <w:r>
        <w:rPr>
          <w:rFonts w:hint="eastAsia"/>
        </w:rPr>
        <w:t>條狀結構，因冷高壓快速流入海面而形成，常見於秋冬之際的東海上空。</w:t>
      </w:r>
    </w:p>
    <w:p w14:paraId="387FB443" w14:textId="16F0ADFC" w:rsidR="00575607" w:rsidRDefault="005E1887" w:rsidP="00575607">
      <w:pPr>
        <w:pStyle w:val="a3"/>
        <w:numPr>
          <w:ilvl w:val="0"/>
          <w:numId w:val="9"/>
        </w:numPr>
        <w:ind w:leftChars="0"/>
      </w:pPr>
      <w:proofErr w:type="spellStart"/>
      <w:r>
        <w:t>Nakaya</w:t>
      </w:r>
      <w:proofErr w:type="spellEnd"/>
      <w:r>
        <w:t xml:space="preserve"> diagram:</w:t>
      </w:r>
      <w:r>
        <w:rPr>
          <w:rFonts w:hint="eastAsia"/>
        </w:rPr>
        <w:t xml:space="preserve"> </w:t>
      </w:r>
      <w:r>
        <w:rPr>
          <w:rFonts w:hint="eastAsia"/>
        </w:rPr>
        <w:t>不同溫壓情況下的冰晶型態圖</w:t>
      </w:r>
    </w:p>
    <w:p w14:paraId="7A3A6915" w14:textId="479C34F5" w:rsidR="005E1887" w:rsidRDefault="005E1887" w:rsidP="005E1887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雲的熱力學</w:t>
      </w:r>
      <w:r>
        <w:rPr>
          <w:rFonts w:hint="eastAsia"/>
        </w:rPr>
        <w:t xml:space="preserve">: </w:t>
      </w:r>
      <w:r>
        <w:rPr>
          <w:rFonts w:hint="eastAsia"/>
        </w:rPr>
        <w:t>若要使溫度下降，可透過輻射、對流、地形、輻合、鋒面的方式舉升。</w:t>
      </w:r>
    </w:p>
    <w:p w14:paraId="4B9A208B" w14:textId="4EA87A9D" w:rsidR="0059726F" w:rsidRDefault="0059726F" w:rsidP="005972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光學</w:t>
      </w:r>
    </w:p>
    <w:p w14:paraId="3074AA2F" w14:textId="01353E60" w:rsidR="005E1887" w:rsidRDefault="005E1887" w:rsidP="005E18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基礎光學現象</w:t>
      </w:r>
      <w:r>
        <w:rPr>
          <w:rFonts w:hint="eastAsia"/>
        </w:rPr>
        <w:t xml:space="preserve">: </w:t>
      </w:r>
      <w:r>
        <w:rPr>
          <w:rFonts w:hint="eastAsia"/>
        </w:rPr>
        <w:t>反射、折射、繞射、散射</w:t>
      </w:r>
    </w:p>
    <w:p w14:paraId="2413A746" w14:textId="49478F16" w:rsidR="005E1887" w:rsidRDefault="005E1887" w:rsidP="005E18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大氣中的散射</w:t>
      </w:r>
      <w:r>
        <w:rPr>
          <w:rFonts w:hint="eastAsia"/>
        </w:rPr>
        <w:t>:</w:t>
      </w:r>
    </w:p>
    <w:p w14:paraId="5949244B" w14:textId="0EBDC0CA" w:rsidR="005E1887" w:rsidRDefault="005E1887" w:rsidP="005E1887">
      <w:pPr>
        <w:pStyle w:val="a3"/>
        <w:ind w:leftChars="0" w:left="960"/>
        <w:rPr>
          <w:rFonts w:hint="eastAsia"/>
        </w:rPr>
      </w:pPr>
      <m:oMathPara>
        <m:oMath>
          <m:r>
            <w:rPr>
              <w:rFonts w:ascii="Cambria Math" w:hAnsi="Cambria Math"/>
            </w:rPr>
            <m:t>x=2πr/λ</m:t>
          </m:r>
        </m:oMath>
      </m:oMathPara>
    </w:p>
    <w:p w14:paraId="26E7849F" w14:textId="6D4C901C" w:rsidR="005E1887" w:rsidRDefault="005E1887" w:rsidP="005E188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雷利散射</w:t>
      </w:r>
    </w:p>
    <w:p w14:paraId="2D4165C1" w14:textId="3CAD7AE3" w:rsidR="005E1887" w:rsidRDefault="005E1887" w:rsidP="005E1887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當</w:t>
      </w:r>
      <m:oMath>
        <m:r>
          <w:rPr>
            <w:rFonts w:ascii="Cambria Math" w:hAnsi="Cambria Math"/>
          </w:rPr>
          <m:t>x≪1</m:t>
        </m:r>
      </m:oMath>
      <w:r>
        <w:rPr>
          <w:rFonts w:hint="eastAsia"/>
        </w:rPr>
        <w:t>，光線進行雷利散射，其中波長較長者不易散射，因此藍光較紅光易散射，導致天空是藍色的。</w:t>
      </w:r>
    </w:p>
    <w:p w14:paraId="32002718" w14:textId="66502B35" w:rsidR="005E1887" w:rsidRDefault="005E1887" w:rsidP="005E188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米氏散射</w:t>
      </w:r>
    </w:p>
    <w:p w14:paraId="2C967ACE" w14:textId="368995ED" w:rsidR="005E1887" w:rsidRPr="005E1887" w:rsidRDefault="005E1887" w:rsidP="005E1887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當</w:t>
      </w:r>
      <m:oMath>
        <m:r>
          <w:rPr>
            <w:rFonts w:ascii="Cambria Math" w:hAnsi="Cambria Math"/>
          </w:rPr>
          <m:t>x≥1</m:t>
        </m:r>
      </m:oMath>
      <w:r>
        <w:rPr>
          <w:rFonts w:hint="eastAsia"/>
        </w:rPr>
        <w:t>，光線會進行米氏散射，散射光主要會分布在幾個特定方向，因此若有出現晴天烏雲的情況，主要是因為觀察者位置正好處於散射光線不足的角度。</w:t>
      </w:r>
    </w:p>
    <w:p w14:paraId="048F4874" w14:textId="5749818F" w:rsidR="005E1887" w:rsidRDefault="005E1887" w:rsidP="005E188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幾何散射、反射</w:t>
      </w:r>
    </w:p>
    <w:p w14:paraId="39FC2A55" w14:textId="7B143D2C" w:rsidR="005E1887" w:rsidRDefault="005E1887" w:rsidP="005E1887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當</w:t>
      </w:r>
      <m:oMath>
        <m:r>
          <w:rPr>
            <w:rFonts w:ascii="Cambria Math" w:hAnsi="Cambria Math"/>
          </w:rPr>
          <m:t>x≫1</m:t>
        </m:r>
      </m:oMath>
      <w:r>
        <w:rPr>
          <w:rFonts w:hint="eastAsia"/>
        </w:rPr>
        <w:t>，光線進行幾合散射或反射，可以透過幾何光學原理進行計算。</w:t>
      </w:r>
    </w:p>
    <w:p w14:paraId="31DE5895" w14:textId="5863F8ED" w:rsidR="005E1887" w:rsidRDefault="005E1887" w:rsidP="005E18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常見大氣光學現象</w:t>
      </w:r>
    </w:p>
    <w:p w14:paraId="0E517437" w14:textId="5BD60B77" w:rsidR="005E1887" w:rsidRDefault="005E1887" w:rsidP="005E188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曦</w:t>
      </w:r>
      <w:r>
        <w:rPr>
          <w:rFonts w:hint="eastAsia"/>
        </w:rPr>
        <w:t xml:space="preserve">: </w:t>
      </w:r>
      <w:r>
        <w:rPr>
          <w:rFonts w:hint="eastAsia"/>
        </w:rPr>
        <w:t>清晨或黃昏，因太陽光行進路徑較長，導致紅光亦遭散射，導致天空呈現橘紅色。</w:t>
      </w:r>
    </w:p>
    <w:p w14:paraId="1D096B03" w14:textId="03878FCB" w:rsidR="00577734" w:rsidRDefault="005E1887" w:rsidP="00577734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海市蜃</w:t>
      </w:r>
      <w:r w:rsidR="00577734">
        <w:rPr>
          <w:rFonts w:hint="eastAsia"/>
        </w:rPr>
        <w:t>樓</w:t>
      </w:r>
      <w:r w:rsidR="00577734">
        <w:rPr>
          <w:rFonts w:hint="eastAsia"/>
        </w:rPr>
        <w:t xml:space="preserve">: </w:t>
      </w:r>
      <w:r w:rsidR="00577734">
        <w:rPr>
          <w:rFonts w:hint="eastAsia"/>
        </w:rPr>
        <w:t>因空氣密度差異導致光線折射，可因上下部密度分布分為上蜃與下蜃。</w:t>
      </w:r>
    </w:p>
    <w:p w14:paraId="3F0C6CEE" w14:textId="5D614BC8" w:rsidR="005E1887" w:rsidRDefault="00577734" w:rsidP="005E188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綠閃、紅閃</w:t>
      </w:r>
      <w:r>
        <w:rPr>
          <w:rFonts w:hint="eastAsia"/>
        </w:rPr>
        <w:t xml:space="preserve">: </w:t>
      </w:r>
      <w:r>
        <w:rPr>
          <w:rFonts w:hint="eastAsia"/>
        </w:rPr>
        <w:t>因太陽光遭散射角度不同，造成可見光強度不同。</w:t>
      </w:r>
    </w:p>
    <w:p w14:paraId="78A511DE" w14:textId="62338F25" w:rsidR="00577734" w:rsidRDefault="00577734" w:rsidP="005E188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霓、虹</w:t>
      </w:r>
      <w:r>
        <w:rPr>
          <w:rFonts w:hint="eastAsia"/>
        </w:rPr>
        <w:t xml:space="preserve">: </w:t>
      </w:r>
      <w:r>
        <w:rPr>
          <w:rFonts w:hint="eastAsia"/>
        </w:rPr>
        <w:t>光線經水滴折射與反射過後造成的光學現象。</w:t>
      </w:r>
    </w:p>
    <w:p w14:paraId="6F077726" w14:textId="2C414BD0" w:rsidR="00577734" w:rsidRPr="00577734" w:rsidRDefault="00577734" w:rsidP="00577734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兩者差異在於</w:t>
      </w:r>
      <w:r>
        <w:rPr>
          <w:rFonts w:hint="eastAsia"/>
        </w:rPr>
        <w:t xml:space="preserve">: </w:t>
      </w:r>
      <w:r>
        <w:rPr>
          <w:rFonts w:hint="eastAsia"/>
        </w:rPr>
        <w:t>霓多反射一次，導致分光後顏色順序相反以及強度減弱。若情況合適，可以見到不只一層的霓。</w:t>
      </w:r>
    </w:p>
    <w:p w14:paraId="26F3CBED" w14:textId="347240E3" w:rsidR="005E1887" w:rsidRDefault="00577734" w:rsidP="005E18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雲影、光影</w:t>
      </w:r>
      <w:r>
        <w:rPr>
          <w:rFonts w:hint="eastAsia"/>
        </w:rPr>
        <w:t xml:space="preserve">: </w:t>
      </w:r>
      <w:r>
        <w:rPr>
          <w:rFonts w:hint="eastAsia"/>
        </w:rPr>
        <w:t>當太陽光全部被雲朵吸收時，在雲背面會出現陰影。</w:t>
      </w:r>
    </w:p>
    <w:p w14:paraId="0BB5860D" w14:textId="577E8BDB" w:rsidR="00100258" w:rsidRDefault="00100258" w:rsidP="00100258"/>
    <w:p w14:paraId="2CC831F8" w14:textId="77777777" w:rsidR="00100258" w:rsidRDefault="00100258">
      <w:pPr>
        <w:widowControl/>
      </w:pPr>
      <w:r>
        <w:br w:type="page"/>
      </w:r>
    </w:p>
    <w:p w14:paraId="196875DE" w14:textId="1E027E31" w:rsidR="00100258" w:rsidRDefault="00100258" w:rsidP="00100258">
      <w:r>
        <w:rPr>
          <w:rFonts w:hint="eastAsia"/>
        </w:rPr>
        <w:lastRenderedPageBreak/>
        <w:t>第十周</w:t>
      </w:r>
      <w:r>
        <w:rPr>
          <w:rFonts w:hint="eastAsia"/>
        </w:rPr>
        <w:t xml:space="preserve"> </w:t>
      </w:r>
      <w:r>
        <w:rPr>
          <w:rFonts w:hint="eastAsia"/>
        </w:rPr>
        <w:t>淺談空氣汙染</w:t>
      </w:r>
      <w:r>
        <w:rPr>
          <w:rFonts w:hint="eastAsia"/>
        </w:rPr>
        <w:t xml:space="preserve"> </w:t>
      </w:r>
      <w:r w:rsidR="00FC154B">
        <w:rPr>
          <w:rFonts w:hint="eastAsia"/>
        </w:rPr>
        <w:t>洪惠敏教授</w:t>
      </w:r>
    </w:p>
    <w:p w14:paraId="29D59D16" w14:textId="68D88EF5" w:rsidR="00FC154B" w:rsidRDefault="00FC154B" w:rsidP="00FC154B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大氣層的溫度分布與大氣中化學物質的反應有關。</w:t>
      </w:r>
    </w:p>
    <w:p w14:paraId="3BEEB5F5" w14:textId="3AFF37A7" w:rsidR="00FC154B" w:rsidRDefault="005878D4" w:rsidP="00FC154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光經散射後的強度和光徑長相關。</w:t>
      </w:r>
    </w:p>
    <w:p w14:paraId="5ACFE20C" w14:textId="4D18C8E9" w:rsidR="005878D4" w:rsidRDefault="0060684A" w:rsidP="00FC154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大氣為</w:t>
      </w:r>
      <w:r w:rsidR="00295DAA">
        <w:rPr>
          <w:rFonts w:hint="eastAsia"/>
        </w:rPr>
        <w:t>氣體分子與粒子的組合，其中粒子亦稱為氣膠</w:t>
      </w:r>
      <w:r w:rsidR="00FD73E4">
        <w:rPr>
          <w:rFonts w:hint="eastAsia"/>
        </w:rPr>
        <w:t>。</w:t>
      </w:r>
    </w:p>
    <w:p w14:paraId="497767F0" w14:textId="07346C64" w:rsidR="00295DAA" w:rsidRDefault="00FD73E4" w:rsidP="00FC154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大氣化學的研究範圍</w:t>
      </w:r>
      <w:r>
        <w:rPr>
          <w:rFonts w:hint="eastAsia"/>
        </w:rPr>
        <w:t>:</w:t>
      </w:r>
    </w:p>
    <w:p w14:paraId="584E376A" w14:textId="30624D39" w:rsidR="00FD73E4" w:rsidRDefault="00FD73E4" w:rsidP="00FD73E4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研究大氣的化學組成</w:t>
      </w:r>
      <w:r w:rsidR="007A105C">
        <w:rPr>
          <w:rFonts w:hint="eastAsia"/>
        </w:rPr>
        <w:t>與人類活動對於大氣化學組成的影響</w:t>
      </w:r>
    </w:p>
    <w:p w14:paraId="7F6FF4A6" w14:textId="5B565DD9" w:rsidR="001C5624" w:rsidRDefault="007A105C" w:rsidP="001C5624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研究方式包含光譜、</w:t>
      </w:r>
      <w:r w:rsidR="001C5624">
        <w:rPr>
          <w:rFonts w:hint="eastAsia"/>
        </w:rPr>
        <w:t>化學動能</w:t>
      </w:r>
      <w:r w:rsidR="001C5624">
        <w:t>…</w:t>
      </w:r>
      <w:r w:rsidR="001C5624">
        <w:rPr>
          <w:rFonts w:hint="eastAsia"/>
        </w:rPr>
        <w:t>，可在腔室中進行模擬實驗</w:t>
      </w:r>
    </w:p>
    <w:p w14:paraId="3399098C" w14:textId="2A5D29A7" w:rsidR="001C5624" w:rsidRDefault="001C5624" w:rsidP="001C5624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另外還有模型運算及化學物質反應的研究</w:t>
      </w:r>
    </w:p>
    <w:p w14:paraId="7F80B65C" w14:textId="2D129E40" w:rsidR="00FD73E4" w:rsidRDefault="002E52B8" w:rsidP="00FC154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大氣環境的議題</w:t>
      </w:r>
    </w:p>
    <w:p w14:paraId="523340F2" w14:textId="1E98765B" w:rsidR="002E52B8" w:rsidRDefault="002E52B8" w:rsidP="002E52B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成因</w:t>
      </w:r>
      <w:r>
        <w:rPr>
          <w:rFonts w:hint="eastAsia"/>
        </w:rPr>
        <w:t xml:space="preserve">: </w:t>
      </w:r>
      <w:r>
        <w:rPr>
          <w:rFonts w:hint="eastAsia"/>
        </w:rPr>
        <w:t>主要為大氣化學研究的範圍，探討現象背後的成因。</w:t>
      </w:r>
    </w:p>
    <w:p w14:paraId="7B7FDAFB" w14:textId="1FB2ABFA" w:rsidR="002E52B8" w:rsidRDefault="002E52B8" w:rsidP="002E52B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對環境的影響</w:t>
      </w:r>
      <w:r>
        <w:rPr>
          <w:rFonts w:hint="eastAsia"/>
        </w:rPr>
        <w:t xml:space="preserve">: </w:t>
      </w:r>
      <w:r>
        <w:rPr>
          <w:rFonts w:hint="eastAsia"/>
        </w:rPr>
        <w:t>主要為公衛、動植物相關系所的研究範圍，就這些現象對於公眾健康、動植物分布的影響。</w:t>
      </w:r>
    </w:p>
    <w:p w14:paraId="50370D38" w14:textId="0061D146" w:rsidR="002E52B8" w:rsidRDefault="00B32059" w:rsidP="002E52B8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人為改善</w:t>
      </w:r>
      <w:r>
        <w:rPr>
          <w:rFonts w:hint="eastAsia"/>
        </w:rPr>
        <w:t xml:space="preserve">: </w:t>
      </w:r>
      <w:r>
        <w:rPr>
          <w:rFonts w:hint="eastAsia"/>
        </w:rPr>
        <w:t>主要為土木、環工的研究範圍，討論如何改善這些大氣現象帶來的影響。</w:t>
      </w:r>
    </w:p>
    <w:p w14:paraId="4A080D20" w14:textId="61878CDA" w:rsidR="002E52B8" w:rsidRDefault="00290B56" w:rsidP="00FC154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大氣化學的主要研究議題</w:t>
      </w:r>
    </w:p>
    <w:p w14:paraId="27FC804C" w14:textId="0DE5A914" w:rsidR="00290B56" w:rsidRDefault="00290B56" w:rsidP="00290B56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全球暖化潛勢</w:t>
      </w:r>
      <w:r>
        <w:rPr>
          <w:rFonts w:hint="eastAsia"/>
        </w:rPr>
        <w:t>(</w:t>
      </w:r>
      <w:r>
        <w:t>GWP</w:t>
      </w:r>
      <w:r>
        <w:rPr>
          <w:rFonts w:hint="eastAsia"/>
        </w:rPr>
        <w:t xml:space="preserve">): </w:t>
      </w:r>
      <w:r>
        <w:rPr>
          <w:rFonts w:hint="eastAsia"/>
        </w:rPr>
        <w:t>主要討論溫室氣體的濃度、之間的反應等。</w:t>
      </w:r>
    </w:p>
    <w:p w14:paraId="543FB019" w14:textId="10A21E31" w:rsidR="00290B56" w:rsidRDefault="00876BE3" w:rsidP="00290B56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臭氧變化潛勢</w:t>
      </w:r>
      <w:r>
        <w:rPr>
          <w:rFonts w:hint="eastAsia"/>
        </w:rPr>
        <w:t>(</w:t>
      </w:r>
      <w:r>
        <w:t>ODP</w:t>
      </w:r>
      <w:r>
        <w:rPr>
          <w:rFonts w:hint="eastAsia"/>
        </w:rPr>
        <w:t xml:space="preserve">): </w:t>
      </w:r>
      <w:r>
        <w:rPr>
          <w:rFonts w:hint="eastAsia"/>
        </w:rPr>
        <w:t>主要討論造成臭氧破洞的氣體分子。</w:t>
      </w:r>
    </w:p>
    <w:p w14:paraId="4D46539E" w14:textId="52144FB2" w:rsidR="00B7480F" w:rsidRDefault="00B7480F" w:rsidP="00B7480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多布森單位</w:t>
      </w:r>
      <w:r w:rsidR="00332AA6">
        <w:rPr>
          <w:rFonts w:hint="eastAsia"/>
        </w:rPr>
        <w:t xml:space="preserve"> </w:t>
      </w:r>
      <w:r w:rsidR="00EF284D">
        <w:rPr>
          <w:rFonts w:hint="eastAsia"/>
        </w:rPr>
        <w:t>(</w:t>
      </w:r>
      <m:oMath>
        <m:r>
          <w:rPr>
            <w:rFonts w:ascii="Cambria Math" w:hAnsi="Cambria Math"/>
          </w:rPr>
          <m:t>DU</m:t>
        </m:r>
      </m:oMath>
      <w:r w:rsidR="00EF284D">
        <w:t>)</w:t>
      </w:r>
    </w:p>
    <w:p w14:paraId="6FA3B3F3" w14:textId="04299CE9" w:rsidR="00B7480F" w:rsidRDefault="00B7480F" w:rsidP="00B7480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用途</w:t>
      </w:r>
      <w:r>
        <w:rPr>
          <w:rFonts w:hint="eastAsia"/>
        </w:rPr>
        <w:t xml:space="preserve">: </w:t>
      </w:r>
      <w:r>
        <w:rPr>
          <w:rFonts w:hint="eastAsia"/>
        </w:rPr>
        <w:t>研究臭氧濃度</w:t>
      </w:r>
    </w:p>
    <w:p w14:paraId="6FFC5E29" w14:textId="610BA39B" w:rsidR="00B7480F" w:rsidRDefault="00B7480F" w:rsidP="00B7480F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定義</w:t>
      </w:r>
      <w:r>
        <w:rPr>
          <w:rFonts w:hint="eastAsia"/>
        </w:rPr>
        <w:t xml:space="preserve">: </w:t>
      </w:r>
      <w:r w:rsidR="00EF284D">
        <w:rPr>
          <w:rFonts w:hint="eastAsia"/>
        </w:rPr>
        <w:t>標準溫壓下，空氣柱中有</w:t>
      </w:r>
      <m:oMath>
        <m:r>
          <w:rPr>
            <w:rFonts w:ascii="Cambria Math" w:hAnsi="Cambria Math"/>
          </w:rPr>
          <m:t>1 mm</m:t>
        </m:r>
      </m:oMath>
      <w:r w:rsidR="00EF284D">
        <w:rPr>
          <w:rFonts w:hint="eastAsia"/>
        </w:rPr>
        <w:t>的臭氧，即為</w:t>
      </w:r>
      <m:oMath>
        <m:r>
          <w:rPr>
            <w:rFonts w:ascii="Cambria Math" w:hAnsi="Cambria Math"/>
          </w:rPr>
          <m:t>1 DU</m:t>
        </m:r>
      </m:oMath>
    </w:p>
    <w:p w14:paraId="4AB7E508" w14:textId="38EA3B33" w:rsidR="00B7480F" w:rsidRDefault="00332AA6" w:rsidP="00FC154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高緯度地區具有高臭氧濃度</w:t>
      </w:r>
      <w:r w:rsidR="006B2764">
        <w:rPr>
          <w:rFonts w:hint="eastAsia"/>
        </w:rPr>
        <w:t>成因</w:t>
      </w:r>
      <w:r>
        <w:rPr>
          <w:rFonts w:hint="eastAsia"/>
        </w:rPr>
        <w:t xml:space="preserve">: </w:t>
      </w:r>
      <w:r w:rsidR="006B2764">
        <w:rPr>
          <w:rFonts w:hint="eastAsia"/>
        </w:rPr>
        <w:t>多布森環流</w:t>
      </w:r>
    </w:p>
    <w:p w14:paraId="1893A8A3" w14:textId="001B61C7" w:rsidR="006B2764" w:rsidRDefault="006B2764" w:rsidP="00FC154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臭氧層運動及傳送主要由</w:t>
      </w:r>
      <w:r>
        <w:rPr>
          <w:rFonts w:hint="eastAsia"/>
        </w:rPr>
        <w:t>Chapman mechanism</w:t>
      </w:r>
      <w:r>
        <w:rPr>
          <w:rFonts w:hint="eastAsia"/>
        </w:rPr>
        <w:t>控制。</w:t>
      </w:r>
    </w:p>
    <w:p w14:paraId="775AB7BD" w14:textId="77777777" w:rsidR="001909AB" w:rsidRDefault="001909AB" w:rsidP="001909AB"/>
    <w:p w14:paraId="7AADD1A5" w14:textId="084A98C5" w:rsidR="001909AB" w:rsidRDefault="00570A4F" w:rsidP="001909AB">
      <w:r>
        <w:rPr>
          <w:rFonts w:hint="eastAsia"/>
        </w:rPr>
        <w:t>提問</w:t>
      </w:r>
    </w:p>
    <w:p w14:paraId="38180207" w14:textId="1CC33506" w:rsidR="00570A4F" w:rsidRDefault="00570A4F" w:rsidP="00570A4F">
      <w:pPr>
        <w:pStyle w:val="a3"/>
        <w:numPr>
          <w:ilvl w:val="0"/>
          <w:numId w:val="22"/>
        </w:numPr>
        <w:ind w:leftChars="0"/>
      </w:pPr>
      <w:proofErr w:type="spellStart"/>
      <w:r>
        <w:rPr>
          <w:rFonts w:hint="eastAsia"/>
        </w:rPr>
        <w:t>L</w:t>
      </w:r>
      <w:r>
        <w:t>agrangian</w:t>
      </w:r>
      <w:proofErr w:type="spellEnd"/>
      <w:r>
        <w:t xml:space="preserve"> </w:t>
      </w:r>
      <w:proofErr w:type="spellStart"/>
      <w:r>
        <w:t>medelling</w:t>
      </w:r>
      <w:proofErr w:type="spellEnd"/>
      <w:r w:rsidR="005A3829">
        <w:rPr>
          <w:rFonts w:hint="eastAsia"/>
        </w:rPr>
        <w:t>的用途</w:t>
      </w:r>
    </w:p>
    <w:p w14:paraId="7EF9A904" w14:textId="157A4063" w:rsidR="005A3829" w:rsidRPr="005A3829" w:rsidRDefault="005A3829" w:rsidP="005A3829">
      <w:pPr>
        <w:pStyle w:val="a3"/>
        <w:ind w:leftChars="0"/>
        <w:rPr>
          <w:rFonts w:hint="eastAsia"/>
        </w:rPr>
      </w:pPr>
      <w:proofErr w:type="spellStart"/>
      <w:r>
        <w:rPr>
          <w:rFonts w:hint="eastAsia"/>
        </w:rPr>
        <w:t>L</w:t>
      </w:r>
      <w:r>
        <w:t>agrangian</w:t>
      </w:r>
      <w:proofErr w:type="spellEnd"/>
      <w:r>
        <w:t xml:space="preserve"> </w:t>
      </w:r>
      <w:proofErr w:type="spellStart"/>
      <w:r>
        <w:t>medelling</w:t>
      </w:r>
      <w:proofErr w:type="spellEnd"/>
      <w:r>
        <w:rPr>
          <w:rFonts w:hint="eastAsia"/>
        </w:rPr>
        <w:t>主要研究固定氣塊在運動過程中的速度、動量等特性，一般模型主要研究固定地點的化學變化。</w:t>
      </w:r>
    </w:p>
    <w:p w14:paraId="36767F8F" w14:textId="387BD20F" w:rsidR="005A3829" w:rsidRDefault="00697816" w:rsidP="00570A4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地震雲是否是真的</w:t>
      </w:r>
    </w:p>
    <w:p w14:paraId="22AC275A" w14:textId="7AFC15DE" w:rsidR="00093AB3" w:rsidRPr="00093AB3" w:rsidRDefault="00697816" w:rsidP="00093AB3">
      <w:pPr>
        <w:pStyle w:val="a3"/>
        <w:ind w:leftChars="0"/>
        <w:rPr>
          <w:rFonts w:hint="eastAsia"/>
        </w:rPr>
      </w:pPr>
      <w:r>
        <w:rPr>
          <w:rFonts w:hint="eastAsia"/>
        </w:rPr>
        <w:t>目前無文獻可解答，但中央大學研究團隊發現在地震前，該地區上空電離層濃度會有異常變化，但目前仍無數學式可以直接證明</w:t>
      </w:r>
      <w:r w:rsidR="00093AB3">
        <w:rPr>
          <w:rFonts w:hint="eastAsia"/>
        </w:rPr>
        <w:t>。</w:t>
      </w:r>
    </w:p>
    <w:p w14:paraId="1B05482A" w14:textId="77777777" w:rsidR="00697816" w:rsidRDefault="00697816" w:rsidP="00093AB3"/>
    <w:p w14:paraId="63479EE4" w14:textId="3A8145CA" w:rsidR="00093AB3" w:rsidRDefault="00093AB3" w:rsidP="00093AB3">
      <w:r>
        <w:rPr>
          <w:rFonts w:hint="eastAsia"/>
        </w:rPr>
        <w:t>課後心得</w:t>
      </w:r>
    </w:p>
    <w:p w14:paraId="753C019A" w14:textId="1ADDE2D1" w:rsidR="00824BCA" w:rsidRDefault="003978F7" w:rsidP="00824BCA">
      <w:pPr>
        <w:ind w:firstLineChars="200" w:firstLine="480"/>
      </w:pPr>
      <w:r>
        <w:rPr>
          <w:rFonts w:hint="eastAsia"/>
        </w:rPr>
        <w:t>第九週的講題和雲物理學相關，許多的內容都是之前在高中時有疑問的地方，如</w:t>
      </w:r>
      <w:r w:rsidR="00E61173">
        <w:rPr>
          <w:rFonts w:hint="eastAsia"/>
        </w:rPr>
        <w:t>為何會產生霜害，</w:t>
      </w:r>
      <w:r w:rsidR="004D4C86">
        <w:rPr>
          <w:rFonts w:hint="eastAsia"/>
        </w:rPr>
        <w:t>在高中時尚不知冰核的概念，因此無法理解為何會產生。</w:t>
      </w:r>
      <w:r w:rsidR="00815575">
        <w:rPr>
          <w:rFonts w:hint="eastAsia"/>
        </w:rPr>
        <w:t>而在第二節課也展示了許多特殊的光學現象，如峨嵋寶光</w:t>
      </w:r>
      <w:r w:rsidR="00824BCA">
        <w:rPr>
          <w:rFonts w:hint="eastAsia"/>
        </w:rPr>
        <w:t>等，透過科學的角度解釋各種古人認為是吉人天相的自然現象。但這堂課的內容牽涉到大量雲物理學的知識，</w:t>
      </w:r>
      <w:r w:rsidR="00A11D98">
        <w:rPr>
          <w:rFonts w:hint="eastAsia"/>
        </w:rPr>
        <w:t>只有簡介，希望未來在雲物理學的課程中可以獲得更多這方面的知識。</w:t>
      </w:r>
    </w:p>
    <w:p w14:paraId="07E197B8" w14:textId="6CAB36E6" w:rsidR="00083E6F" w:rsidRPr="00083E6F" w:rsidRDefault="00083E6F" w:rsidP="00824BCA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第十周的題目為大氣化學與環境污染相關的議題，</w:t>
      </w:r>
      <w:r w:rsidR="008B5689">
        <w:rPr>
          <w:rFonts w:hint="eastAsia"/>
        </w:rPr>
        <w:t>教授反覆強調，除了氣膠的化學反應以外，更重要的還有大氣中的動力系統，因為這些動力系統會影響氣塊運動，也就會影響化學物質在空氣中的傳播速度。</w:t>
      </w:r>
      <w:r w:rsidR="006400B8">
        <w:rPr>
          <w:rFonts w:hint="eastAsia"/>
        </w:rPr>
        <w:t>而目前環境議題是</w:t>
      </w:r>
      <w:r w:rsidR="006D36EB">
        <w:rPr>
          <w:rFonts w:hint="eastAsia"/>
        </w:rPr>
        <w:t>備受重視的一部份，需要透過跨領域的整合和協作來完成對於特定現象的</w:t>
      </w:r>
      <w:r w:rsidR="00DA045D">
        <w:rPr>
          <w:rFonts w:hint="eastAsia"/>
        </w:rPr>
        <w:t>處置或解決。</w:t>
      </w:r>
    </w:p>
    <w:sectPr w:rsidR="00083E6F" w:rsidRPr="00083E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DB2"/>
    <w:multiLevelType w:val="hybridMultilevel"/>
    <w:tmpl w:val="398AE2DC"/>
    <w:lvl w:ilvl="0" w:tplc="04090013">
      <w:start w:val="1"/>
      <w:numFmt w:val="upperRoman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2AF160C"/>
    <w:multiLevelType w:val="hybridMultilevel"/>
    <w:tmpl w:val="645471D6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9A11217"/>
    <w:multiLevelType w:val="hybridMultilevel"/>
    <w:tmpl w:val="FF480A46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A14495F"/>
    <w:multiLevelType w:val="hybridMultilevel"/>
    <w:tmpl w:val="613235F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DBF5024"/>
    <w:multiLevelType w:val="hybridMultilevel"/>
    <w:tmpl w:val="135E800C"/>
    <w:lvl w:ilvl="0" w:tplc="FFFFFFFF">
      <w:start w:val="1"/>
      <w:numFmt w:val="upperLetter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28C7CB9"/>
    <w:multiLevelType w:val="hybridMultilevel"/>
    <w:tmpl w:val="F4FC03F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2F137D8"/>
    <w:multiLevelType w:val="hybridMultilevel"/>
    <w:tmpl w:val="0D98DEA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79418E1"/>
    <w:multiLevelType w:val="hybridMultilevel"/>
    <w:tmpl w:val="BCD01DE0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7E36321"/>
    <w:multiLevelType w:val="hybridMultilevel"/>
    <w:tmpl w:val="BCD01DE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5EB3D1E"/>
    <w:multiLevelType w:val="hybridMultilevel"/>
    <w:tmpl w:val="163AEC4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2057121"/>
    <w:multiLevelType w:val="hybridMultilevel"/>
    <w:tmpl w:val="68C831CE"/>
    <w:lvl w:ilvl="0" w:tplc="FFFFFFFF">
      <w:start w:val="1"/>
      <w:numFmt w:val="upperLetter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436A7AFA"/>
    <w:multiLevelType w:val="hybridMultilevel"/>
    <w:tmpl w:val="A0E860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C4651BD"/>
    <w:multiLevelType w:val="hybridMultilevel"/>
    <w:tmpl w:val="E524120E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2F72501"/>
    <w:multiLevelType w:val="hybridMultilevel"/>
    <w:tmpl w:val="C6AC2B26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62E7ADA"/>
    <w:multiLevelType w:val="hybridMultilevel"/>
    <w:tmpl w:val="7DD27AE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F755D0F"/>
    <w:multiLevelType w:val="hybridMultilevel"/>
    <w:tmpl w:val="C2026866"/>
    <w:lvl w:ilvl="0" w:tplc="FFFFFFFF">
      <w:start w:val="1"/>
      <w:numFmt w:val="upperLetter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68EF5357"/>
    <w:multiLevelType w:val="hybridMultilevel"/>
    <w:tmpl w:val="135E800C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6A1B67DE"/>
    <w:multiLevelType w:val="hybridMultilevel"/>
    <w:tmpl w:val="1772C3E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6CE425AF"/>
    <w:multiLevelType w:val="hybridMultilevel"/>
    <w:tmpl w:val="10FA9CF6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78813EFC"/>
    <w:multiLevelType w:val="hybridMultilevel"/>
    <w:tmpl w:val="0240D3E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7BD44D08"/>
    <w:multiLevelType w:val="hybridMultilevel"/>
    <w:tmpl w:val="A0E86016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FEF4B01"/>
    <w:multiLevelType w:val="hybridMultilevel"/>
    <w:tmpl w:val="1EA6349E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77196040">
    <w:abstractNumId w:val="8"/>
  </w:num>
  <w:num w:numId="2" w16cid:durableId="507522869">
    <w:abstractNumId w:val="11"/>
  </w:num>
  <w:num w:numId="3" w16cid:durableId="1436055375">
    <w:abstractNumId w:val="17"/>
  </w:num>
  <w:num w:numId="4" w16cid:durableId="205415146">
    <w:abstractNumId w:val="5"/>
  </w:num>
  <w:num w:numId="5" w16cid:durableId="1927029388">
    <w:abstractNumId w:val="18"/>
  </w:num>
  <w:num w:numId="6" w16cid:durableId="1270503349">
    <w:abstractNumId w:val="19"/>
  </w:num>
  <w:num w:numId="7" w16cid:durableId="512307940">
    <w:abstractNumId w:val="6"/>
  </w:num>
  <w:num w:numId="8" w16cid:durableId="567887842">
    <w:abstractNumId w:val="2"/>
  </w:num>
  <w:num w:numId="9" w16cid:durableId="716245087">
    <w:abstractNumId w:val="21"/>
  </w:num>
  <w:num w:numId="10" w16cid:durableId="1308316005">
    <w:abstractNumId w:val="16"/>
  </w:num>
  <w:num w:numId="11" w16cid:durableId="1563444147">
    <w:abstractNumId w:val="15"/>
  </w:num>
  <w:num w:numId="12" w16cid:durableId="1083527903">
    <w:abstractNumId w:val="13"/>
  </w:num>
  <w:num w:numId="13" w16cid:durableId="1213539461">
    <w:abstractNumId w:val="10"/>
  </w:num>
  <w:num w:numId="14" w16cid:durableId="832918423">
    <w:abstractNumId w:val="4"/>
  </w:num>
  <w:num w:numId="15" w16cid:durableId="852036758">
    <w:abstractNumId w:val="0"/>
  </w:num>
  <w:num w:numId="16" w16cid:durableId="2077387355">
    <w:abstractNumId w:val="12"/>
  </w:num>
  <w:num w:numId="17" w16cid:durableId="67502091">
    <w:abstractNumId w:val="1"/>
  </w:num>
  <w:num w:numId="18" w16cid:durableId="1960381083">
    <w:abstractNumId w:val="9"/>
  </w:num>
  <w:num w:numId="19" w16cid:durableId="2037458658">
    <w:abstractNumId w:val="3"/>
  </w:num>
  <w:num w:numId="20" w16cid:durableId="1634367520">
    <w:abstractNumId w:val="14"/>
  </w:num>
  <w:num w:numId="21" w16cid:durableId="1622610517">
    <w:abstractNumId w:val="20"/>
  </w:num>
  <w:num w:numId="22" w16cid:durableId="308825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6F"/>
    <w:rsid w:val="00083E6F"/>
    <w:rsid w:val="00093AB3"/>
    <w:rsid w:val="00100258"/>
    <w:rsid w:val="001909AB"/>
    <w:rsid w:val="001C5624"/>
    <w:rsid w:val="00290B56"/>
    <w:rsid w:val="00295DAA"/>
    <w:rsid w:val="002E52B8"/>
    <w:rsid w:val="00332AA6"/>
    <w:rsid w:val="003978F7"/>
    <w:rsid w:val="00445014"/>
    <w:rsid w:val="00471629"/>
    <w:rsid w:val="004D4C86"/>
    <w:rsid w:val="00570A4F"/>
    <w:rsid w:val="00575607"/>
    <w:rsid w:val="00577734"/>
    <w:rsid w:val="005878D4"/>
    <w:rsid w:val="0059726F"/>
    <w:rsid w:val="005A3829"/>
    <w:rsid w:val="005E1887"/>
    <w:rsid w:val="0060684A"/>
    <w:rsid w:val="006400B8"/>
    <w:rsid w:val="00697816"/>
    <w:rsid w:val="006B2764"/>
    <w:rsid w:val="006D36EB"/>
    <w:rsid w:val="007A105C"/>
    <w:rsid w:val="00815575"/>
    <w:rsid w:val="00824BCA"/>
    <w:rsid w:val="00876BE3"/>
    <w:rsid w:val="008B5689"/>
    <w:rsid w:val="009876E1"/>
    <w:rsid w:val="009E2B1A"/>
    <w:rsid w:val="00A11D98"/>
    <w:rsid w:val="00B32059"/>
    <w:rsid w:val="00B7480F"/>
    <w:rsid w:val="00DA045D"/>
    <w:rsid w:val="00E61173"/>
    <w:rsid w:val="00EF284D"/>
    <w:rsid w:val="00FC154B"/>
    <w:rsid w:val="00FD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2C55"/>
  <w15:chartTrackingRefBased/>
  <w15:docId w15:val="{233FDC96-F8AE-4441-B584-E05C03B8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26F"/>
    <w:pPr>
      <w:ind w:leftChars="200" w:left="480"/>
    </w:pPr>
  </w:style>
  <w:style w:type="character" w:styleId="a4">
    <w:name w:val="Placeholder Text"/>
    <w:basedOn w:val="a0"/>
    <w:uiPriority w:val="99"/>
    <w:semiHidden/>
    <w:rsid w:val="005E1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33</cp:revision>
  <dcterms:created xsi:type="dcterms:W3CDTF">2022-11-09T01:11:00Z</dcterms:created>
  <dcterms:modified xsi:type="dcterms:W3CDTF">2022-11-09T03:37:00Z</dcterms:modified>
</cp:coreProperties>
</file>