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9134" w14:textId="63988489" w:rsidR="00090E8C" w:rsidRPr="001C167E" w:rsidRDefault="001C167E" w:rsidP="001C167E">
      <w:pPr>
        <w:ind w:firstLine="480"/>
        <w:jc w:val="center"/>
        <w:rPr>
          <w:sz w:val="32"/>
          <w:szCs w:val="28"/>
        </w:rPr>
      </w:pPr>
      <w:r w:rsidRPr="001C167E">
        <w:rPr>
          <w:rFonts w:hint="eastAsia"/>
          <w:sz w:val="32"/>
          <w:szCs w:val="28"/>
        </w:rPr>
        <w:t>陰陽症治療與藥</w:t>
      </w:r>
      <w:r>
        <w:rPr>
          <w:rFonts w:hint="eastAsia"/>
          <w:sz w:val="32"/>
          <w:szCs w:val="28"/>
        </w:rPr>
        <w:t>材的陰陽特性</w:t>
      </w:r>
    </w:p>
    <w:p w14:paraId="4E9E877F" w14:textId="6ECC44D4" w:rsidR="001C167E" w:rsidRDefault="001C167E" w:rsidP="001C167E">
      <w:pPr>
        <w:wordWrap w:val="0"/>
        <w:ind w:firstLine="480"/>
        <w:jc w:val="right"/>
        <w:rPr>
          <w:sz w:val="20"/>
          <w:szCs w:val="18"/>
        </w:rPr>
      </w:pPr>
      <w:r>
        <w:rPr>
          <w:rFonts w:hint="eastAsia"/>
          <w:sz w:val="20"/>
          <w:szCs w:val="18"/>
        </w:rPr>
        <w:t>B</w:t>
      </w:r>
      <w:r>
        <w:rPr>
          <w:sz w:val="20"/>
          <w:szCs w:val="18"/>
        </w:rPr>
        <w:t xml:space="preserve">11209013 </w:t>
      </w:r>
      <w:r>
        <w:rPr>
          <w:rFonts w:hint="eastAsia"/>
          <w:sz w:val="20"/>
          <w:szCs w:val="18"/>
        </w:rPr>
        <w:t>大氣一</w:t>
      </w:r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甘祐銓</w:t>
      </w:r>
    </w:p>
    <w:p w14:paraId="2D796B0F" w14:textId="7AE8BD5C" w:rsidR="001C167E" w:rsidRDefault="001C167E" w:rsidP="001C167E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摘要</w:t>
      </w:r>
    </w:p>
    <w:p w14:paraId="5EDA47C5" w14:textId="7B6860FE" w:rsidR="001C167E" w:rsidRDefault="001C167E" w:rsidP="001C167E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各類陰陽症的症狀歸納</w:t>
      </w:r>
    </w:p>
    <w:p w14:paraId="52A18C4F" w14:textId="77777777" w:rsidR="00587DC8" w:rsidRPr="00E91156" w:rsidRDefault="00587DC8" w:rsidP="00587DC8">
      <w:pPr>
        <w:pStyle w:val="a3"/>
        <w:numPr>
          <w:ilvl w:val="1"/>
          <w:numId w:val="1"/>
        </w:numPr>
        <w:ind w:leftChars="0"/>
      </w:pPr>
      <w:r w:rsidRPr="00E91156">
        <w:rPr>
          <w:rFonts w:hint="eastAsia"/>
        </w:rPr>
        <w:t>陰症</w:t>
      </w:r>
    </w:p>
    <w:p w14:paraId="1A90820D" w14:textId="77777777" w:rsidR="00587DC8" w:rsidRPr="00E91156" w:rsidRDefault="00587DC8" w:rsidP="00587DC8">
      <w:pPr>
        <w:pStyle w:val="a3"/>
        <w:numPr>
          <w:ilvl w:val="2"/>
          <w:numId w:val="1"/>
        </w:numPr>
        <w:ind w:leftChars="0"/>
      </w:pPr>
      <w:r w:rsidRPr="00E91156">
        <w:rPr>
          <w:rFonts w:hint="eastAsia"/>
        </w:rPr>
        <w:t>心臟</w:t>
      </w:r>
    </w:p>
    <w:p w14:paraId="34D9EDE9" w14:textId="77777777" w:rsidR="00587DC8" w:rsidRPr="00E91156" w:rsidRDefault="00587DC8" w:rsidP="00587DC8">
      <w:pPr>
        <w:pStyle w:val="a3"/>
        <w:numPr>
          <w:ilvl w:val="2"/>
          <w:numId w:val="1"/>
        </w:numPr>
        <w:ind w:leftChars="0"/>
      </w:pPr>
      <w:r w:rsidRPr="00E91156">
        <w:rPr>
          <w:rFonts w:hint="eastAsia"/>
        </w:rPr>
        <w:t>肺臟</w:t>
      </w:r>
    </w:p>
    <w:p w14:paraId="2788DE89" w14:textId="77777777" w:rsidR="00587DC8" w:rsidRPr="00E91156" w:rsidRDefault="00587DC8" w:rsidP="00587DC8">
      <w:pPr>
        <w:pStyle w:val="a3"/>
        <w:numPr>
          <w:ilvl w:val="2"/>
          <w:numId w:val="1"/>
        </w:numPr>
        <w:ind w:leftChars="0"/>
      </w:pPr>
      <w:r w:rsidRPr="00E91156">
        <w:rPr>
          <w:rFonts w:hint="eastAsia"/>
        </w:rPr>
        <w:t>脾臟</w:t>
      </w:r>
    </w:p>
    <w:p w14:paraId="48CDEDE8" w14:textId="77777777" w:rsidR="00587DC8" w:rsidRPr="00E91156" w:rsidRDefault="00587DC8" w:rsidP="00587DC8">
      <w:pPr>
        <w:pStyle w:val="a3"/>
        <w:numPr>
          <w:ilvl w:val="2"/>
          <w:numId w:val="1"/>
        </w:numPr>
        <w:ind w:leftChars="0"/>
      </w:pPr>
      <w:r w:rsidRPr="00E91156">
        <w:rPr>
          <w:rFonts w:hint="eastAsia"/>
        </w:rPr>
        <w:t>肝臟</w:t>
      </w:r>
    </w:p>
    <w:p w14:paraId="1F2CC9B4" w14:textId="77777777" w:rsidR="00587DC8" w:rsidRPr="00E91156" w:rsidRDefault="00587DC8" w:rsidP="00587DC8">
      <w:pPr>
        <w:pStyle w:val="a3"/>
        <w:numPr>
          <w:ilvl w:val="2"/>
          <w:numId w:val="1"/>
        </w:numPr>
        <w:ind w:leftChars="0"/>
      </w:pPr>
      <w:r w:rsidRPr="00E91156">
        <w:rPr>
          <w:rFonts w:hint="eastAsia"/>
        </w:rPr>
        <w:t>腎臟</w:t>
      </w:r>
    </w:p>
    <w:p w14:paraId="1442D1DD" w14:textId="77777777" w:rsidR="00587DC8" w:rsidRDefault="00587DC8" w:rsidP="00587DC8">
      <w:pPr>
        <w:pStyle w:val="a3"/>
        <w:numPr>
          <w:ilvl w:val="1"/>
          <w:numId w:val="1"/>
        </w:numPr>
        <w:ind w:leftChars="0"/>
      </w:pPr>
      <w:r w:rsidRPr="00E91156">
        <w:rPr>
          <w:rFonts w:hint="eastAsia"/>
        </w:rPr>
        <w:t>陽症</w:t>
      </w:r>
    </w:p>
    <w:p w14:paraId="6279CC19" w14:textId="77777777" w:rsidR="00587DC8" w:rsidRPr="00E91156" w:rsidRDefault="00587DC8" w:rsidP="00587DC8">
      <w:pPr>
        <w:pStyle w:val="a3"/>
        <w:numPr>
          <w:ilvl w:val="2"/>
          <w:numId w:val="1"/>
        </w:numPr>
        <w:ind w:leftChars="0"/>
      </w:pPr>
      <w:r w:rsidRPr="00E91156">
        <w:rPr>
          <w:rFonts w:hint="eastAsia"/>
        </w:rPr>
        <w:t>心臟</w:t>
      </w:r>
    </w:p>
    <w:p w14:paraId="7597B97D" w14:textId="77777777" w:rsidR="00587DC8" w:rsidRPr="00E91156" w:rsidRDefault="00587DC8" w:rsidP="00587DC8">
      <w:pPr>
        <w:pStyle w:val="a3"/>
        <w:numPr>
          <w:ilvl w:val="2"/>
          <w:numId w:val="1"/>
        </w:numPr>
        <w:ind w:leftChars="0"/>
      </w:pPr>
      <w:r w:rsidRPr="00E91156">
        <w:rPr>
          <w:rFonts w:hint="eastAsia"/>
        </w:rPr>
        <w:t>肺臟</w:t>
      </w:r>
    </w:p>
    <w:p w14:paraId="58B3EB84" w14:textId="77777777" w:rsidR="00587DC8" w:rsidRPr="00E91156" w:rsidRDefault="00587DC8" w:rsidP="00587DC8">
      <w:pPr>
        <w:pStyle w:val="a3"/>
        <w:numPr>
          <w:ilvl w:val="2"/>
          <w:numId w:val="1"/>
        </w:numPr>
        <w:ind w:leftChars="0"/>
      </w:pPr>
      <w:r w:rsidRPr="00E91156">
        <w:rPr>
          <w:rFonts w:hint="eastAsia"/>
        </w:rPr>
        <w:t>脾臟</w:t>
      </w:r>
    </w:p>
    <w:p w14:paraId="095F1194" w14:textId="77777777" w:rsidR="00587DC8" w:rsidRPr="00E91156" w:rsidRDefault="00587DC8" w:rsidP="00587DC8">
      <w:pPr>
        <w:pStyle w:val="a3"/>
        <w:numPr>
          <w:ilvl w:val="2"/>
          <w:numId w:val="1"/>
        </w:numPr>
        <w:ind w:leftChars="0"/>
      </w:pPr>
      <w:r w:rsidRPr="00E91156">
        <w:rPr>
          <w:rFonts w:hint="eastAsia"/>
        </w:rPr>
        <w:t>肝臟</w:t>
      </w:r>
    </w:p>
    <w:p w14:paraId="6D9A46F8" w14:textId="7E299A6C" w:rsidR="00587DC8" w:rsidRPr="00587DC8" w:rsidRDefault="00587DC8" w:rsidP="00587DC8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E91156">
        <w:rPr>
          <w:rFonts w:hint="eastAsia"/>
        </w:rPr>
        <w:t>腎臟</w:t>
      </w:r>
    </w:p>
    <w:p w14:paraId="6E5DE9F5" w14:textId="52F92394" w:rsidR="001C167E" w:rsidRDefault="001C167E" w:rsidP="001C167E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各種陰陽症的治療方案歸納</w:t>
      </w:r>
    </w:p>
    <w:p w14:paraId="532F8247" w14:textId="270D6249" w:rsidR="001C167E" w:rsidRDefault="001C167E" w:rsidP="001C167E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藥材的功用歸納</w:t>
      </w:r>
    </w:p>
    <w:p w14:paraId="47805DFD" w14:textId="09A0BFEE" w:rsidR="001C167E" w:rsidRDefault="001C167E" w:rsidP="001C167E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結語</w:t>
      </w:r>
    </w:p>
    <w:p w14:paraId="76EFC0DC" w14:textId="24ABE88C" w:rsidR="001C167E" w:rsidRDefault="001C167E" w:rsidP="001C167E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參考資料</w:t>
      </w:r>
    </w:p>
    <w:p w14:paraId="7205180D" w14:textId="77777777" w:rsidR="001C167E" w:rsidRDefault="001C167E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15B3901A" w14:textId="46FDDDD0" w:rsidR="001C167E" w:rsidRDefault="001C167E" w:rsidP="001C167E">
      <w:pPr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lastRenderedPageBreak/>
        <w:t>摘要</w:t>
      </w:r>
    </w:p>
    <w:p w14:paraId="55DF7879" w14:textId="6D215A1A" w:rsidR="001C167E" w:rsidRDefault="001C167E" w:rsidP="001C167E">
      <w:pPr>
        <w:ind w:firstLineChars="200" w:firstLine="480"/>
      </w:pPr>
      <w:r>
        <w:rPr>
          <w:rFonts w:hint="eastAsia"/>
        </w:rPr>
        <w:t>基於中醫基礎哲學中對於陰陽對應的描述，可以推理出陰陽對於病徵上的影響。本文中就將透過歸納的方式，顯示出即使臟腑不同，在陰陽歸納上還是會有一定程度的相同。此外，透過網路搜尋，可以找到各種病症的藥方，本文也會透過歸納的方式，分類各種藥材的陰陽特性。</w:t>
      </w:r>
    </w:p>
    <w:p w14:paraId="338A8B96" w14:textId="6519C1F2" w:rsidR="001C167E" w:rsidRDefault="001C167E" w:rsidP="001C167E">
      <w:pPr>
        <w:ind w:firstLineChars="200" w:firstLine="480"/>
      </w:pPr>
    </w:p>
    <w:p w14:paraId="31552C88" w14:textId="2B9A2138" w:rsidR="001C167E" w:rsidRPr="001C167E" w:rsidRDefault="001C167E" w:rsidP="001C167E">
      <w:pPr>
        <w:ind w:firstLineChars="200" w:firstLine="640"/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t>各類陰陽症的症狀歸納</w:t>
      </w:r>
    </w:p>
    <w:p w14:paraId="2AAF1538" w14:textId="62E0E303" w:rsidR="001C167E" w:rsidRPr="001C167E" w:rsidRDefault="001C167E" w:rsidP="001C167E">
      <w:pPr>
        <w:pStyle w:val="a3"/>
        <w:numPr>
          <w:ilvl w:val="0"/>
          <w:numId w:val="3"/>
        </w:numPr>
        <w:ind w:leftChars="0"/>
      </w:pPr>
      <w:r>
        <w:rPr>
          <w:rFonts w:hint="eastAsia"/>
          <w:sz w:val="28"/>
          <w:szCs w:val="24"/>
        </w:rPr>
        <w:t>陰症</w:t>
      </w:r>
    </w:p>
    <w:p w14:paraId="6871D59C" w14:textId="05927220" w:rsidR="001C167E" w:rsidRDefault="001C167E" w:rsidP="001C16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心臟</w:t>
      </w:r>
    </w:p>
    <w:p w14:paraId="2E44A124" w14:textId="77777777" w:rsidR="00F030F7" w:rsidRDefault="00E91156" w:rsidP="00F030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心陽虛</w:t>
      </w:r>
    </w:p>
    <w:p w14:paraId="10E3B539" w14:textId="1D8C1E39" w:rsidR="00F030F7" w:rsidRDefault="00F030F7" w:rsidP="00F030F7">
      <w:pPr>
        <w:pStyle w:val="a3"/>
        <w:ind w:leftChars="0" w:left="1440"/>
      </w:pPr>
      <w:r>
        <w:rPr>
          <w:rFonts w:hint="eastAsia"/>
        </w:rPr>
        <w:t>舌質淡胖、水腫、肢冷、氣短</w:t>
      </w:r>
    </w:p>
    <w:p w14:paraId="15360084" w14:textId="537AAC03" w:rsidR="001C167E" w:rsidRDefault="001C167E" w:rsidP="001C16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肺臟</w:t>
      </w:r>
    </w:p>
    <w:p w14:paraId="2425DEBC" w14:textId="23703FE9" w:rsidR="00E91156" w:rsidRDefault="00E91156" w:rsidP="00E9115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肺氣虛</w:t>
      </w:r>
    </w:p>
    <w:p w14:paraId="245080E6" w14:textId="7B65A846" w:rsidR="00F030F7" w:rsidRDefault="00F030F7" w:rsidP="00F030F7">
      <w:pPr>
        <w:pStyle w:val="a3"/>
        <w:ind w:leftChars="0" w:left="1440"/>
      </w:pPr>
      <w:r>
        <w:rPr>
          <w:rFonts w:hint="eastAsia"/>
        </w:rPr>
        <w:t>氣短、舌質淡、脈虛</w:t>
      </w:r>
    </w:p>
    <w:p w14:paraId="6A69ABF9" w14:textId="164A03F9" w:rsidR="001C167E" w:rsidRDefault="00E91156" w:rsidP="001C16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脾臟</w:t>
      </w:r>
    </w:p>
    <w:p w14:paraId="308720EE" w14:textId="0230894B" w:rsidR="00E91156" w:rsidRDefault="00E91156" w:rsidP="00E9115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脾陽不振</w:t>
      </w:r>
    </w:p>
    <w:p w14:paraId="1B0FC23D" w14:textId="3518F0F0" w:rsidR="00F030F7" w:rsidRPr="00F030F7" w:rsidRDefault="00F030F7" w:rsidP="00F030F7">
      <w:pPr>
        <w:pStyle w:val="a3"/>
        <w:ind w:leftChars="0" w:left="1440"/>
      </w:pPr>
      <w:r>
        <w:rPr>
          <w:rFonts w:hint="eastAsia"/>
        </w:rPr>
        <w:t>舌淡、手足冰冷、神疲、腹痛喜熱喜按</w:t>
      </w:r>
    </w:p>
    <w:p w14:paraId="637B3525" w14:textId="3F2393C4" w:rsidR="006F558F" w:rsidRDefault="00E91156" w:rsidP="006F558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脾氣虛弱</w:t>
      </w:r>
    </w:p>
    <w:p w14:paraId="50ACBB5C" w14:textId="66F645BA" w:rsidR="006F558F" w:rsidRPr="006F558F" w:rsidRDefault="006F558F" w:rsidP="006F558F">
      <w:pPr>
        <w:pStyle w:val="a3"/>
        <w:ind w:leftChars="0" w:left="1440"/>
      </w:pPr>
      <w:r>
        <w:rPr>
          <w:rFonts w:hint="eastAsia"/>
        </w:rPr>
        <w:t>泄瀉、脘腹不舒</w:t>
      </w:r>
    </w:p>
    <w:p w14:paraId="07E995FE" w14:textId="5E8BBA87" w:rsidR="00E91156" w:rsidRDefault="00E91156" w:rsidP="001C16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腎臟</w:t>
      </w:r>
    </w:p>
    <w:p w14:paraId="317FB891" w14:textId="10DDDFB1" w:rsidR="00F030F7" w:rsidRDefault="00F030F7" w:rsidP="00F030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腎陽虛</w:t>
      </w:r>
    </w:p>
    <w:p w14:paraId="2ADB4B17" w14:textId="602F691A" w:rsidR="006F558F" w:rsidRDefault="006F558F" w:rsidP="006F558F">
      <w:pPr>
        <w:pStyle w:val="a3"/>
        <w:ind w:leftChars="0" w:left="1440"/>
      </w:pPr>
      <w:r>
        <w:rPr>
          <w:rFonts w:hint="eastAsia"/>
        </w:rPr>
        <w:t>神疲、舌質淡胖</w:t>
      </w:r>
      <w:r w:rsidR="00E42DB1">
        <w:rPr>
          <w:rFonts w:hint="eastAsia"/>
        </w:rPr>
        <w:t>、脈濡弱</w:t>
      </w:r>
      <w:r w:rsidR="00F86CDE">
        <w:rPr>
          <w:rFonts w:hint="eastAsia"/>
        </w:rPr>
        <w:t>、肢冷、水腫、喘促</w:t>
      </w:r>
    </w:p>
    <w:p w14:paraId="2EA1425F" w14:textId="15DFF359" w:rsidR="00F030F7" w:rsidRDefault="00F030F7" w:rsidP="00F030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脾腎陽虛</w:t>
      </w:r>
    </w:p>
    <w:p w14:paraId="4B875C32" w14:textId="46A88C47" w:rsidR="00F86CDE" w:rsidRDefault="00F86CDE" w:rsidP="00F86CDE">
      <w:pPr>
        <w:pStyle w:val="a3"/>
        <w:ind w:leftChars="0" w:left="1440"/>
      </w:pPr>
      <w:r>
        <w:rPr>
          <w:rFonts w:hint="eastAsia"/>
        </w:rPr>
        <w:t>神疲、形寒、肢冷、舌質淡胖、泄瀉</w:t>
      </w:r>
    </w:p>
    <w:p w14:paraId="0D66A64A" w14:textId="4B1A4B2C" w:rsidR="00F030F7" w:rsidRDefault="00F030F7" w:rsidP="00F030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心腎陽衰</w:t>
      </w:r>
    </w:p>
    <w:p w14:paraId="4AC2A67C" w14:textId="7526FFBF" w:rsidR="00F86CDE" w:rsidRPr="00F86CDE" w:rsidRDefault="00F86CDE" w:rsidP="00F86CDE">
      <w:pPr>
        <w:pStyle w:val="a3"/>
        <w:ind w:leftChars="0" w:left="1440"/>
      </w:pPr>
      <w:r>
        <w:rPr>
          <w:rFonts w:hint="eastAsia"/>
        </w:rPr>
        <w:t>水腫、喘促、肢冷、舌質淡胖、神疲、形瘦</w:t>
      </w:r>
    </w:p>
    <w:p w14:paraId="1A0297E5" w14:textId="742E49EE" w:rsidR="00F030F7" w:rsidRDefault="00F030F7" w:rsidP="00F030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陽虛水泛</w:t>
      </w:r>
    </w:p>
    <w:p w14:paraId="2ED71FEE" w14:textId="716F04E1" w:rsidR="00F86CDE" w:rsidRPr="00F86CDE" w:rsidRDefault="00F86CDE" w:rsidP="00F86CDE">
      <w:pPr>
        <w:pStyle w:val="a3"/>
        <w:ind w:leftChars="0" w:left="1440"/>
      </w:pPr>
      <w:r>
        <w:rPr>
          <w:rFonts w:hint="eastAsia"/>
        </w:rPr>
        <w:t>水腫、肢冷、形寒、舌質淡胖</w:t>
      </w:r>
    </w:p>
    <w:p w14:paraId="3B271C17" w14:textId="4B1B19BC" w:rsidR="00E91156" w:rsidRDefault="00E91156" w:rsidP="00E911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歸納</w:t>
      </w:r>
    </w:p>
    <w:p w14:paraId="06947135" w14:textId="0774105B" w:rsidR="00F86CDE" w:rsidRDefault="00F86CDE" w:rsidP="00F86CDE">
      <w:pPr>
        <w:pStyle w:val="a3"/>
        <w:ind w:leftChars="0" w:left="960"/>
      </w:pPr>
      <w:r>
        <w:rPr>
          <w:rFonts w:hint="eastAsia"/>
        </w:rPr>
        <w:t>藉由觀察上述的症狀，可以發現寒症的共通主要表徵包含</w:t>
      </w:r>
      <w:r>
        <w:rPr>
          <w:rFonts w:hint="eastAsia"/>
        </w:rPr>
        <w:t>:</w:t>
      </w:r>
    </w:p>
    <w:p w14:paraId="26D54BD9" w14:textId="5DD4C1A5" w:rsidR="003615EB" w:rsidRDefault="00F86CDE" w:rsidP="003615E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神形疲倦</w:t>
      </w:r>
    </w:p>
    <w:p w14:paraId="6036B0A7" w14:textId="42BF0FFF" w:rsidR="00981293" w:rsidRPr="00981293" w:rsidRDefault="00CF5651" w:rsidP="00981293">
      <w:pPr>
        <w:pStyle w:val="a3"/>
        <w:ind w:leftChars="0" w:left="1440"/>
      </w:pPr>
      <w:r>
        <w:rPr>
          <w:rFonts w:hint="eastAsia"/>
        </w:rPr>
        <w:t>陰的概念和陽相對，陽常被描述為急躁、有活力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反之，陰則被描述為</w:t>
      </w:r>
      <w:r w:rsidR="00981293">
        <w:rPr>
          <w:rFonts w:hint="eastAsia"/>
        </w:rPr>
        <w:t>倦怠、疲勞的形象。因此若體內各器官陰氣過盛，就會形成較為疲倦的形象。</w:t>
      </w:r>
      <w:r w:rsidR="00EB7117">
        <w:rPr>
          <w:rFonts w:hint="eastAsia"/>
        </w:rPr>
        <w:t>此外，若用日常現象推理，天氣較冷時，人會較無活力，此也和陰的特徵相同。</w:t>
      </w:r>
    </w:p>
    <w:p w14:paraId="28E21869" w14:textId="45285EF6" w:rsidR="00F86CDE" w:rsidRDefault="00F86CDE" w:rsidP="00F86CD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四肢冰冷</w:t>
      </w:r>
    </w:p>
    <w:p w14:paraId="1CDB40F4" w14:textId="1D4EFDF4" w:rsidR="002D290A" w:rsidRPr="00B47901" w:rsidRDefault="002D290A" w:rsidP="002D290A">
      <w:pPr>
        <w:pStyle w:val="a3"/>
        <w:ind w:leftChars="0" w:left="1440"/>
      </w:pPr>
      <w:r>
        <w:rPr>
          <w:rFonts w:hint="eastAsia"/>
        </w:rPr>
        <w:t>陰也常被描述為寒、寒氣。當體內的寒氣過剩時，</w:t>
      </w:r>
      <w:r w:rsidR="00D06C7A">
        <w:rPr>
          <w:rFonts w:hint="eastAsia"/>
        </w:rPr>
        <w:t>身體會以維持重要器官運作為目標</w:t>
      </w:r>
      <w:r w:rsidR="00B47901">
        <w:rPr>
          <w:rFonts w:hint="eastAsia"/>
        </w:rPr>
        <w:t>，導致四肢的溫度不足，造成四肢冰冷的結果。</w:t>
      </w:r>
      <w:r w:rsidR="00113F9E">
        <w:rPr>
          <w:rFonts w:hint="eastAsia"/>
        </w:rPr>
        <w:t>用日常現象作為推理依據的話，當人身處寒冷的環境時，四肢溫度容易下降，手指以及腳趾等末梢更是最容易被凍傷的身體部位。</w:t>
      </w:r>
    </w:p>
    <w:p w14:paraId="38CFE766" w14:textId="0BD23448" w:rsidR="00F86CDE" w:rsidRDefault="00F86CDE" w:rsidP="00F86CD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舌質淡胖</w:t>
      </w:r>
    </w:p>
    <w:p w14:paraId="622A7196" w14:textId="419D4E24" w:rsidR="00113F9E" w:rsidRPr="00FF6D2F" w:rsidRDefault="001C6AEC" w:rsidP="00113F9E">
      <w:pPr>
        <w:pStyle w:val="a3"/>
        <w:ind w:leftChars="0" w:left="1440"/>
      </w:pPr>
      <w:r>
        <w:rPr>
          <w:rFonts w:hint="eastAsia"/>
        </w:rPr>
        <w:t>此現象較多出現在陽氣衰弱、虛弱類型的寒症。正常情況下，舌質通常呈粉紅偏紅，但當陽氣較衰弱時，</w:t>
      </w:r>
      <w:r w:rsidR="00FF6D2F">
        <w:rPr>
          <w:rFonts w:hint="eastAsia"/>
        </w:rPr>
        <w:t>舌質顏色就會偏淡。</w:t>
      </w:r>
      <w:r w:rsidR="00D17203">
        <w:rPr>
          <w:rFonts w:hint="eastAsia"/>
        </w:rPr>
        <w:t>至於舌胖的原因是因為陰在體內也被描述為水，</w:t>
      </w:r>
      <w:r w:rsidR="0018723F">
        <w:rPr>
          <w:rFonts w:hint="eastAsia"/>
        </w:rPr>
        <w:t>當</w:t>
      </w:r>
      <w:r w:rsidR="0018723F">
        <w:t>”</w:t>
      </w:r>
      <w:r w:rsidR="0018723F">
        <w:rPr>
          <w:rFonts w:hint="eastAsia"/>
        </w:rPr>
        <w:t>水</w:t>
      </w:r>
      <w:r w:rsidR="0018723F">
        <w:t>”</w:t>
      </w:r>
      <w:r w:rsidR="0018723F">
        <w:rPr>
          <w:rFonts w:hint="eastAsia"/>
        </w:rPr>
        <w:t>過多時，會導致舌頭體積擴大，導致舌胖。</w:t>
      </w:r>
    </w:p>
    <w:p w14:paraId="1A2C56FF" w14:textId="4EEC5460" w:rsidR="00F86CDE" w:rsidRDefault="00F86CDE" w:rsidP="00F86CD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泄瀉</w:t>
      </w:r>
    </w:p>
    <w:p w14:paraId="0A3A2C1C" w14:textId="2F0B6A35" w:rsidR="00142517" w:rsidRPr="001E3B8A" w:rsidRDefault="00BA680E" w:rsidP="00F35EAE">
      <w:pPr>
        <w:pStyle w:val="a3"/>
        <w:ind w:leftChars="0" w:left="1440"/>
      </w:pPr>
      <w:r>
        <w:rPr>
          <w:rFonts w:hint="eastAsia"/>
        </w:rPr>
        <w:t>此症狀多出現在腎臟以及脾臟等跟消化、排泄相關的臟器。</w:t>
      </w:r>
      <w:r w:rsidR="002F0987">
        <w:rPr>
          <w:rFonts w:hint="eastAsia"/>
        </w:rPr>
        <w:t>當陽氣衰弱，器官內的陽氣無法控制水的吸收跟排泄，導致過度排泄，形成</w:t>
      </w:r>
      <w:r w:rsidR="00B65511">
        <w:rPr>
          <w:rFonts w:hint="eastAsia"/>
        </w:rPr>
        <w:t>泄瀉的現象。至於在不同病症中，還會有時間的區別。</w:t>
      </w:r>
      <w:r w:rsidR="007F5341">
        <w:rPr>
          <w:rFonts w:hint="eastAsia"/>
        </w:rPr>
        <w:t>如</w:t>
      </w:r>
      <w:r w:rsidR="007F5341">
        <w:rPr>
          <w:rFonts w:hint="eastAsia"/>
        </w:rPr>
        <w:t xml:space="preserve">: </w:t>
      </w:r>
      <w:r w:rsidR="00C94FDE">
        <w:rPr>
          <w:rFonts w:hint="eastAsia"/>
        </w:rPr>
        <w:t>脾腎陽衰的泄瀉主要出現在清晨</w:t>
      </w:r>
      <w:r w:rsidR="00C94FDE">
        <w:rPr>
          <w:rFonts w:hint="eastAsia"/>
        </w:rPr>
        <w:t>(</w:t>
      </w:r>
      <w:r w:rsidR="00C94FDE">
        <w:rPr>
          <w:rFonts w:hint="eastAsia"/>
        </w:rPr>
        <w:t>五更</w:t>
      </w:r>
      <w:r w:rsidR="00C94FDE">
        <w:rPr>
          <w:rFonts w:hint="eastAsia"/>
        </w:rPr>
        <w:t>)</w:t>
      </w:r>
      <w:r w:rsidR="00C94FDE">
        <w:rPr>
          <w:rFonts w:hint="eastAsia"/>
        </w:rPr>
        <w:t>，</w:t>
      </w:r>
      <w:r w:rsidR="00142517">
        <w:rPr>
          <w:rFonts w:hint="eastAsia"/>
        </w:rPr>
        <w:t>清晨為</w:t>
      </w:r>
      <w:r w:rsidR="00F35EAE">
        <w:rPr>
          <w:rFonts w:hint="eastAsia"/>
        </w:rPr>
        <w:t>陰陽交替之時，</w:t>
      </w:r>
      <w:r w:rsidR="001E3B8A">
        <w:rPr>
          <w:rFonts w:hint="eastAsia"/>
        </w:rPr>
        <w:t>腎陽不足會導致命門火衰，</w:t>
      </w:r>
      <w:r w:rsidR="00915320">
        <w:rPr>
          <w:rFonts w:hint="eastAsia"/>
        </w:rPr>
        <w:t>無法控制水濕之氣，進而導致腹瀉。</w:t>
      </w:r>
    </w:p>
    <w:p w14:paraId="5B6DC1D6" w14:textId="5E5B1C6A" w:rsidR="00F86CDE" w:rsidRDefault="00F86CDE" w:rsidP="00F86CD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水腫</w:t>
      </w:r>
    </w:p>
    <w:p w14:paraId="7BCFF9B0" w14:textId="652778DD" w:rsidR="00915320" w:rsidRPr="00F3259A" w:rsidRDefault="00915320" w:rsidP="00915320">
      <w:pPr>
        <w:pStyle w:val="a3"/>
        <w:ind w:leftChars="0" w:left="1440"/>
      </w:pPr>
      <w:r>
        <w:rPr>
          <w:rFonts w:hint="eastAsia"/>
        </w:rPr>
        <w:t>陰氣在體內常被描述為水。陰氣過剩會導致水氣過旺，若水氣又淤積於特定器官，則可能會導致水腫的症狀。如</w:t>
      </w:r>
      <w:r w:rsidR="003B365A">
        <w:rPr>
          <w:rFonts w:hint="eastAsia"/>
        </w:rPr>
        <w:t xml:space="preserve">: </w:t>
      </w:r>
      <w:r w:rsidR="003B365A">
        <w:rPr>
          <w:rFonts w:hint="eastAsia"/>
        </w:rPr>
        <w:t>糖尿病常常導致水腫</w:t>
      </w:r>
      <w:r w:rsidR="00F3259A">
        <w:rPr>
          <w:rFonts w:hint="eastAsia"/>
        </w:rPr>
        <w:t>，在中醫的觀點中，糖尿病最初的致病原因是先天體陰，後天又過度食用高甜度的食物</w:t>
      </w:r>
    </w:p>
    <w:p w14:paraId="34AB68E0" w14:textId="5B9B66B5" w:rsidR="00E91156" w:rsidRPr="00E91156" w:rsidRDefault="001C167E" w:rsidP="00E91156">
      <w:pPr>
        <w:pStyle w:val="a3"/>
        <w:numPr>
          <w:ilvl w:val="0"/>
          <w:numId w:val="3"/>
        </w:numPr>
        <w:ind w:leftChars="0"/>
      </w:pPr>
      <w:r>
        <w:rPr>
          <w:rFonts w:hint="eastAsia"/>
          <w:sz w:val="28"/>
          <w:szCs w:val="24"/>
        </w:rPr>
        <w:t>陽症</w:t>
      </w:r>
    </w:p>
    <w:p w14:paraId="28C505D5" w14:textId="3377C6BD" w:rsidR="00E91156" w:rsidRDefault="00E91156" w:rsidP="00E9115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心臟</w:t>
      </w:r>
    </w:p>
    <w:p w14:paraId="4F7043BC" w14:textId="77777777" w:rsidR="00F030F7" w:rsidRDefault="00E91156" w:rsidP="00F030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心陰虛</w:t>
      </w:r>
    </w:p>
    <w:p w14:paraId="72B73631" w14:textId="61FB4948" w:rsidR="00F030F7" w:rsidRPr="00F030F7" w:rsidRDefault="00F030F7" w:rsidP="00F030F7">
      <w:pPr>
        <w:pStyle w:val="a3"/>
        <w:ind w:leftChars="0" w:left="1440"/>
      </w:pPr>
      <w:r>
        <w:rPr>
          <w:rFonts w:hint="eastAsia"/>
        </w:rPr>
        <w:t>心悸、失眠、升火、心煩、盜汗、細數脈</w:t>
      </w:r>
    </w:p>
    <w:p w14:paraId="54E4B609" w14:textId="00372CF8" w:rsidR="00E91156" w:rsidRDefault="00E91156" w:rsidP="00E9115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心火上炎</w:t>
      </w:r>
    </w:p>
    <w:p w14:paraId="5FC4E974" w14:textId="5F7BFEE5" w:rsidR="00F030F7" w:rsidRPr="00F030F7" w:rsidRDefault="00F030F7" w:rsidP="00F030F7">
      <w:pPr>
        <w:pStyle w:val="a3"/>
        <w:ind w:leftChars="0" w:left="1440"/>
      </w:pPr>
      <w:r>
        <w:rPr>
          <w:rFonts w:hint="eastAsia"/>
        </w:rPr>
        <w:t>心煩、舌尖紅、脈數，薪火下移至小常可見小便淋赤刺痛</w:t>
      </w:r>
    </w:p>
    <w:p w14:paraId="297D86EF" w14:textId="7DA19703" w:rsidR="00E91156" w:rsidRDefault="00E91156" w:rsidP="00E9115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肺臟</w:t>
      </w:r>
    </w:p>
    <w:p w14:paraId="4FAE4E66" w14:textId="05F58722" w:rsidR="00E91156" w:rsidRDefault="00E91156" w:rsidP="00E9115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肺陰虛</w:t>
      </w:r>
    </w:p>
    <w:p w14:paraId="374DE703" w14:textId="252EDCCF" w:rsidR="00F030F7" w:rsidRDefault="00F030F7" w:rsidP="00F030F7">
      <w:pPr>
        <w:pStyle w:val="a3"/>
        <w:ind w:leftChars="0" w:left="1440"/>
      </w:pPr>
      <w:r>
        <w:rPr>
          <w:rFonts w:hint="eastAsia"/>
        </w:rPr>
        <w:t>咽乾口燥、盜汗、</w:t>
      </w:r>
      <w:r w:rsidR="00CC229F">
        <w:rPr>
          <w:rFonts w:hint="eastAsia"/>
        </w:rPr>
        <w:t>消瘦</w:t>
      </w:r>
      <w:r>
        <w:rPr>
          <w:rFonts w:hint="eastAsia"/>
        </w:rPr>
        <w:t>、顴紅、潮熱</w:t>
      </w:r>
    </w:p>
    <w:p w14:paraId="6D027525" w14:textId="093C0DE0" w:rsidR="00E91156" w:rsidRDefault="00E91156" w:rsidP="00E9115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肝臟</w:t>
      </w:r>
    </w:p>
    <w:p w14:paraId="5FED0D96" w14:textId="590A378B" w:rsidR="00E91156" w:rsidRDefault="00E91156" w:rsidP="00E9115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肝氣犯胃</w:t>
      </w:r>
    </w:p>
    <w:p w14:paraId="66024D58" w14:textId="7617419F" w:rsidR="00CC229F" w:rsidRDefault="003625A5" w:rsidP="00CC229F">
      <w:pPr>
        <w:pStyle w:val="a3"/>
        <w:ind w:leftChars="0" w:left="1440"/>
      </w:pPr>
      <w:r>
        <w:rPr>
          <w:rFonts w:hint="eastAsia"/>
        </w:rPr>
        <w:t>脘腹疼痛、泛酸、噁心、嘔吐</w:t>
      </w:r>
    </w:p>
    <w:p w14:paraId="7801C415" w14:textId="41D253D6" w:rsidR="00E91156" w:rsidRDefault="00E91156" w:rsidP="00E9115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肝火旺</w:t>
      </w:r>
    </w:p>
    <w:p w14:paraId="4E1E4857" w14:textId="2F67BBBA" w:rsidR="003625A5" w:rsidRPr="00570737" w:rsidRDefault="00570737" w:rsidP="003625A5">
      <w:pPr>
        <w:pStyle w:val="a3"/>
        <w:ind w:leftChars="0" w:left="1440"/>
      </w:pPr>
      <w:r>
        <w:rPr>
          <w:rFonts w:hint="eastAsia"/>
        </w:rPr>
        <w:t>胃痛、胃食道逆流</w:t>
      </w:r>
      <w:r>
        <w:rPr>
          <w:rFonts w:hint="eastAsia"/>
        </w:rPr>
        <w:t>(</w:t>
      </w:r>
      <w:r>
        <w:rPr>
          <w:rFonts w:hint="eastAsia"/>
        </w:rPr>
        <w:t>膽汁過剩</w:t>
      </w:r>
      <w:r>
        <w:rPr>
          <w:rFonts w:hint="eastAsia"/>
        </w:rPr>
        <w:t>)</w:t>
      </w:r>
    </w:p>
    <w:p w14:paraId="3CE71AE6" w14:textId="5FA4E4AC" w:rsidR="00E91156" w:rsidRDefault="00E91156" w:rsidP="00E9115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肝火上炎</w:t>
      </w:r>
    </w:p>
    <w:p w14:paraId="2647F484" w14:textId="59F2339B" w:rsidR="00570737" w:rsidRPr="005E282B" w:rsidRDefault="005E282B" w:rsidP="00570737">
      <w:pPr>
        <w:pStyle w:val="a3"/>
        <w:ind w:leftChars="0" w:left="1440"/>
      </w:pPr>
      <w:r>
        <w:rPr>
          <w:rFonts w:hint="eastAsia"/>
        </w:rPr>
        <w:t>舌苔黃燥、形情急</w:t>
      </w:r>
      <w:r w:rsidR="00B93383">
        <w:rPr>
          <w:rFonts w:hint="eastAsia"/>
        </w:rPr>
        <w:t>躁</w:t>
      </w:r>
      <w:r>
        <w:rPr>
          <w:rFonts w:hint="eastAsia"/>
        </w:rPr>
        <w:t>、易怒、頭痛、面紅、</w:t>
      </w:r>
      <w:r w:rsidR="006B111A">
        <w:rPr>
          <w:rFonts w:hint="eastAsia"/>
        </w:rPr>
        <w:t>目赤</w:t>
      </w:r>
      <w:r>
        <w:rPr>
          <w:rFonts w:hint="eastAsia"/>
        </w:rPr>
        <w:t>、口乾、弦脈</w:t>
      </w:r>
    </w:p>
    <w:p w14:paraId="4E9459C1" w14:textId="77777777" w:rsidR="00B93383" w:rsidRDefault="00E91156" w:rsidP="00B9338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肝陽上亢</w:t>
      </w:r>
    </w:p>
    <w:p w14:paraId="600E162F" w14:textId="755EAD7F" w:rsidR="00B93383" w:rsidRPr="00B93383" w:rsidRDefault="00B93383" w:rsidP="00B93383">
      <w:pPr>
        <w:pStyle w:val="a3"/>
        <w:ind w:leftChars="0" w:left="1440"/>
      </w:pPr>
      <w:r>
        <w:rPr>
          <w:rFonts w:hint="eastAsia"/>
        </w:rPr>
        <w:t>形情急躁、易怒、頭痛、面紅、</w:t>
      </w:r>
      <w:r w:rsidR="006B111A">
        <w:rPr>
          <w:rFonts w:hint="eastAsia"/>
        </w:rPr>
        <w:t>目赤</w:t>
      </w:r>
      <w:r>
        <w:rPr>
          <w:rFonts w:hint="eastAsia"/>
        </w:rPr>
        <w:t>、口乾、弦脈、失眠、心悸</w:t>
      </w:r>
    </w:p>
    <w:p w14:paraId="12550155" w14:textId="2EBC6B97" w:rsidR="00E91156" w:rsidRDefault="00E91156" w:rsidP="00E9115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腎臟</w:t>
      </w:r>
    </w:p>
    <w:p w14:paraId="0D783EF3" w14:textId="77A73B4E" w:rsidR="00F030F7" w:rsidRDefault="00F030F7" w:rsidP="00F030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腎陰虛</w:t>
      </w:r>
    </w:p>
    <w:p w14:paraId="0A4C8BF0" w14:textId="6D5C09EA" w:rsidR="00B93383" w:rsidRPr="00480CD0" w:rsidRDefault="00480CD0" w:rsidP="00B93383">
      <w:pPr>
        <w:pStyle w:val="a3"/>
        <w:ind w:leftChars="0" w:left="1440"/>
      </w:pPr>
      <w:r>
        <w:rPr>
          <w:rFonts w:hint="eastAsia"/>
        </w:rPr>
        <w:t>咽乾、唇燥、烘熱、</w:t>
      </w:r>
      <w:r w:rsidR="00D87E8E">
        <w:rPr>
          <w:rFonts w:hint="eastAsia"/>
        </w:rPr>
        <w:t>脈細數、舌質偏紅</w:t>
      </w:r>
    </w:p>
    <w:p w14:paraId="022824D4" w14:textId="3CA55C3B" w:rsidR="00F030F7" w:rsidRDefault="00F030F7" w:rsidP="00F030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肝腎陰虛</w:t>
      </w:r>
    </w:p>
    <w:p w14:paraId="24CE093B" w14:textId="22130E51" w:rsidR="00D87E8E" w:rsidRDefault="00D87E8E" w:rsidP="00D87E8E">
      <w:pPr>
        <w:pStyle w:val="a3"/>
        <w:ind w:leftChars="0" w:left="1440"/>
      </w:pPr>
      <w:r>
        <w:rPr>
          <w:rFonts w:hint="eastAsia"/>
        </w:rPr>
        <w:t>咽乾、唇燥、烘熱、脈細數、舌質偏紅、乾眼症</w:t>
      </w:r>
    </w:p>
    <w:p w14:paraId="4434908F" w14:textId="2A48F581" w:rsidR="00F030F7" w:rsidRDefault="00F030F7" w:rsidP="00F030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心腎陰虛</w:t>
      </w:r>
    </w:p>
    <w:p w14:paraId="6A1F4ABD" w14:textId="72ED4BCF" w:rsidR="00D87E8E" w:rsidRDefault="00D87E8E" w:rsidP="00D87E8E">
      <w:pPr>
        <w:pStyle w:val="a3"/>
        <w:ind w:leftChars="0" w:left="1440"/>
      </w:pPr>
      <w:r>
        <w:rPr>
          <w:rFonts w:hint="eastAsia"/>
        </w:rPr>
        <w:t>咽乾、唇燥、烘熱、脈細數、舌質偏紅、心悸</w:t>
      </w:r>
      <w:r w:rsidR="003B2EA8">
        <w:rPr>
          <w:rFonts w:hint="eastAsia"/>
        </w:rPr>
        <w:t>、失眠、多夢</w:t>
      </w:r>
    </w:p>
    <w:p w14:paraId="4BFF3193" w14:textId="6B70B990" w:rsidR="00F030F7" w:rsidRDefault="00F030F7" w:rsidP="00F030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肺腎陰虛</w:t>
      </w:r>
    </w:p>
    <w:p w14:paraId="632B24E3" w14:textId="05AB7EDB" w:rsidR="003B2EA8" w:rsidRDefault="003B2EA8" w:rsidP="003B2EA8">
      <w:pPr>
        <w:pStyle w:val="a3"/>
        <w:ind w:leftChars="0" w:left="1440"/>
      </w:pPr>
      <w:r>
        <w:rPr>
          <w:rFonts w:hint="eastAsia"/>
        </w:rPr>
        <w:t>咽乾、唇燥、烘熱、脈細數、舌質偏紅、乾咳、潮熱</w:t>
      </w:r>
    </w:p>
    <w:p w14:paraId="263EEE77" w14:textId="3892F9CC" w:rsidR="00E91156" w:rsidRDefault="00E91156" w:rsidP="00E9115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歸納</w:t>
      </w:r>
    </w:p>
    <w:p w14:paraId="508DEC95" w14:textId="7A861825" w:rsidR="003B2EA8" w:rsidRDefault="00947B19" w:rsidP="00947B19">
      <w:pPr>
        <w:pStyle w:val="a3"/>
        <w:ind w:leftChars="0" w:left="960"/>
      </w:pPr>
      <w:r>
        <w:rPr>
          <w:rFonts w:hint="eastAsia"/>
        </w:rPr>
        <w:t>陽症主要的症狀包含</w:t>
      </w:r>
      <w:r>
        <w:rPr>
          <w:rFonts w:hint="eastAsia"/>
        </w:rPr>
        <w:t>:</w:t>
      </w:r>
    </w:p>
    <w:p w14:paraId="4B59F023" w14:textId="4A895420" w:rsidR="00947B19" w:rsidRDefault="00947B19" w:rsidP="00947B1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口、咽、唇乾燥</w:t>
      </w:r>
    </w:p>
    <w:p w14:paraId="7D6D568F" w14:textId="6980E7EE" w:rsidR="006B111A" w:rsidRPr="00B17963" w:rsidRDefault="006B111A" w:rsidP="006B111A">
      <w:pPr>
        <w:pStyle w:val="a3"/>
        <w:ind w:leftChars="0" w:left="1440"/>
      </w:pPr>
      <w:r>
        <w:rPr>
          <w:rFonts w:hint="eastAsia"/>
        </w:rPr>
        <w:t>陽在體內扮演火的角色，因此當陽氣過剩時，會導致火過旺。若反應在身體表徵上，整體會造成缺水的狀況，身體缺水會導致</w:t>
      </w:r>
      <w:r w:rsidR="00B17963">
        <w:rPr>
          <w:rFonts w:hint="eastAsia"/>
        </w:rPr>
        <w:t>口渴、想喝水等現象。更嚴重者，甚至會因為缺水導致嘴唇乾裂的症狀。</w:t>
      </w:r>
    </w:p>
    <w:p w14:paraId="262131C8" w14:textId="0B891BDC" w:rsidR="00947B19" w:rsidRDefault="00947B19" w:rsidP="00947B1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烘熱、潮熱</w:t>
      </w:r>
    </w:p>
    <w:p w14:paraId="0B7D92B7" w14:textId="1C70A2E0" w:rsidR="00B17963" w:rsidRPr="009F50F1" w:rsidRDefault="00B1409D" w:rsidP="00B17963">
      <w:pPr>
        <w:pStyle w:val="a3"/>
        <w:ind w:leftChars="0" w:left="1440"/>
      </w:pPr>
      <w:r>
        <w:rPr>
          <w:rFonts w:hint="eastAsia"/>
        </w:rPr>
        <w:t>承接上一點的概念，陽是火的概念。火在體內過多時，會導致體內溫度升高。</w:t>
      </w:r>
      <w:r w:rsidR="00D7115F">
        <w:rPr>
          <w:rFonts w:hint="eastAsia"/>
        </w:rPr>
        <w:t>進而導致發燒或體溫偏高的狀況。若以西醫的觀點來看，會造成這兩種現象，主要是因為身體內部發炎或者細菌感染導致。免疫系統在抵抗入侵細菌時，會需要較高熱能提高細胞，因此體內的溫度會提高。</w:t>
      </w:r>
      <w:r w:rsidR="009F50F1">
        <w:rPr>
          <w:rFonts w:hint="eastAsia"/>
        </w:rPr>
        <w:t>發炎則會需要提高溫度促進細胞複製，加速傷口恢復。因此這兩種情況或許也可以被視為陽亢的表現。</w:t>
      </w:r>
    </w:p>
    <w:p w14:paraId="2EAD4C99" w14:textId="39A891CD" w:rsidR="00947B19" w:rsidRDefault="00947B19" w:rsidP="00947B1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心悸</w:t>
      </w:r>
    </w:p>
    <w:p w14:paraId="3753525F" w14:textId="124D4C3A" w:rsidR="009F50F1" w:rsidRDefault="001D6535" w:rsidP="009F50F1">
      <w:pPr>
        <w:pStyle w:val="a3"/>
        <w:ind w:leftChars="0" w:left="1440"/>
      </w:pPr>
      <w:r>
        <w:rPr>
          <w:rFonts w:hint="eastAsia"/>
        </w:rPr>
        <w:t>因為</w:t>
      </w:r>
      <w:r w:rsidR="00D70676">
        <w:rPr>
          <w:rFonts w:hint="eastAsia"/>
        </w:rPr>
        <w:t>陽氣過剩會導致體內的平衡狀態失調，在心臟上的表現</w:t>
      </w:r>
      <w:r w:rsidR="001800D7">
        <w:rPr>
          <w:rFonts w:hint="eastAsia"/>
        </w:rPr>
        <w:t>就會變成心臟跳動失常</w:t>
      </w:r>
      <w:r w:rsidR="003026D6">
        <w:rPr>
          <w:rFonts w:hint="eastAsia"/>
        </w:rPr>
        <w:t>。最常見的狀況就是心跳加速，</w:t>
      </w:r>
      <w:r w:rsidR="00865BE2">
        <w:rPr>
          <w:rFonts w:hint="eastAsia"/>
        </w:rPr>
        <w:t>因為陽氣過剩，導致心臟動能過多，以至於</w:t>
      </w:r>
      <w:r w:rsidR="00603D27">
        <w:rPr>
          <w:rFonts w:hint="eastAsia"/>
        </w:rPr>
        <w:t>心跳加速。</w:t>
      </w:r>
    </w:p>
    <w:p w14:paraId="1D7A41BE" w14:textId="67771C7A" w:rsidR="006B111A" w:rsidRDefault="006B111A" w:rsidP="00947B1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舌質偏紅</w:t>
      </w:r>
    </w:p>
    <w:p w14:paraId="41B9F5F9" w14:textId="1E808287" w:rsidR="00603D27" w:rsidRDefault="00603D27" w:rsidP="00603D27">
      <w:pPr>
        <w:pStyle w:val="a3"/>
        <w:ind w:leftChars="0" w:left="1440"/>
      </w:pPr>
      <w:r>
        <w:rPr>
          <w:rFonts w:hint="eastAsia"/>
        </w:rPr>
        <w:t>較正常舌而言，陽氣過剩會導致舌部火旺</w:t>
      </w:r>
      <w:r w:rsidR="007505AD">
        <w:rPr>
          <w:rFonts w:hint="eastAsia"/>
        </w:rPr>
        <w:t>。導致舌頭變紅</w:t>
      </w:r>
    </w:p>
    <w:p w14:paraId="273A2E91" w14:textId="52509155" w:rsidR="006B111A" w:rsidRDefault="006B111A" w:rsidP="00947B1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性情焦躁</w:t>
      </w:r>
    </w:p>
    <w:p w14:paraId="2BC996CA" w14:textId="50D6FE50" w:rsidR="007505AD" w:rsidRPr="00833179" w:rsidRDefault="00833179" w:rsidP="007505AD">
      <w:pPr>
        <w:pStyle w:val="a3"/>
        <w:ind w:leftChars="0" w:left="1440"/>
      </w:pPr>
      <w:r>
        <w:rPr>
          <w:rFonts w:hint="eastAsia"/>
        </w:rPr>
        <w:t>陽氣代表活力，若活力過剩，會導致</w:t>
      </w:r>
      <w:r w:rsidR="006C080E">
        <w:rPr>
          <w:rFonts w:hint="eastAsia"/>
        </w:rPr>
        <w:t>性情較為急</w:t>
      </w:r>
      <w:r w:rsidR="00163F8E">
        <w:rPr>
          <w:rFonts w:hint="eastAsia"/>
        </w:rPr>
        <w:t>躁</w:t>
      </w:r>
      <w:r w:rsidR="006C080E">
        <w:rPr>
          <w:rFonts w:hint="eastAsia"/>
        </w:rPr>
        <w:t>。</w:t>
      </w:r>
    </w:p>
    <w:p w14:paraId="73C00677" w14:textId="73A14836" w:rsidR="00ED3830" w:rsidRDefault="00ED3830" w:rsidP="00E91156">
      <w:pPr>
        <w:pStyle w:val="a3"/>
        <w:ind w:leftChars="0"/>
      </w:pPr>
    </w:p>
    <w:p w14:paraId="0D5C3987" w14:textId="77777777" w:rsidR="00ED3830" w:rsidRDefault="00ED3830">
      <w:r>
        <w:br w:type="page"/>
      </w:r>
    </w:p>
    <w:p w14:paraId="190E9F43" w14:textId="77777777" w:rsidR="003E647E" w:rsidRPr="003E647E" w:rsidRDefault="003E647E" w:rsidP="003E647E">
      <w:pPr>
        <w:pStyle w:val="a3"/>
        <w:ind w:leftChars="0"/>
        <w:jc w:val="center"/>
        <w:rPr>
          <w:sz w:val="32"/>
          <w:szCs w:val="28"/>
        </w:rPr>
      </w:pPr>
      <w:r w:rsidRPr="003E647E">
        <w:rPr>
          <w:rFonts w:hint="eastAsia"/>
          <w:sz w:val="32"/>
          <w:szCs w:val="28"/>
        </w:rPr>
        <w:lastRenderedPageBreak/>
        <w:t>各種陰陽症的治療方案歸納</w:t>
      </w:r>
    </w:p>
    <w:p w14:paraId="7ACF0936" w14:textId="2DAB7289" w:rsidR="00E91156" w:rsidRDefault="003E647E" w:rsidP="000D34D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陰症</w:t>
      </w:r>
    </w:p>
    <w:p w14:paraId="4AF1AF74" w14:textId="17A09DDE" w:rsidR="003E647E" w:rsidRDefault="003E647E" w:rsidP="003E64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心陽虛</w:t>
      </w:r>
    </w:p>
    <w:p w14:paraId="3018F181" w14:textId="17316BC9" w:rsidR="006E60F0" w:rsidRDefault="006D3DD8" w:rsidP="006D3DD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藥方</w:t>
      </w:r>
      <w:r>
        <w:rPr>
          <w:rFonts w:hint="eastAsia"/>
        </w:rPr>
        <w:t xml:space="preserve">: </w:t>
      </w:r>
      <w:r>
        <w:rPr>
          <w:rFonts w:hint="eastAsia"/>
        </w:rPr>
        <w:t>炙甘草湯</w:t>
      </w:r>
    </w:p>
    <w:p w14:paraId="0BDF475F" w14:textId="77777777" w:rsidR="00B25234" w:rsidRDefault="007717AC" w:rsidP="00B2523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君藥</w:t>
      </w:r>
      <w:r>
        <w:rPr>
          <w:rFonts w:hint="eastAsia"/>
        </w:rPr>
        <w:t xml:space="preserve">: </w:t>
      </w:r>
      <w:r>
        <w:rPr>
          <w:rFonts w:hint="eastAsia"/>
        </w:rPr>
        <w:t>炙甘草</w:t>
      </w:r>
    </w:p>
    <w:p w14:paraId="0D029B19" w14:textId="1FAFD5E9" w:rsidR="00571F9C" w:rsidRDefault="00935093" w:rsidP="00571F9C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桂枝、生薑</w:t>
      </w:r>
    </w:p>
    <w:p w14:paraId="458574E5" w14:textId="5F594273" w:rsidR="00D61A49" w:rsidRDefault="003E647E" w:rsidP="00801B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肺氣虛</w:t>
      </w:r>
    </w:p>
    <w:p w14:paraId="3EE37A13" w14:textId="77777777" w:rsidR="000D1418" w:rsidRDefault="00571F9C" w:rsidP="00801B6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藥方</w:t>
      </w:r>
      <w:r>
        <w:rPr>
          <w:rFonts w:hint="eastAsia"/>
        </w:rPr>
        <w:t xml:space="preserve">: </w:t>
      </w:r>
      <w:r w:rsidR="00801B6C">
        <w:rPr>
          <w:rFonts w:hint="eastAsia"/>
        </w:rPr>
        <w:t>真武湯</w:t>
      </w:r>
    </w:p>
    <w:p w14:paraId="19CDD787" w14:textId="3A1B7733" w:rsidR="000D1418" w:rsidRDefault="000D1418" w:rsidP="000D141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君藥</w:t>
      </w:r>
      <w:r>
        <w:rPr>
          <w:rFonts w:hint="eastAsia"/>
        </w:rPr>
        <w:t xml:space="preserve">: </w:t>
      </w:r>
      <w:r>
        <w:rPr>
          <w:rFonts w:hint="eastAsia"/>
        </w:rPr>
        <w:t>附子</w:t>
      </w:r>
    </w:p>
    <w:p w14:paraId="29D1D229" w14:textId="73D19EEF" w:rsidR="000D1418" w:rsidRDefault="000D1418" w:rsidP="000D1418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茯苓、白术、</w:t>
      </w:r>
      <w:r w:rsidR="00BA5E8C">
        <w:rPr>
          <w:rFonts w:hint="eastAsia"/>
        </w:rPr>
        <w:t>生薑、白芍</w:t>
      </w:r>
    </w:p>
    <w:p w14:paraId="72127B23" w14:textId="76DE07F0" w:rsidR="00571F9C" w:rsidRDefault="00571F9C" w:rsidP="00801B6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藥方</w:t>
      </w:r>
      <w:r>
        <w:rPr>
          <w:rFonts w:hint="eastAsia"/>
        </w:rPr>
        <w:t xml:space="preserve">: </w:t>
      </w:r>
      <w:r>
        <w:rPr>
          <w:rFonts w:hint="eastAsia"/>
        </w:rPr>
        <w:t>麥門冬湯</w:t>
      </w:r>
    </w:p>
    <w:p w14:paraId="0D9D9EC5" w14:textId="38BAECC0" w:rsidR="008F32CA" w:rsidRDefault="008F32CA" w:rsidP="008F32C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君藥</w:t>
      </w:r>
      <w:r>
        <w:rPr>
          <w:rFonts w:hint="eastAsia"/>
        </w:rPr>
        <w:t xml:space="preserve">: </w:t>
      </w:r>
      <w:r>
        <w:rPr>
          <w:rFonts w:hint="eastAsia"/>
        </w:rPr>
        <w:t>麥冬</w:t>
      </w:r>
    </w:p>
    <w:p w14:paraId="467F5A28" w14:textId="535071DB" w:rsidR="008F32CA" w:rsidRDefault="008F32CA" w:rsidP="008F32C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臣藥</w:t>
      </w:r>
      <w:r>
        <w:rPr>
          <w:rFonts w:hint="eastAsia"/>
        </w:rPr>
        <w:t xml:space="preserve">: </w:t>
      </w:r>
      <w:r>
        <w:rPr>
          <w:rFonts w:hint="eastAsia"/>
        </w:rPr>
        <w:t>人參</w:t>
      </w:r>
    </w:p>
    <w:p w14:paraId="1320157B" w14:textId="6CC22368" w:rsidR="00746FFD" w:rsidRDefault="00746FFD" w:rsidP="008F32CA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半夏、梗米、甘草、大棗</w:t>
      </w:r>
    </w:p>
    <w:p w14:paraId="5FA0B31B" w14:textId="6DE4B1C8" w:rsidR="00571F9C" w:rsidRDefault="00003C11" w:rsidP="00801B6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藥方</w:t>
      </w:r>
      <w:r>
        <w:rPr>
          <w:rFonts w:hint="eastAsia"/>
        </w:rPr>
        <w:t xml:space="preserve">: </w:t>
      </w:r>
      <w:r w:rsidR="00571F9C">
        <w:rPr>
          <w:rFonts w:hint="eastAsia"/>
        </w:rPr>
        <w:t>参蘇飲</w:t>
      </w:r>
    </w:p>
    <w:p w14:paraId="5D1012F9" w14:textId="61D1CFFB" w:rsidR="0000351F" w:rsidRDefault="0000351F" w:rsidP="0000351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君藥</w:t>
      </w:r>
      <w:r>
        <w:rPr>
          <w:rFonts w:hint="eastAsia"/>
        </w:rPr>
        <w:t xml:space="preserve">: </w:t>
      </w:r>
      <w:r>
        <w:rPr>
          <w:rFonts w:hint="eastAsia"/>
        </w:rPr>
        <w:t>紫蘇葉</w:t>
      </w:r>
    </w:p>
    <w:p w14:paraId="1FA9ADB2" w14:textId="768CBA33" w:rsidR="0000351F" w:rsidRDefault="00B53F40" w:rsidP="0000351F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葛根、茯苓、人參、半夏、</w:t>
      </w:r>
      <w:r w:rsidR="00E81DA4">
        <w:rPr>
          <w:rFonts w:hint="eastAsia"/>
        </w:rPr>
        <w:t>前胡、桔梗、</w:t>
      </w:r>
      <w:r w:rsidR="00623EC1">
        <w:rPr>
          <w:rFonts w:hint="eastAsia"/>
        </w:rPr>
        <w:t>枳殼、陳皮、木香、甘草、生薑、大棗</w:t>
      </w:r>
    </w:p>
    <w:p w14:paraId="058300F4" w14:textId="4D943DA9" w:rsidR="00003C11" w:rsidRDefault="00003C11" w:rsidP="00801B6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藥方</w:t>
      </w:r>
      <w:r>
        <w:rPr>
          <w:rFonts w:hint="eastAsia"/>
        </w:rPr>
        <w:t xml:space="preserve">: </w:t>
      </w:r>
      <w:r>
        <w:rPr>
          <w:rFonts w:hint="eastAsia"/>
        </w:rPr>
        <w:t>敗毒散</w:t>
      </w:r>
    </w:p>
    <w:p w14:paraId="3EE7F71A" w14:textId="652F30E0" w:rsidR="00623EC1" w:rsidRDefault="00CC378F" w:rsidP="00623EC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君藥</w:t>
      </w:r>
      <w:r>
        <w:rPr>
          <w:rFonts w:hint="eastAsia"/>
        </w:rPr>
        <w:t xml:space="preserve">: </w:t>
      </w:r>
      <w:r>
        <w:rPr>
          <w:rFonts w:hint="eastAsia"/>
        </w:rPr>
        <w:t>羌活、獨活</w:t>
      </w:r>
    </w:p>
    <w:p w14:paraId="7D01FD15" w14:textId="6FD2E584" w:rsidR="00CC378F" w:rsidRDefault="007077D5" w:rsidP="00623EC1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柴胡、川芎、枳殼、桔梗、前胡、茯苓、人參、甘草、生薑、薄荷</w:t>
      </w:r>
    </w:p>
    <w:p w14:paraId="378F668A" w14:textId="77777777" w:rsidR="00B62BBB" w:rsidRDefault="003E647E" w:rsidP="003E64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脾陽不振</w:t>
      </w:r>
    </w:p>
    <w:p w14:paraId="04E84A52" w14:textId="49D8B191" w:rsidR="00B62BBB" w:rsidRDefault="00B62BBB" w:rsidP="00B62BB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真武湯</w:t>
      </w:r>
    </w:p>
    <w:p w14:paraId="1EE84613" w14:textId="21871DC6" w:rsidR="00B62BBB" w:rsidRDefault="00B62BBB" w:rsidP="00B62BB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黃土湯</w:t>
      </w:r>
    </w:p>
    <w:p w14:paraId="357290B9" w14:textId="0E940649" w:rsidR="00EC228C" w:rsidRDefault="00EC228C" w:rsidP="00EC228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君藥</w:t>
      </w:r>
      <w:r>
        <w:rPr>
          <w:rFonts w:hint="eastAsia"/>
        </w:rPr>
        <w:t xml:space="preserve">: </w:t>
      </w:r>
      <w:r w:rsidR="00083595">
        <w:rPr>
          <w:rFonts w:hint="eastAsia"/>
        </w:rPr>
        <w:t>灶心黃土</w:t>
      </w:r>
      <w:r w:rsidR="00083595">
        <w:rPr>
          <w:rFonts w:hint="eastAsia"/>
        </w:rPr>
        <w:t>(</w:t>
      </w:r>
      <w:r w:rsidR="00083595">
        <w:rPr>
          <w:rFonts w:hint="eastAsia"/>
        </w:rPr>
        <w:t>赤石脂</w:t>
      </w:r>
      <w:r w:rsidR="00083595">
        <w:rPr>
          <w:rFonts w:hint="eastAsia"/>
        </w:rPr>
        <w:t>)</w:t>
      </w:r>
    </w:p>
    <w:p w14:paraId="09A26328" w14:textId="69C45CEB" w:rsidR="00083595" w:rsidRDefault="00770D8D" w:rsidP="00EC228C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附子、白术、阿膠、生地黃、黃芩、甘草</w:t>
      </w:r>
    </w:p>
    <w:p w14:paraId="7CAED1B4" w14:textId="4F200603" w:rsidR="00B62BBB" w:rsidRDefault="00B62BBB" w:rsidP="00B62BB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溫脾湯</w:t>
      </w:r>
    </w:p>
    <w:p w14:paraId="31AA1C13" w14:textId="2512596D" w:rsidR="003A1768" w:rsidRDefault="003A1768" w:rsidP="003A176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君藥</w:t>
      </w:r>
      <w:r>
        <w:rPr>
          <w:rFonts w:hint="eastAsia"/>
        </w:rPr>
        <w:t xml:space="preserve">: </w:t>
      </w:r>
      <w:r>
        <w:rPr>
          <w:rFonts w:hint="eastAsia"/>
        </w:rPr>
        <w:t>大黃、附子</w:t>
      </w:r>
    </w:p>
    <w:p w14:paraId="53847FC3" w14:textId="3FD686AF" w:rsidR="003A1768" w:rsidRDefault="003A1768" w:rsidP="003A1768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芒硝、乾薑、當歸、人參、甘草</w:t>
      </w:r>
    </w:p>
    <w:p w14:paraId="56C0438D" w14:textId="08F19936" w:rsidR="003E647E" w:rsidRDefault="003E647E" w:rsidP="003E64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脾氣虛弱</w:t>
      </w:r>
    </w:p>
    <w:p w14:paraId="43807BB2" w14:textId="739FE3BA" w:rsidR="00F22AB3" w:rsidRDefault="00F22AB3" w:rsidP="00F22AB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黃土湯</w:t>
      </w:r>
    </w:p>
    <w:p w14:paraId="3A23DCEA" w14:textId="1250EBE6" w:rsidR="00F22AB3" w:rsidRDefault="00F22AB3" w:rsidP="00F22AB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参蘇飲</w:t>
      </w:r>
    </w:p>
    <w:p w14:paraId="4E463622" w14:textId="6A29DF88" w:rsidR="00F22AB3" w:rsidRDefault="00F22AB3" w:rsidP="00F22AB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逍遙散</w:t>
      </w:r>
    </w:p>
    <w:p w14:paraId="0DD4C160" w14:textId="6ECEA096" w:rsidR="00F22AB3" w:rsidRDefault="00F22AB3" w:rsidP="00F22AB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半夏瀉心湯</w:t>
      </w:r>
    </w:p>
    <w:p w14:paraId="27BBEDD3" w14:textId="38A643F6" w:rsidR="00F22AB3" w:rsidRDefault="00F22AB3" w:rsidP="00F22AB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痛瀉要方</w:t>
      </w:r>
    </w:p>
    <w:p w14:paraId="552F629A" w14:textId="4999DBFD" w:rsidR="00F22AB3" w:rsidRDefault="00F22AB3" w:rsidP="00F22AB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四逆散</w:t>
      </w:r>
    </w:p>
    <w:p w14:paraId="6E0A988D" w14:textId="7BA9F9F7" w:rsidR="00F22AB3" w:rsidRDefault="00F22AB3" w:rsidP="00F22AB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四神丸</w:t>
      </w:r>
    </w:p>
    <w:p w14:paraId="45F7707C" w14:textId="63FA4ABB" w:rsidR="00F22AB3" w:rsidRDefault="00F22AB3" w:rsidP="00F22AB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真人養臟湯</w:t>
      </w:r>
    </w:p>
    <w:p w14:paraId="0BF27030" w14:textId="2A9978F9" w:rsidR="00F22AB3" w:rsidRDefault="00F22AB3" w:rsidP="00F22AB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完帶湯</w:t>
      </w:r>
    </w:p>
    <w:p w14:paraId="32889E9E" w14:textId="77777777" w:rsidR="00F22AB3" w:rsidRDefault="00F22AB3" w:rsidP="00F22AB3">
      <w:pPr>
        <w:pStyle w:val="a3"/>
        <w:numPr>
          <w:ilvl w:val="0"/>
          <w:numId w:val="17"/>
        </w:numPr>
        <w:ind w:leftChars="0"/>
        <w:rPr>
          <w:rFonts w:hint="eastAsia"/>
        </w:rPr>
      </w:pPr>
    </w:p>
    <w:p w14:paraId="4219F519" w14:textId="6C55803F" w:rsidR="003E647E" w:rsidRDefault="00492722" w:rsidP="003E64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腎陽虛</w:t>
      </w:r>
    </w:p>
    <w:p w14:paraId="72743592" w14:textId="4BBA02F7" w:rsidR="00492722" w:rsidRDefault="00492722" w:rsidP="003E64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脾腎陽虛</w:t>
      </w:r>
    </w:p>
    <w:p w14:paraId="27B0A371" w14:textId="70FFF813" w:rsidR="00492722" w:rsidRDefault="00492722" w:rsidP="003E64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心腎陽衰</w:t>
      </w:r>
    </w:p>
    <w:p w14:paraId="03799D63" w14:textId="6ECDE9CA" w:rsidR="00492722" w:rsidRDefault="00492722" w:rsidP="003E647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陽衰水泛</w:t>
      </w:r>
    </w:p>
    <w:p w14:paraId="6174E23D" w14:textId="7492424B" w:rsidR="003E647E" w:rsidRPr="001C167E" w:rsidRDefault="003E647E" w:rsidP="003E647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陽症</w:t>
      </w:r>
    </w:p>
    <w:sectPr w:rsidR="003E647E" w:rsidRPr="001C16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123"/>
    <w:multiLevelType w:val="hybridMultilevel"/>
    <w:tmpl w:val="91B8E25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143741"/>
    <w:multiLevelType w:val="hybridMultilevel"/>
    <w:tmpl w:val="DE70051A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40F360E"/>
    <w:multiLevelType w:val="hybridMultilevel"/>
    <w:tmpl w:val="6CAC7D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DD40995"/>
    <w:multiLevelType w:val="hybridMultilevel"/>
    <w:tmpl w:val="62E688B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B">
      <w:start w:val="1"/>
      <w:numFmt w:val="lowerRoman"/>
      <w:lvlText w:val="%4."/>
      <w:lvlJc w:val="righ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DD1F9B"/>
    <w:multiLevelType w:val="hybridMultilevel"/>
    <w:tmpl w:val="724680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1738AF"/>
    <w:multiLevelType w:val="hybridMultilevel"/>
    <w:tmpl w:val="4BB0EF5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B9354DC"/>
    <w:multiLevelType w:val="hybridMultilevel"/>
    <w:tmpl w:val="8790404E"/>
    <w:lvl w:ilvl="0" w:tplc="FFFFFFFF">
      <w:start w:val="1"/>
      <w:numFmt w:val="upperLetter"/>
      <w:lvlText w:val="%1."/>
      <w:lvlJc w:val="left"/>
      <w:pPr>
        <w:ind w:left="1440" w:hanging="480"/>
      </w:pPr>
    </w:lvl>
    <w:lvl w:ilvl="1" w:tplc="FFFFFFFF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E7A36E1"/>
    <w:multiLevelType w:val="hybridMultilevel"/>
    <w:tmpl w:val="4B9610EE"/>
    <w:lvl w:ilvl="0" w:tplc="3920CC14">
      <w:start w:val="1"/>
      <w:numFmt w:val="lowerLetter"/>
      <w:lvlText w:val="%1.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375A496F"/>
    <w:multiLevelType w:val="hybridMultilevel"/>
    <w:tmpl w:val="C5AE4AE8"/>
    <w:lvl w:ilvl="0" w:tplc="3920CC14">
      <w:start w:val="1"/>
      <w:numFmt w:val="lowerLetter"/>
      <w:lvlText w:val="%1.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3A5A5B7E"/>
    <w:multiLevelType w:val="hybridMultilevel"/>
    <w:tmpl w:val="7048156A"/>
    <w:lvl w:ilvl="0" w:tplc="3920CC14">
      <w:start w:val="1"/>
      <w:numFmt w:val="lowerLetter"/>
      <w:lvlText w:val="%1.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59711C84"/>
    <w:multiLevelType w:val="hybridMultilevel"/>
    <w:tmpl w:val="4ED80756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decimal"/>
      <w:lvlText w:val="%2."/>
      <w:lvlJc w:val="left"/>
      <w:pPr>
        <w:ind w:left="960" w:hanging="480"/>
      </w:pPr>
    </w:lvl>
    <w:lvl w:ilvl="2" w:tplc="FFFFFFFF">
      <w:start w:val="1"/>
      <w:numFmt w:val="upperLetter"/>
      <w:lvlText w:val="%3."/>
      <w:lvlJc w:val="left"/>
      <w:pPr>
        <w:ind w:left="1440" w:hanging="480"/>
      </w:pPr>
    </w:lvl>
    <w:lvl w:ilvl="3" w:tplc="FFFFFFFF">
      <w:start w:val="1"/>
      <w:numFmt w:val="lowerRoman"/>
      <w:lvlText w:val="%4."/>
      <w:lvlJc w:val="righ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EFC4554"/>
    <w:multiLevelType w:val="hybridMultilevel"/>
    <w:tmpl w:val="CFBCDF8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0CF3EA3"/>
    <w:multiLevelType w:val="hybridMultilevel"/>
    <w:tmpl w:val="57C8E91C"/>
    <w:lvl w:ilvl="0" w:tplc="3920CC14">
      <w:start w:val="1"/>
      <w:numFmt w:val="lowerLetter"/>
      <w:lvlText w:val="%1.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 w15:restartNumberingAfterBreak="0">
    <w:nsid w:val="64695BC3"/>
    <w:multiLevelType w:val="hybridMultilevel"/>
    <w:tmpl w:val="01C65900"/>
    <w:lvl w:ilvl="0" w:tplc="3920CC14">
      <w:start w:val="1"/>
      <w:numFmt w:val="lowerLetter"/>
      <w:lvlText w:val="%1.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 w15:restartNumberingAfterBreak="0">
    <w:nsid w:val="753D67B1"/>
    <w:multiLevelType w:val="hybridMultilevel"/>
    <w:tmpl w:val="4BB0EF50"/>
    <w:lvl w:ilvl="0" w:tplc="FFFFFFFF">
      <w:start w:val="1"/>
      <w:numFmt w:val="upperLetter"/>
      <w:lvlText w:val="%1."/>
      <w:lvlJc w:val="left"/>
      <w:pPr>
        <w:ind w:left="1440" w:hanging="480"/>
      </w:pPr>
    </w:lvl>
    <w:lvl w:ilvl="1" w:tplc="FFFFFFFF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7DA2053B"/>
    <w:multiLevelType w:val="hybridMultilevel"/>
    <w:tmpl w:val="B5D06F2A"/>
    <w:lvl w:ilvl="0" w:tplc="3920CC14">
      <w:start w:val="1"/>
      <w:numFmt w:val="lowerLetter"/>
      <w:lvlText w:val="%1.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7FCB614C"/>
    <w:multiLevelType w:val="hybridMultilevel"/>
    <w:tmpl w:val="B7BE618C"/>
    <w:lvl w:ilvl="0" w:tplc="3920CC14">
      <w:start w:val="1"/>
      <w:numFmt w:val="lowerLetter"/>
      <w:lvlText w:val="%1.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 w16cid:durableId="274218838">
    <w:abstractNumId w:val="0"/>
  </w:num>
  <w:num w:numId="2" w16cid:durableId="1512601470">
    <w:abstractNumId w:val="11"/>
  </w:num>
  <w:num w:numId="3" w16cid:durableId="1294872432">
    <w:abstractNumId w:val="3"/>
  </w:num>
  <w:num w:numId="4" w16cid:durableId="441804090">
    <w:abstractNumId w:val="4"/>
  </w:num>
  <w:num w:numId="5" w16cid:durableId="1019158921">
    <w:abstractNumId w:val="10"/>
  </w:num>
  <w:num w:numId="6" w16cid:durableId="1124545392">
    <w:abstractNumId w:val="2"/>
  </w:num>
  <w:num w:numId="7" w16cid:durableId="667169838">
    <w:abstractNumId w:val="1"/>
  </w:num>
  <w:num w:numId="8" w16cid:durableId="37707232">
    <w:abstractNumId w:val="5"/>
  </w:num>
  <w:num w:numId="9" w16cid:durableId="1445732431">
    <w:abstractNumId w:val="8"/>
  </w:num>
  <w:num w:numId="10" w16cid:durableId="447509885">
    <w:abstractNumId w:val="16"/>
  </w:num>
  <w:num w:numId="11" w16cid:durableId="1630476964">
    <w:abstractNumId w:val="7"/>
  </w:num>
  <w:num w:numId="12" w16cid:durableId="936598717">
    <w:abstractNumId w:val="15"/>
  </w:num>
  <w:num w:numId="13" w16cid:durableId="70395854">
    <w:abstractNumId w:val="9"/>
  </w:num>
  <w:num w:numId="14" w16cid:durableId="1122503145">
    <w:abstractNumId w:val="6"/>
  </w:num>
  <w:num w:numId="15" w16cid:durableId="649529109">
    <w:abstractNumId w:val="12"/>
  </w:num>
  <w:num w:numId="16" w16cid:durableId="1349522048">
    <w:abstractNumId w:val="13"/>
  </w:num>
  <w:num w:numId="17" w16cid:durableId="12199006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7E"/>
    <w:rsid w:val="0000351F"/>
    <w:rsid w:val="00003C11"/>
    <w:rsid w:val="00083595"/>
    <w:rsid w:val="00090E8C"/>
    <w:rsid w:val="000D1418"/>
    <w:rsid w:val="000D34D1"/>
    <w:rsid w:val="00113F9E"/>
    <w:rsid w:val="00142517"/>
    <w:rsid w:val="00163F8E"/>
    <w:rsid w:val="001800D7"/>
    <w:rsid w:val="0018723F"/>
    <w:rsid w:val="001C167E"/>
    <w:rsid w:val="001C6AEC"/>
    <w:rsid w:val="001D6535"/>
    <w:rsid w:val="001E3B8A"/>
    <w:rsid w:val="002D290A"/>
    <w:rsid w:val="002F0987"/>
    <w:rsid w:val="003026D6"/>
    <w:rsid w:val="003615EB"/>
    <w:rsid w:val="003625A5"/>
    <w:rsid w:val="00370720"/>
    <w:rsid w:val="003A1768"/>
    <w:rsid w:val="003B2EA8"/>
    <w:rsid w:val="003B365A"/>
    <w:rsid w:val="003E647E"/>
    <w:rsid w:val="004202FF"/>
    <w:rsid w:val="00480CD0"/>
    <w:rsid w:val="00492722"/>
    <w:rsid w:val="00570737"/>
    <w:rsid w:val="00571F9C"/>
    <w:rsid w:val="00587DC8"/>
    <w:rsid w:val="005E282B"/>
    <w:rsid w:val="005F7A6D"/>
    <w:rsid w:val="00603D27"/>
    <w:rsid w:val="00623EC1"/>
    <w:rsid w:val="00694D73"/>
    <w:rsid w:val="006B111A"/>
    <w:rsid w:val="006C080E"/>
    <w:rsid w:val="006D3DD8"/>
    <w:rsid w:val="006E60F0"/>
    <w:rsid w:val="006F558F"/>
    <w:rsid w:val="007077D5"/>
    <w:rsid w:val="007337DD"/>
    <w:rsid w:val="00746FFD"/>
    <w:rsid w:val="007505AD"/>
    <w:rsid w:val="007578CE"/>
    <w:rsid w:val="00770D8D"/>
    <w:rsid w:val="007717AC"/>
    <w:rsid w:val="007F5341"/>
    <w:rsid w:val="00801B6C"/>
    <w:rsid w:val="00833179"/>
    <w:rsid w:val="00865BE2"/>
    <w:rsid w:val="008F32CA"/>
    <w:rsid w:val="00915320"/>
    <w:rsid w:val="00935093"/>
    <w:rsid w:val="00947B19"/>
    <w:rsid w:val="00981293"/>
    <w:rsid w:val="009F50F1"/>
    <w:rsid w:val="00B1409D"/>
    <w:rsid w:val="00B17963"/>
    <w:rsid w:val="00B25234"/>
    <w:rsid w:val="00B47901"/>
    <w:rsid w:val="00B53F40"/>
    <w:rsid w:val="00B62BBB"/>
    <w:rsid w:val="00B65511"/>
    <w:rsid w:val="00B93383"/>
    <w:rsid w:val="00BA5E8C"/>
    <w:rsid w:val="00BA680E"/>
    <w:rsid w:val="00C905AB"/>
    <w:rsid w:val="00C94FDE"/>
    <w:rsid w:val="00CC229F"/>
    <w:rsid w:val="00CC378F"/>
    <w:rsid w:val="00CF5651"/>
    <w:rsid w:val="00D06C7A"/>
    <w:rsid w:val="00D17203"/>
    <w:rsid w:val="00D61A49"/>
    <w:rsid w:val="00D70676"/>
    <w:rsid w:val="00D7115F"/>
    <w:rsid w:val="00D87E8E"/>
    <w:rsid w:val="00E42DB1"/>
    <w:rsid w:val="00E81DA4"/>
    <w:rsid w:val="00E91156"/>
    <w:rsid w:val="00EB7117"/>
    <w:rsid w:val="00EC228C"/>
    <w:rsid w:val="00ED3830"/>
    <w:rsid w:val="00F030F7"/>
    <w:rsid w:val="00F22AB3"/>
    <w:rsid w:val="00F3259A"/>
    <w:rsid w:val="00F35EAE"/>
    <w:rsid w:val="00F578E4"/>
    <w:rsid w:val="00F86CDE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D6C4"/>
  <w15:chartTrackingRefBased/>
  <w15:docId w15:val="{817A2773-07E9-4014-9AC6-1078A405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7AB97-2233-4DCD-B475-DA45A25E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85</cp:revision>
  <dcterms:created xsi:type="dcterms:W3CDTF">2023-02-22T01:10:00Z</dcterms:created>
  <dcterms:modified xsi:type="dcterms:W3CDTF">2023-02-22T11:04:00Z</dcterms:modified>
</cp:coreProperties>
</file>