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626BB" w14:textId="0F898CFD" w:rsidR="00623EDC" w:rsidRPr="00CF517B" w:rsidRDefault="00623EDC" w:rsidP="00623EDC">
      <w:pPr>
        <w:jc w:val="center"/>
      </w:pPr>
      <w:r>
        <w:rPr>
          <w:noProof/>
        </w:rPr>
        <w:drawing>
          <wp:anchor distT="0" distB="0" distL="114300" distR="114300" simplePos="0" relativeHeight="251659264" behindDoc="1" locked="0" layoutInCell="1" allowOverlap="1" wp14:anchorId="27D69749" wp14:editId="318C8F22">
            <wp:simplePos x="0" y="0"/>
            <wp:positionH relativeFrom="margin">
              <wp:align>right</wp:align>
            </wp:positionH>
            <wp:positionV relativeFrom="paragraph">
              <wp:posOffset>-171450</wp:posOffset>
            </wp:positionV>
            <wp:extent cx="1114425" cy="1114425"/>
            <wp:effectExtent l="0" t="0" r="9525" b="9525"/>
            <wp:wrapNone/>
            <wp:docPr id="2087073938" name="drawing" title="صورة تحتوي على نص, الخط, شعار, رمز&#10;&#10;تم إنشاء الوصف تلقائي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014368" name="Picture 1447014368"/>
                    <pic:cNvPicPr/>
                  </pic:nvPicPr>
                  <pic:blipFill>
                    <a:blip r:embed="rId8">
                      <a:extLst>
                        <a:ext uri="{28A0092B-C50C-407E-A947-70E740481C1C}">
                          <a14:useLocalDpi xmlns:a14="http://schemas.microsoft.com/office/drawing/2010/main"/>
                        </a:ext>
                      </a:extLst>
                    </a:blip>
                    <a:stretch>
                      <a:fillRect/>
                    </a:stretch>
                  </pic:blipFill>
                  <pic:spPr>
                    <a:xfrm>
                      <a:off x="0" y="0"/>
                      <a:ext cx="1114425" cy="1114425"/>
                    </a:xfrm>
                    <a:prstGeom prst="rect">
                      <a:avLst/>
                    </a:prstGeom>
                  </pic:spPr>
                </pic:pic>
              </a:graphicData>
            </a:graphic>
            <wp14:sizeRelH relativeFrom="page">
              <wp14:pctWidth>0</wp14:pctWidth>
            </wp14:sizeRelH>
            <wp14:sizeRelV relativeFrom="page">
              <wp14:pctHeight>0</wp14:pctHeight>
            </wp14:sizeRelV>
          </wp:anchor>
        </w:drawing>
      </w:r>
    </w:p>
    <w:p w14:paraId="1DB891D4" w14:textId="6B1FC8DB" w:rsidR="00623EDC" w:rsidRDefault="00623EDC" w:rsidP="00623EDC">
      <w:pPr>
        <w:ind w:left="-900" w:right="-900"/>
        <w:jc w:val="center"/>
        <w:rPr>
          <w:rFonts w:ascii="Aptos Display" w:eastAsia="Aptos Display" w:hAnsi="Aptos Display" w:cs="Aptos Display"/>
          <w:b/>
          <w:bCs/>
          <w:color w:val="000000" w:themeColor="text1"/>
          <w:sz w:val="52"/>
          <w:szCs w:val="52"/>
        </w:rPr>
      </w:pPr>
      <w:r>
        <w:rPr>
          <w:rFonts w:ascii="Aptos Display" w:eastAsia="Aptos Display" w:hAnsi="Aptos Display" w:cs="Aptos Display"/>
          <w:b/>
          <w:bCs/>
          <w:color w:val="000000" w:themeColor="text1"/>
          <w:sz w:val="52"/>
          <w:szCs w:val="52"/>
        </w:rPr>
        <w:t>EMBEDDED SYSTEMS</w:t>
      </w:r>
    </w:p>
    <w:p w14:paraId="4CBF26D7" w14:textId="2F255511" w:rsidR="00623EDC" w:rsidRPr="00CF517B" w:rsidRDefault="00623EDC" w:rsidP="00623EDC">
      <w:pPr>
        <w:ind w:left="-900" w:right="-900"/>
        <w:jc w:val="center"/>
        <w:rPr>
          <w:rFonts w:ascii="Aptos" w:eastAsia="Aptos" w:hAnsi="Aptos" w:cs="Aptos"/>
        </w:rPr>
      </w:pPr>
      <w:r>
        <w:rPr>
          <w:rFonts w:ascii="Aptos Display" w:eastAsia="Aptos Display" w:hAnsi="Aptos Display" w:cs="Aptos Display"/>
          <w:b/>
          <w:bCs/>
          <w:color w:val="000000" w:themeColor="text1"/>
          <w:sz w:val="52"/>
          <w:szCs w:val="52"/>
        </w:rPr>
        <w:t>Multi-Mode</w:t>
      </w:r>
      <w:r>
        <w:rPr>
          <w:rFonts w:ascii="Aptos Display" w:eastAsia="Aptos Display" w:hAnsi="Aptos Display" w:cs="Aptos Display"/>
          <w:b/>
          <w:bCs/>
          <w:color w:val="000000" w:themeColor="text1"/>
          <w:sz w:val="52"/>
          <w:szCs w:val="52"/>
        </w:rPr>
        <w:t xml:space="preserve"> </w:t>
      </w:r>
      <w:r>
        <w:rPr>
          <w:rFonts w:ascii="Aptos Display" w:eastAsia="Aptos Display" w:hAnsi="Aptos Display" w:cs="Aptos Display"/>
          <w:b/>
          <w:bCs/>
          <w:color w:val="000000" w:themeColor="text1"/>
          <w:sz w:val="52"/>
          <w:szCs w:val="52"/>
        </w:rPr>
        <w:t>ATmega32A</w:t>
      </w:r>
      <w:r>
        <w:rPr>
          <w:rFonts w:ascii="Aptos Display" w:eastAsia="Aptos Display" w:hAnsi="Aptos Display" w:cs="Aptos Display"/>
          <w:b/>
          <w:bCs/>
          <w:color w:val="000000" w:themeColor="text1"/>
          <w:sz w:val="52"/>
          <w:szCs w:val="52"/>
        </w:rPr>
        <w:t xml:space="preserve"> </w:t>
      </w:r>
      <w:r>
        <w:rPr>
          <w:rFonts w:ascii="Aptos Display" w:eastAsia="Aptos Display" w:hAnsi="Aptos Display" w:cs="Aptos Display"/>
          <w:b/>
          <w:bCs/>
          <w:color w:val="000000" w:themeColor="text1"/>
          <w:sz w:val="52"/>
          <w:szCs w:val="52"/>
        </w:rPr>
        <w:t>Car Project</w:t>
      </w:r>
    </w:p>
    <w:p w14:paraId="5C41E21E" w14:textId="1A4A4140" w:rsidR="00623EDC" w:rsidRPr="00CF517B" w:rsidRDefault="00623EDC" w:rsidP="00623EDC">
      <w:pPr>
        <w:ind w:left="-900" w:right="-900"/>
        <w:jc w:val="center"/>
        <w:rPr>
          <w:rFonts w:ascii="Aptos Display" w:eastAsia="Aptos Display" w:hAnsi="Aptos Display" w:cs="Aptos Display"/>
          <w:b/>
          <w:bCs/>
          <w:color w:val="000000" w:themeColor="text1"/>
          <w:sz w:val="40"/>
          <w:szCs w:val="40"/>
        </w:rPr>
      </w:pPr>
    </w:p>
    <w:p w14:paraId="668C74D5" w14:textId="45E1C828" w:rsidR="00623EDC" w:rsidRPr="00CF517B" w:rsidRDefault="00623EDC" w:rsidP="00623EDC">
      <w:pPr>
        <w:ind w:left="-900" w:right="-900"/>
        <w:rPr>
          <w:rFonts w:ascii="Aptos Display" w:eastAsia="Aptos Display" w:hAnsi="Aptos Display" w:cs="Aptos Display"/>
          <w:b/>
          <w:bCs/>
          <w:color w:val="000000" w:themeColor="text1"/>
          <w:sz w:val="40"/>
          <w:szCs w:val="40"/>
        </w:rPr>
      </w:pPr>
      <w:r>
        <w:rPr>
          <w:rFonts w:ascii="Times New Roman" w:eastAsia="Times New Roman" w:hAnsi="Times New Roman" w:cs="Times New Roman"/>
          <w:b/>
          <w:bCs/>
          <w:noProof/>
          <w:sz w:val="32"/>
          <w:szCs w:val="32"/>
          <w14:ligatures w14:val="standardContextual"/>
        </w:rPr>
        <w:drawing>
          <wp:anchor distT="0" distB="0" distL="114300" distR="114300" simplePos="0" relativeHeight="251660288" behindDoc="0" locked="0" layoutInCell="1" allowOverlap="1" wp14:anchorId="0D191781" wp14:editId="25B77819">
            <wp:simplePos x="0" y="0"/>
            <wp:positionH relativeFrom="margin">
              <wp:align>right</wp:align>
            </wp:positionH>
            <wp:positionV relativeFrom="paragraph">
              <wp:posOffset>300355</wp:posOffset>
            </wp:positionV>
            <wp:extent cx="2398395" cy="3198495"/>
            <wp:effectExtent l="0" t="0" r="1905" b="1905"/>
            <wp:wrapThrough wrapText="bothSides">
              <wp:wrapPolygon edited="0">
                <wp:start x="0" y="0"/>
                <wp:lineTo x="0" y="21484"/>
                <wp:lineTo x="21446" y="21484"/>
                <wp:lineTo x="21446" y="0"/>
                <wp:lineTo x="0" y="0"/>
              </wp:wrapPolygon>
            </wp:wrapThrough>
            <wp:docPr id="12152363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236320" name="Picture 1215236320"/>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98395" cy="3198495"/>
                    </a:xfrm>
                    <a:prstGeom prst="rect">
                      <a:avLst/>
                    </a:prstGeom>
                  </pic:spPr>
                </pic:pic>
              </a:graphicData>
            </a:graphic>
            <wp14:sizeRelH relativeFrom="margin">
              <wp14:pctWidth>0</wp14:pctWidth>
            </wp14:sizeRelH>
            <wp14:sizeRelV relativeFrom="margin">
              <wp14:pctHeight>0</wp14:pctHeight>
            </wp14:sizeRelV>
          </wp:anchor>
        </w:drawing>
      </w:r>
      <w:r w:rsidRPr="46A79BFC">
        <w:rPr>
          <w:rFonts w:ascii="Aptos Display" w:eastAsia="Aptos Display" w:hAnsi="Aptos Display" w:cs="Aptos Display"/>
          <w:b/>
          <w:bCs/>
          <w:color w:val="000000" w:themeColor="text1"/>
          <w:sz w:val="40"/>
          <w:szCs w:val="40"/>
        </w:rPr>
        <w:t xml:space="preserve">  Students </w:t>
      </w:r>
      <w:r>
        <w:rPr>
          <w:rFonts w:ascii="Aptos Display" w:eastAsia="Aptos Display" w:hAnsi="Aptos Display" w:cs="Aptos Display"/>
          <w:b/>
          <w:bCs/>
          <w:color w:val="000000" w:themeColor="text1"/>
          <w:sz w:val="40"/>
          <w:szCs w:val="40"/>
        </w:rPr>
        <w:t>GROUP</w:t>
      </w:r>
      <w:r w:rsidRPr="46A79BFC">
        <w:rPr>
          <w:rFonts w:ascii="Aptos Display" w:eastAsia="Aptos Display" w:hAnsi="Aptos Display" w:cs="Aptos Display"/>
          <w:b/>
          <w:bCs/>
          <w:color w:val="000000" w:themeColor="text1"/>
          <w:sz w:val="40"/>
          <w:szCs w:val="40"/>
        </w:rPr>
        <w:t>:</w:t>
      </w:r>
    </w:p>
    <w:p w14:paraId="356B0AB6" w14:textId="666771FF" w:rsidR="00623EDC" w:rsidRPr="00BA5AAB" w:rsidRDefault="00623EDC" w:rsidP="00623EDC">
      <w:pPr>
        <w:pStyle w:val="ListParagraph"/>
        <w:numPr>
          <w:ilvl w:val="0"/>
          <w:numId w:val="1"/>
        </w:numPr>
        <w:ind w:right="-900"/>
        <w:jc w:val="both"/>
        <w:rPr>
          <w:rFonts w:ascii="Times New Roman" w:eastAsia="Times New Roman" w:hAnsi="Times New Roman" w:cs="Times New Roman"/>
          <w:b/>
          <w:bCs/>
          <w:color w:val="000000" w:themeColor="text1"/>
          <w:sz w:val="32"/>
          <w:szCs w:val="32"/>
        </w:rPr>
      </w:pPr>
      <w:r w:rsidRPr="00BA5AAB">
        <w:rPr>
          <w:rFonts w:ascii="Times New Roman" w:eastAsia="Times New Roman" w:hAnsi="Times New Roman" w:cs="Times New Roman"/>
          <w:b/>
          <w:bCs/>
          <w:color w:val="000000" w:themeColor="text1"/>
          <w:sz w:val="32"/>
          <w:szCs w:val="32"/>
        </w:rPr>
        <w:t xml:space="preserve">Basel Mohamed Mostafa         </w:t>
      </w:r>
    </w:p>
    <w:p w14:paraId="6686C134" w14:textId="0D8D2B38" w:rsidR="00623EDC" w:rsidRPr="00BA5AAB" w:rsidRDefault="00623EDC" w:rsidP="00623EDC">
      <w:pPr>
        <w:pStyle w:val="ListParagraph"/>
        <w:numPr>
          <w:ilvl w:val="0"/>
          <w:numId w:val="1"/>
        </w:numPr>
        <w:ind w:right="-900"/>
        <w:jc w:val="both"/>
        <w:rPr>
          <w:rFonts w:ascii="Times New Roman" w:eastAsia="Times New Roman" w:hAnsi="Times New Roman" w:cs="Times New Roman"/>
          <w:b/>
          <w:bCs/>
          <w:color w:val="000000" w:themeColor="text1"/>
          <w:sz w:val="32"/>
          <w:szCs w:val="32"/>
        </w:rPr>
      </w:pPr>
      <w:r w:rsidRPr="00BA5AAB">
        <w:rPr>
          <w:rFonts w:ascii="Times New Roman" w:eastAsia="Times New Roman" w:hAnsi="Times New Roman" w:cs="Times New Roman"/>
          <w:b/>
          <w:bCs/>
          <w:color w:val="000000" w:themeColor="text1"/>
          <w:sz w:val="32"/>
          <w:szCs w:val="32"/>
        </w:rPr>
        <w:t xml:space="preserve">Ziad </w:t>
      </w:r>
      <w:proofErr w:type="spellStart"/>
      <w:r w:rsidRPr="00BA5AAB">
        <w:rPr>
          <w:rFonts w:ascii="Times New Roman" w:eastAsia="Times New Roman" w:hAnsi="Times New Roman" w:cs="Times New Roman"/>
          <w:b/>
          <w:bCs/>
          <w:color w:val="000000" w:themeColor="text1"/>
          <w:sz w:val="32"/>
          <w:szCs w:val="32"/>
        </w:rPr>
        <w:t>Refaie</w:t>
      </w:r>
      <w:proofErr w:type="spellEnd"/>
      <w:r w:rsidRPr="00BA5AAB">
        <w:rPr>
          <w:rFonts w:ascii="Times New Roman" w:eastAsia="Times New Roman" w:hAnsi="Times New Roman" w:cs="Times New Roman"/>
          <w:b/>
          <w:bCs/>
          <w:color w:val="000000" w:themeColor="text1"/>
          <w:sz w:val="32"/>
          <w:szCs w:val="32"/>
        </w:rPr>
        <w:t xml:space="preserve"> Abu </w:t>
      </w:r>
      <w:proofErr w:type="spellStart"/>
      <w:r w:rsidRPr="00BA5AAB">
        <w:rPr>
          <w:rFonts w:ascii="Times New Roman" w:eastAsia="Times New Roman" w:hAnsi="Times New Roman" w:cs="Times New Roman"/>
          <w:b/>
          <w:bCs/>
          <w:color w:val="000000" w:themeColor="text1"/>
          <w:sz w:val="32"/>
          <w:szCs w:val="32"/>
        </w:rPr>
        <w:t>AlFtooh</w:t>
      </w:r>
      <w:proofErr w:type="spellEnd"/>
      <w:r w:rsidRPr="00BA5AAB">
        <w:rPr>
          <w:rFonts w:ascii="Times New Roman" w:eastAsia="Times New Roman" w:hAnsi="Times New Roman" w:cs="Times New Roman"/>
          <w:b/>
          <w:bCs/>
          <w:color w:val="000000" w:themeColor="text1"/>
          <w:sz w:val="32"/>
          <w:szCs w:val="32"/>
        </w:rPr>
        <w:t xml:space="preserve">        </w:t>
      </w:r>
    </w:p>
    <w:p w14:paraId="5AAEE6F8" w14:textId="37445BBB" w:rsidR="00623EDC" w:rsidRPr="00BA5AAB" w:rsidRDefault="00623EDC" w:rsidP="00623EDC">
      <w:pPr>
        <w:pStyle w:val="ListParagraph"/>
        <w:numPr>
          <w:ilvl w:val="0"/>
          <w:numId w:val="1"/>
        </w:numPr>
        <w:ind w:right="-900"/>
        <w:jc w:val="both"/>
        <w:rPr>
          <w:rFonts w:ascii="Times New Roman" w:eastAsia="Times New Roman" w:hAnsi="Times New Roman" w:cs="Times New Roman"/>
          <w:b/>
          <w:bCs/>
          <w:color w:val="000000" w:themeColor="text1"/>
          <w:sz w:val="32"/>
          <w:szCs w:val="32"/>
        </w:rPr>
      </w:pPr>
      <w:r w:rsidRPr="00BA5AAB">
        <w:rPr>
          <w:rFonts w:ascii="Times New Roman" w:eastAsia="Times New Roman" w:hAnsi="Times New Roman" w:cs="Times New Roman"/>
          <w:b/>
          <w:bCs/>
          <w:color w:val="000000" w:themeColor="text1"/>
          <w:sz w:val="32"/>
          <w:szCs w:val="32"/>
        </w:rPr>
        <w:t xml:space="preserve">Hussin Hesham Ali                  </w:t>
      </w:r>
    </w:p>
    <w:p w14:paraId="02DF9456" w14:textId="29E0EC88" w:rsidR="00623EDC" w:rsidRPr="00BA5AAB" w:rsidRDefault="00623EDC" w:rsidP="00623EDC">
      <w:pPr>
        <w:pStyle w:val="ListParagraph"/>
        <w:numPr>
          <w:ilvl w:val="0"/>
          <w:numId w:val="1"/>
        </w:numPr>
        <w:ind w:right="-900"/>
        <w:jc w:val="both"/>
        <w:rPr>
          <w:rFonts w:ascii="Times New Roman" w:eastAsia="Times New Roman" w:hAnsi="Times New Roman" w:cs="Times New Roman"/>
          <w:b/>
          <w:bCs/>
          <w:color w:val="000000" w:themeColor="text1"/>
          <w:sz w:val="32"/>
          <w:szCs w:val="32"/>
        </w:rPr>
      </w:pPr>
      <w:r w:rsidRPr="00BA5AAB">
        <w:rPr>
          <w:rFonts w:ascii="Times New Roman" w:eastAsia="Times New Roman" w:hAnsi="Times New Roman" w:cs="Times New Roman"/>
          <w:b/>
          <w:bCs/>
          <w:color w:val="000000" w:themeColor="text1"/>
          <w:sz w:val="32"/>
          <w:szCs w:val="32"/>
        </w:rPr>
        <w:t xml:space="preserve">Andrew Emad Sadek               </w:t>
      </w:r>
    </w:p>
    <w:p w14:paraId="564A4B5B" w14:textId="57FBED01" w:rsidR="00623EDC" w:rsidRPr="00BA5AAB" w:rsidRDefault="00623EDC" w:rsidP="00623EDC">
      <w:pPr>
        <w:pStyle w:val="ListParagraph"/>
        <w:numPr>
          <w:ilvl w:val="0"/>
          <w:numId w:val="1"/>
        </w:numPr>
        <w:ind w:right="-900"/>
        <w:jc w:val="both"/>
        <w:rPr>
          <w:rFonts w:ascii="Times New Roman" w:eastAsia="Times New Roman" w:hAnsi="Times New Roman" w:cs="Times New Roman"/>
          <w:b/>
          <w:bCs/>
          <w:color w:val="000000" w:themeColor="text1"/>
          <w:sz w:val="32"/>
          <w:szCs w:val="32"/>
        </w:rPr>
      </w:pPr>
      <w:r w:rsidRPr="00BA5AAB">
        <w:rPr>
          <w:rFonts w:ascii="Times New Roman" w:eastAsia="Times New Roman" w:hAnsi="Times New Roman" w:cs="Times New Roman"/>
          <w:b/>
          <w:bCs/>
          <w:color w:val="000000" w:themeColor="text1"/>
          <w:sz w:val="32"/>
          <w:szCs w:val="32"/>
        </w:rPr>
        <w:t>Mohamed</w:t>
      </w:r>
      <w:r>
        <w:rPr>
          <w:rFonts w:ascii="Times New Roman" w:eastAsia="Times New Roman" w:hAnsi="Times New Roman" w:cs="Times New Roman"/>
          <w:b/>
          <w:bCs/>
          <w:color w:val="000000" w:themeColor="text1"/>
          <w:sz w:val="32"/>
          <w:szCs w:val="32"/>
        </w:rPr>
        <w:t xml:space="preserve"> </w:t>
      </w:r>
      <w:r w:rsidRPr="00BA5AAB">
        <w:rPr>
          <w:rFonts w:ascii="Times New Roman" w:eastAsia="Times New Roman" w:hAnsi="Times New Roman" w:cs="Times New Roman"/>
          <w:b/>
          <w:bCs/>
          <w:color w:val="000000" w:themeColor="text1"/>
          <w:sz w:val="32"/>
          <w:szCs w:val="32"/>
        </w:rPr>
        <w:t xml:space="preserve">Ahmed Abdelnour </w:t>
      </w:r>
    </w:p>
    <w:p w14:paraId="7B39D107" w14:textId="562AE00A" w:rsidR="00623EDC" w:rsidRPr="00BA5AAB" w:rsidRDefault="00623EDC" w:rsidP="00623EDC">
      <w:pPr>
        <w:pStyle w:val="ListParagraph"/>
        <w:numPr>
          <w:ilvl w:val="0"/>
          <w:numId w:val="1"/>
        </w:numPr>
        <w:ind w:right="-900"/>
        <w:jc w:val="both"/>
        <w:rPr>
          <w:rFonts w:ascii="Times New Roman" w:eastAsia="Times New Roman" w:hAnsi="Times New Roman" w:cs="Times New Roman"/>
          <w:b/>
          <w:bCs/>
          <w:color w:val="000000" w:themeColor="text1"/>
          <w:sz w:val="32"/>
          <w:szCs w:val="32"/>
        </w:rPr>
      </w:pPr>
      <w:r w:rsidRPr="00BA5AAB">
        <w:rPr>
          <w:rFonts w:ascii="Times New Roman" w:eastAsia="Times New Roman" w:hAnsi="Times New Roman" w:cs="Times New Roman"/>
          <w:b/>
          <w:bCs/>
          <w:color w:val="000000" w:themeColor="text1"/>
          <w:sz w:val="32"/>
          <w:szCs w:val="32"/>
        </w:rPr>
        <w:t xml:space="preserve">Abdullah Sayed Mohamed      </w:t>
      </w:r>
    </w:p>
    <w:p w14:paraId="7414EAC2" w14:textId="016F7256" w:rsidR="00623EDC" w:rsidRPr="00BA5AAB" w:rsidRDefault="00623EDC" w:rsidP="00623EDC">
      <w:pPr>
        <w:pStyle w:val="ListParagraph"/>
        <w:numPr>
          <w:ilvl w:val="0"/>
          <w:numId w:val="1"/>
        </w:numPr>
        <w:ind w:right="-900"/>
        <w:jc w:val="both"/>
        <w:rPr>
          <w:rFonts w:ascii="Times New Roman" w:eastAsia="Times New Roman" w:hAnsi="Times New Roman" w:cs="Times New Roman"/>
          <w:b/>
          <w:bCs/>
          <w:sz w:val="32"/>
          <w:szCs w:val="32"/>
        </w:rPr>
      </w:pPr>
      <w:r w:rsidRPr="00BA5AAB">
        <w:rPr>
          <w:rFonts w:ascii="Times New Roman" w:eastAsia="Times New Roman" w:hAnsi="Times New Roman" w:cs="Times New Roman"/>
          <w:b/>
          <w:bCs/>
          <w:color w:val="000000" w:themeColor="text1"/>
          <w:sz w:val="32"/>
          <w:szCs w:val="32"/>
        </w:rPr>
        <w:t xml:space="preserve">Hassan Elkenany                    </w:t>
      </w:r>
    </w:p>
    <w:p w14:paraId="617EFFFF" w14:textId="4D42B706" w:rsidR="00623EDC" w:rsidRPr="00BA5AAB" w:rsidRDefault="00623EDC" w:rsidP="00623EDC">
      <w:pPr>
        <w:pStyle w:val="ListParagraph"/>
        <w:numPr>
          <w:ilvl w:val="0"/>
          <w:numId w:val="1"/>
        </w:numPr>
        <w:ind w:right="-900"/>
        <w:jc w:val="both"/>
        <w:rPr>
          <w:rFonts w:ascii="Times New Roman" w:eastAsia="Times New Roman" w:hAnsi="Times New Roman" w:cs="Times New Roman"/>
          <w:b/>
          <w:bCs/>
          <w:sz w:val="32"/>
          <w:szCs w:val="32"/>
          <w:lang w:val="fr-FR"/>
        </w:rPr>
      </w:pPr>
      <w:r w:rsidRPr="00BA5AAB">
        <w:rPr>
          <w:rFonts w:ascii="Times New Roman" w:eastAsia="Times New Roman" w:hAnsi="Times New Roman" w:cs="Times New Roman"/>
          <w:b/>
          <w:bCs/>
          <w:sz w:val="32"/>
          <w:szCs w:val="32"/>
          <w:lang w:val="fr-FR"/>
        </w:rPr>
        <w:t xml:space="preserve">Fatma Ahmed Elawady            </w:t>
      </w:r>
    </w:p>
    <w:p w14:paraId="602FCCA6" w14:textId="721609C7" w:rsidR="00623EDC" w:rsidRPr="00BA5AAB" w:rsidRDefault="00623EDC" w:rsidP="00623EDC">
      <w:pPr>
        <w:pStyle w:val="ListParagraph"/>
        <w:numPr>
          <w:ilvl w:val="0"/>
          <w:numId w:val="1"/>
        </w:numPr>
        <w:ind w:right="-900"/>
        <w:jc w:val="both"/>
        <w:rPr>
          <w:rFonts w:ascii="Times New Roman" w:eastAsia="Times New Roman" w:hAnsi="Times New Roman" w:cs="Times New Roman"/>
          <w:b/>
          <w:bCs/>
          <w:sz w:val="32"/>
          <w:szCs w:val="32"/>
          <w:lang w:val="fr-FR"/>
        </w:rPr>
      </w:pPr>
      <w:r w:rsidRPr="00BA5AAB">
        <w:rPr>
          <w:rFonts w:ascii="Times New Roman" w:eastAsia="Times New Roman" w:hAnsi="Times New Roman" w:cs="Times New Roman"/>
          <w:b/>
          <w:bCs/>
          <w:sz w:val="32"/>
          <w:szCs w:val="32"/>
          <w:lang w:val="fr-FR"/>
        </w:rPr>
        <w:t>Hagar Mohamed Abdelrahman</w:t>
      </w:r>
    </w:p>
    <w:p w14:paraId="24CAF58A" w14:textId="585ECCAC" w:rsidR="00623EDC" w:rsidRPr="00BA5AAB" w:rsidRDefault="00623EDC" w:rsidP="00623EDC">
      <w:pPr>
        <w:pStyle w:val="ListParagraph"/>
        <w:numPr>
          <w:ilvl w:val="0"/>
          <w:numId w:val="1"/>
        </w:numPr>
        <w:ind w:right="-900"/>
        <w:jc w:val="both"/>
        <w:rPr>
          <w:rFonts w:ascii="Times New Roman" w:eastAsia="Times New Roman" w:hAnsi="Times New Roman" w:cs="Times New Roman"/>
          <w:b/>
          <w:bCs/>
          <w:sz w:val="32"/>
          <w:szCs w:val="32"/>
        </w:rPr>
      </w:pPr>
      <w:r w:rsidRPr="00BA5AAB">
        <w:rPr>
          <w:rFonts w:ascii="Times New Roman" w:eastAsia="Times New Roman" w:hAnsi="Times New Roman" w:cs="Times New Roman"/>
          <w:b/>
          <w:bCs/>
          <w:sz w:val="32"/>
          <w:szCs w:val="32"/>
        </w:rPr>
        <w:t xml:space="preserve">Mariam Nashaat Boshra           </w:t>
      </w:r>
    </w:p>
    <w:p w14:paraId="193A84EE" w14:textId="60D5657A" w:rsidR="00623EDC" w:rsidRDefault="00623EDC" w:rsidP="00623EDC">
      <w:pPr>
        <w:pStyle w:val="ListParagraph"/>
        <w:numPr>
          <w:ilvl w:val="0"/>
          <w:numId w:val="1"/>
        </w:numPr>
        <w:ind w:right="-900"/>
        <w:jc w:val="both"/>
        <w:rPr>
          <w:rFonts w:ascii="Times New Roman" w:eastAsia="Times New Roman" w:hAnsi="Times New Roman" w:cs="Times New Roman"/>
          <w:b/>
          <w:bCs/>
          <w:sz w:val="32"/>
          <w:szCs w:val="32"/>
        </w:rPr>
      </w:pPr>
      <w:r w:rsidRPr="00BA5AAB">
        <w:rPr>
          <w:rFonts w:ascii="Times New Roman" w:eastAsia="Times New Roman" w:hAnsi="Times New Roman" w:cs="Times New Roman"/>
          <w:b/>
          <w:bCs/>
          <w:sz w:val="32"/>
          <w:szCs w:val="32"/>
        </w:rPr>
        <w:t>Mostafa</w:t>
      </w:r>
      <w:r>
        <w:rPr>
          <w:rFonts w:ascii="Times New Roman" w:eastAsia="Times New Roman" w:hAnsi="Times New Roman" w:cs="Times New Roman"/>
          <w:b/>
          <w:bCs/>
          <w:sz w:val="32"/>
          <w:szCs w:val="32"/>
        </w:rPr>
        <w:t xml:space="preserve"> Ayman</w:t>
      </w:r>
    </w:p>
    <w:p w14:paraId="00B7033D" w14:textId="0C4F489A" w:rsidR="00623EDC" w:rsidRDefault="00623EDC"/>
    <w:p w14:paraId="58A0F50A" w14:textId="1B2B64D9" w:rsidR="00623EDC" w:rsidRPr="006356D5" w:rsidRDefault="006356D5">
      <w:pPr>
        <w:spacing w:before="0" w:after="160" w:line="278" w:lineRule="auto"/>
        <w:rPr>
          <w:b/>
          <w:bCs/>
          <w:sz w:val="32"/>
          <w:szCs w:val="32"/>
        </w:rPr>
      </w:pPr>
      <w:r w:rsidRPr="006356D5">
        <w:rPr>
          <w:b/>
          <w:bCs/>
          <w:sz w:val="32"/>
          <w:szCs w:val="32"/>
        </w:rPr>
        <w:t>ABSTRACT</w:t>
      </w:r>
    </w:p>
    <w:p w14:paraId="2BAA19A3" w14:textId="0D571688" w:rsidR="006356D5" w:rsidRPr="006356D5" w:rsidRDefault="006356D5" w:rsidP="006356D5">
      <w:pPr>
        <w:spacing w:before="0" w:after="160" w:line="278" w:lineRule="auto"/>
        <w:rPr>
          <w:sz w:val="22"/>
          <w:szCs w:val="22"/>
        </w:rPr>
      </w:pPr>
      <w:r w:rsidRPr="006356D5">
        <w:rPr>
          <w:sz w:val="22"/>
          <w:szCs w:val="22"/>
        </w:rPr>
        <w:t xml:space="preserve">This report details the design and implementation of a custom robotic vehicle powered by an ATmega32A microcontroller. The system features a Finite State Machine (FSM) architecture that allows seamless, real-time transition between two distinct operating states: Manual Bluetooth Control and Autonomous Obstacle Avoidance. By developing a complete software stack from </w:t>
      </w:r>
      <w:r w:rsidRPr="006356D5">
        <w:rPr>
          <w:sz w:val="22"/>
          <w:szCs w:val="22"/>
        </w:rPr>
        <w:t xml:space="preserve">scratch, </w:t>
      </w:r>
      <w:r w:rsidRPr="006356D5">
        <w:rPr>
          <w:sz w:val="22"/>
          <w:szCs w:val="22"/>
        </w:rPr>
        <w:t>including the Microcontroller Abstraction Layer (MCAL) and Hardware Abstraction Layer (</w:t>
      </w:r>
      <w:proofErr w:type="gramStart"/>
      <w:r w:rsidRPr="006356D5">
        <w:rPr>
          <w:sz w:val="22"/>
          <w:szCs w:val="22"/>
        </w:rPr>
        <w:t>HAL)—</w:t>
      </w:r>
      <w:proofErr w:type="gramEnd"/>
      <w:r w:rsidRPr="006356D5">
        <w:rPr>
          <w:sz w:val="22"/>
          <w:szCs w:val="22"/>
        </w:rPr>
        <w:t>the project successfully demonstrates non-blocking peripheral management, hardware PWM signal generation, and environmental spatial awareness.</w:t>
      </w:r>
    </w:p>
    <w:p w14:paraId="3F0A37DF" w14:textId="77777777" w:rsidR="006356D5" w:rsidRDefault="006356D5" w:rsidP="006356D5">
      <w:pPr>
        <w:spacing w:before="0" w:after="160" w:line="278" w:lineRule="auto"/>
      </w:pPr>
    </w:p>
    <w:sdt>
      <w:sdtPr>
        <w:id w:val="1949504808"/>
        <w:docPartObj>
          <w:docPartGallery w:val="Table of Contents"/>
          <w:docPartUnique/>
        </w:docPartObj>
      </w:sdtPr>
      <w:sdtEndPr>
        <w:rPr>
          <w:b/>
          <w:bCs/>
          <w:caps w:val="0"/>
          <w:noProof/>
          <w:color w:val="auto"/>
          <w:spacing w:val="0"/>
          <w:sz w:val="20"/>
          <w:szCs w:val="20"/>
        </w:rPr>
      </w:sdtEndPr>
      <w:sdtContent>
        <w:p w14:paraId="41ADE350" w14:textId="51516197" w:rsidR="00623EDC" w:rsidRDefault="00623EDC">
          <w:pPr>
            <w:pStyle w:val="TOCHeading"/>
          </w:pPr>
          <w:r>
            <w:t>Contents</w:t>
          </w:r>
        </w:p>
        <w:p w14:paraId="04EB7C7F" w14:textId="0CEB8ABC" w:rsidR="00E00499" w:rsidRDefault="00623EDC">
          <w:pPr>
            <w:pStyle w:val="TOC1"/>
            <w:tabs>
              <w:tab w:val="right" w:leader="dot" w:pos="9350"/>
            </w:tabs>
            <w:rPr>
              <w:noProof/>
            </w:rPr>
          </w:pPr>
          <w:r>
            <w:fldChar w:fldCharType="begin"/>
          </w:r>
          <w:r>
            <w:instrText xml:space="preserve"> TOC \o "1-3" \h \z \u </w:instrText>
          </w:r>
          <w:r>
            <w:fldChar w:fldCharType="separate"/>
          </w:r>
          <w:hyperlink w:anchor="_Toc228899311" w:history="1">
            <w:r w:rsidR="00E00499" w:rsidRPr="001B5F8B">
              <w:rPr>
                <w:rStyle w:val="Hyperlink"/>
                <w:noProof/>
              </w:rPr>
              <w:t>Chapter 1: INTRODUCTION</w:t>
            </w:r>
            <w:r w:rsidR="00E00499">
              <w:rPr>
                <w:noProof/>
                <w:webHidden/>
              </w:rPr>
              <w:tab/>
            </w:r>
            <w:r w:rsidR="00E00499">
              <w:rPr>
                <w:noProof/>
                <w:webHidden/>
              </w:rPr>
              <w:fldChar w:fldCharType="begin"/>
            </w:r>
            <w:r w:rsidR="00E00499">
              <w:rPr>
                <w:noProof/>
                <w:webHidden/>
              </w:rPr>
              <w:instrText xml:space="preserve"> PAGEREF _Toc228899311 \h </w:instrText>
            </w:r>
            <w:r w:rsidR="00E00499">
              <w:rPr>
                <w:noProof/>
                <w:webHidden/>
              </w:rPr>
            </w:r>
            <w:r w:rsidR="00E00499">
              <w:rPr>
                <w:noProof/>
                <w:webHidden/>
              </w:rPr>
              <w:fldChar w:fldCharType="separate"/>
            </w:r>
            <w:r w:rsidR="00E00499">
              <w:rPr>
                <w:noProof/>
                <w:webHidden/>
              </w:rPr>
              <w:t>3</w:t>
            </w:r>
            <w:r w:rsidR="00E00499">
              <w:rPr>
                <w:noProof/>
                <w:webHidden/>
              </w:rPr>
              <w:fldChar w:fldCharType="end"/>
            </w:r>
          </w:hyperlink>
        </w:p>
        <w:p w14:paraId="5913D33A" w14:textId="09C69C6A" w:rsidR="00E00499" w:rsidRDefault="00E00499">
          <w:pPr>
            <w:pStyle w:val="TOC2"/>
            <w:tabs>
              <w:tab w:val="left" w:pos="960"/>
              <w:tab w:val="right" w:leader="dot" w:pos="9350"/>
            </w:tabs>
            <w:rPr>
              <w:noProof/>
            </w:rPr>
          </w:pPr>
          <w:hyperlink w:anchor="_Toc228899312" w:history="1">
            <w:r w:rsidRPr="001B5F8B">
              <w:rPr>
                <w:rStyle w:val="Hyperlink"/>
                <w:noProof/>
              </w:rPr>
              <w:t>1.1</w:t>
            </w:r>
            <w:r>
              <w:rPr>
                <w:noProof/>
              </w:rPr>
              <w:tab/>
            </w:r>
            <w:r w:rsidRPr="001B5F8B">
              <w:rPr>
                <w:rStyle w:val="Hyperlink"/>
                <w:noProof/>
              </w:rPr>
              <w:t>Overview:</w:t>
            </w:r>
            <w:r>
              <w:rPr>
                <w:noProof/>
                <w:webHidden/>
              </w:rPr>
              <w:tab/>
            </w:r>
            <w:r>
              <w:rPr>
                <w:noProof/>
                <w:webHidden/>
              </w:rPr>
              <w:fldChar w:fldCharType="begin"/>
            </w:r>
            <w:r>
              <w:rPr>
                <w:noProof/>
                <w:webHidden/>
              </w:rPr>
              <w:instrText xml:space="preserve"> PAGEREF _Toc228899312 \h </w:instrText>
            </w:r>
            <w:r>
              <w:rPr>
                <w:noProof/>
                <w:webHidden/>
              </w:rPr>
            </w:r>
            <w:r>
              <w:rPr>
                <w:noProof/>
                <w:webHidden/>
              </w:rPr>
              <w:fldChar w:fldCharType="separate"/>
            </w:r>
            <w:r>
              <w:rPr>
                <w:noProof/>
                <w:webHidden/>
              </w:rPr>
              <w:t>3</w:t>
            </w:r>
            <w:r>
              <w:rPr>
                <w:noProof/>
                <w:webHidden/>
              </w:rPr>
              <w:fldChar w:fldCharType="end"/>
            </w:r>
          </w:hyperlink>
        </w:p>
        <w:p w14:paraId="689B2FA9" w14:textId="67A391A0" w:rsidR="00E00499" w:rsidRDefault="00E00499">
          <w:pPr>
            <w:pStyle w:val="TOC2"/>
            <w:tabs>
              <w:tab w:val="right" w:leader="dot" w:pos="9350"/>
            </w:tabs>
            <w:rPr>
              <w:noProof/>
            </w:rPr>
          </w:pPr>
          <w:hyperlink w:anchor="_Toc228899313" w:history="1">
            <w:r w:rsidRPr="001B5F8B">
              <w:rPr>
                <w:rStyle w:val="Hyperlink"/>
                <w:noProof/>
              </w:rPr>
              <w:t>1.2 Scope of the Project</w:t>
            </w:r>
            <w:r>
              <w:rPr>
                <w:noProof/>
                <w:webHidden/>
              </w:rPr>
              <w:tab/>
            </w:r>
            <w:r>
              <w:rPr>
                <w:noProof/>
                <w:webHidden/>
              </w:rPr>
              <w:fldChar w:fldCharType="begin"/>
            </w:r>
            <w:r>
              <w:rPr>
                <w:noProof/>
                <w:webHidden/>
              </w:rPr>
              <w:instrText xml:space="preserve"> PAGEREF _Toc228899313 \h </w:instrText>
            </w:r>
            <w:r>
              <w:rPr>
                <w:noProof/>
                <w:webHidden/>
              </w:rPr>
            </w:r>
            <w:r>
              <w:rPr>
                <w:noProof/>
                <w:webHidden/>
              </w:rPr>
              <w:fldChar w:fldCharType="separate"/>
            </w:r>
            <w:r>
              <w:rPr>
                <w:noProof/>
                <w:webHidden/>
              </w:rPr>
              <w:t>3</w:t>
            </w:r>
            <w:r>
              <w:rPr>
                <w:noProof/>
                <w:webHidden/>
              </w:rPr>
              <w:fldChar w:fldCharType="end"/>
            </w:r>
          </w:hyperlink>
        </w:p>
        <w:p w14:paraId="24804D33" w14:textId="44A5589F" w:rsidR="00E00499" w:rsidRDefault="00E00499">
          <w:pPr>
            <w:pStyle w:val="TOC1"/>
            <w:tabs>
              <w:tab w:val="right" w:leader="dot" w:pos="9350"/>
            </w:tabs>
            <w:rPr>
              <w:noProof/>
            </w:rPr>
          </w:pPr>
          <w:hyperlink w:anchor="_Toc228899314" w:history="1">
            <w:r w:rsidRPr="001B5F8B">
              <w:rPr>
                <w:rStyle w:val="Hyperlink"/>
                <w:noProof/>
              </w:rPr>
              <w:t>Chapter 2:</w:t>
            </w:r>
            <w:r>
              <w:rPr>
                <w:noProof/>
                <w:webHidden/>
              </w:rPr>
              <w:tab/>
            </w:r>
            <w:r>
              <w:rPr>
                <w:noProof/>
                <w:webHidden/>
              </w:rPr>
              <w:fldChar w:fldCharType="begin"/>
            </w:r>
            <w:r>
              <w:rPr>
                <w:noProof/>
                <w:webHidden/>
              </w:rPr>
              <w:instrText xml:space="preserve"> PAGEREF _Toc228899314 \h </w:instrText>
            </w:r>
            <w:r>
              <w:rPr>
                <w:noProof/>
                <w:webHidden/>
              </w:rPr>
            </w:r>
            <w:r>
              <w:rPr>
                <w:noProof/>
                <w:webHidden/>
              </w:rPr>
              <w:fldChar w:fldCharType="separate"/>
            </w:r>
            <w:r>
              <w:rPr>
                <w:noProof/>
                <w:webHidden/>
              </w:rPr>
              <w:t>4</w:t>
            </w:r>
            <w:r>
              <w:rPr>
                <w:noProof/>
                <w:webHidden/>
              </w:rPr>
              <w:fldChar w:fldCharType="end"/>
            </w:r>
          </w:hyperlink>
        </w:p>
        <w:p w14:paraId="691E5918" w14:textId="060EF7BA" w:rsidR="00E00499" w:rsidRDefault="00E00499">
          <w:pPr>
            <w:pStyle w:val="TOC2"/>
            <w:tabs>
              <w:tab w:val="right" w:leader="dot" w:pos="9350"/>
            </w:tabs>
            <w:rPr>
              <w:noProof/>
            </w:rPr>
          </w:pPr>
          <w:hyperlink w:anchor="_Toc228899315" w:history="1">
            <w:r w:rsidRPr="001B5F8B">
              <w:rPr>
                <w:rStyle w:val="Hyperlink"/>
                <w:noProof/>
              </w:rPr>
              <w:t>2.1 The Microcontroller</w:t>
            </w:r>
            <w:r>
              <w:rPr>
                <w:noProof/>
                <w:webHidden/>
              </w:rPr>
              <w:tab/>
            </w:r>
            <w:r>
              <w:rPr>
                <w:noProof/>
                <w:webHidden/>
              </w:rPr>
              <w:fldChar w:fldCharType="begin"/>
            </w:r>
            <w:r>
              <w:rPr>
                <w:noProof/>
                <w:webHidden/>
              </w:rPr>
              <w:instrText xml:space="preserve"> PAGEREF _Toc228899315 \h </w:instrText>
            </w:r>
            <w:r>
              <w:rPr>
                <w:noProof/>
                <w:webHidden/>
              </w:rPr>
            </w:r>
            <w:r>
              <w:rPr>
                <w:noProof/>
                <w:webHidden/>
              </w:rPr>
              <w:fldChar w:fldCharType="separate"/>
            </w:r>
            <w:r>
              <w:rPr>
                <w:noProof/>
                <w:webHidden/>
              </w:rPr>
              <w:t>4</w:t>
            </w:r>
            <w:r>
              <w:rPr>
                <w:noProof/>
                <w:webHidden/>
              </w:rPr>
              <w:fldChar w:fldCharType="end"/>
            </w:r>
          </w:hyperlink>
        </w:p>
        <w:p w14:paraId="4C4CD711" w14:textId="188793B4" w:rsidR="00E00499" w:rsidRDefault="00E00499">
          <w:pPr>
            <w:pStyle w:val="TOC2"/>
            <w:tabs>
              <w:tab w:val="right" w:leader="dot" w:pos="9350"/>
            </w:tabs>
            <w:rPr>
              <w:noProof/>
            </w:rPr>
          </w:pPr>
          <w:hyperlink w:anchor="_Toc228899316" w:history="1">
            <w:r w:rsidRPr="001B5F8B">
              <w:rPr>
                <w:rStyle w:val="Hyperlink"/>
                <w:noProof/>
              </w:rPr>
              <w:t>2.2 Actuators &amp; Motor Control</w:t>
            </w:r>
            <w:r>
              <w:rPr>
                <w:noProof/>
                <w:webHidden/>
              </w:rPr>
              <w:tab/>
            </w:r>
            <w:r>
              <w:rPr>
                <w:noProof/>
                <w:webHidden/>
              </w:rPr>
              <w:fldChar w:fldCharType="begin"/>
            </w:r>
            <w:r>
              <w:rPr>
                <w:noProof/>
                <w:webHidden/>
              </w:rPr>
              <w:instrText xml:space="preserve"> PAGEREF _Toc228899316 \h </w:instrText>
            </w:r>
            <w:r>
              <w:rPr>
                <w:noProof/>
                <w:webHidden/>
              </w:rPr>
            </w:r>
            <w:r>
              <w:rPr>
                <w:noProof/>
                <w:webHidden/>
              </w:rPr>
              <w:fldChar w:fldCharType="separate"/>
            </w:r>
            <w:r>
              <w:rPr>
                <w:noProof/>
                <w:webHidden/>
              </w:rPr>
              <w:t>4</w:t>
            </w:r>
            <w:r>
              <w:rPr>
                <w:noProof/>
                <w:webHidden/>
              </w:rPr>
              <w:fldChar w:fldCharType="end"/>
            </w:r>
          </w:hyperlink>
        </w:p>
        <w:p w14:paraId="3AE38FDA" w14:textId="63DC7486" w:rsidR="00E00499" w:rsidRDefault="00E00499">
          <w:pPr>
            <w:pStyle w:val="TOC2"/>
            <w:tabs>
              <w:tab w:val="right" w:leader="dot" w:pos="9350"/>
            </w:tabs>
            <w:rPr>
              <w:noProof/>
            </w:rPr>
          </w:pPr>
          <w:hyperlink w:anchor="_Toc228899317" w:history="1">
            <w:r w:rsidRPr="001B5F8B">
              <w:rPr>
                <w:rStyle w:val="Hyperlink"/>
                <w:noProof/>
              </w:rPr>
              <w:t>2.3 Sensors &amp; Communication</w:t>
            </w:r>
            <w:r>
              <w:rPr>
                <w:noProof/>
                <w:webHidden/>
              </w:rPr>
              <w:tab/>
            </w:r>
            <w:r>
              <w:rPr>
                <w:noProof/>
                <w:webHidden/>
              </w:rPr>
              <w:fldChar w:fldCharType="begin"/>
            </w:r>
            <w:r>
              <w:rPr>
                <w:noProof/>
                <w:webHidden/>
              </w:rPr>
              <w:instrText xml:space="preserve"> PAGEREF _Toc228899317 \h </w:instrText>
            </w:r>
            <w:r>
              <w:rPr>
                <w:noProof/>
                <w:webHidden/>
              </w:rPr>
            </w:r>
            <w:r>
              <w:rPr>
                <w:noProof/>
                <w:webHidden/>
              </w:rPr>
              <w:fldChar w:fldCharType="separate"/>
            </w:r>
            <w:r>
              <w:rPr>
                <w:noProof/>
                <w:webHidden/>
              </w:rPr>
              <w:t>4</w:t>
            </w:r>
            <w:r>
              <w:rPr>
                <w:noProof/>
                <w:webHidden/>
              </w:rPr>
              <w:fldChar w:fldCharType="end"/>
            </w:r>
          </w:hyperlink>
        </w:p>
        <w:p w14:paraId="47126E85" w14:textId="13145CBA" w:rsidR="00E00499" w:rsidRDefault="00E00499">
          <w:pPr>
            <w:pStyle w:val="TOC2"/>
            <w:tabs>
              <w:tab w:val="right" w:leader="dot" w:pos="9350"/>
            </w:tabs>
            <w:rPr>
              <w:noProof/>
            </w:rPr>
          </w:pPr>
          <w:hyperlink w:anchor="_Toc228899318" w:history="1">
            <w:r w:rsidRPr="001B5F8B">
              <w:rPr>
                <w:rStyle w:val="Hyperlink"/>
                <w:noProof/>
              </w:rPr>
              <w:t>2.4 Power Management</w:t>
            </w:r>
            <w:r>
              <w:rPr>
                <w:noProof/>
                <w:webHidden/>
              </w:rPr>
              <w:tab/>
            </w:r>
            <w:r>
              <w:rPr>
                <w:noProof/>
                <w:webHidden/>
              </w:rPr>
              <w:fldChar w:fldCharType="begin"/>
            </w:r>
            <w:r>
              <w:rPr>
                <w:noProof/>
                <w:webHidden/>
              </w:rPr>
              <w:instrText xml:space="preserve"> PAGEREF _Toc228899318 \h </w:instrText>
            </w:r>
            <w:r>
              <w:rPr>
                <w:noProof/>
                <w:webHidden/>
              </w:rPr>
            </w:r>
            <w:r>
              <w:rPr>
                <w:noProof/>
                <w:webHidden/>
              </w:rPr>
              <w:fldChar w:fldCharType="separate"/>
            </w:r>
            <w:r>
              <w:rPr>
                <w:noProof/>
                <w:webHidden/>
              </w:rPr>
              <w:t>4</w:t>
            </w:r>
            <w:r>
              <w:rPr>
                <w:noProof/>
                <w:webHidden/>
              </w:rPr>
              <w:fldChar w:fldCharType="end"/>
            </w:r>
          </w:hyperlink>
        </w:p>
        <w:p w14:paraId="2926B35E" w14:textId="27C5272B" w:rsidR="00E00499" w:rsidRDefault="00E00499">
          <w:pPr>
            <w:pStyle w:val="TOC1"/>
            <w:tabs>
              <w:tab w:val="right" w:leader="dot" w:pos="9350"/>
            </w:tabs>
            <w:rPr>
              <w:noProof/>
            </w:rPr>
          </w:pPr>
          <w:hyperlink w:anchor="_Toc228899319" w:history="1">
            <w:r w:rsidRPr="001B5F8B">
              <w:rPr>
                <w:rStyle w:val="Hyperlink"/>
                <w:noProof/>
              </w:rPr>
              <w:t>Chapter 3: Software &amp; Architecture</w:t>
            </w:r>
            <w:r>
              <w:rPr>
                <w:noProof/>
                <w:webHidden/>
              </w:rPr>
              <w:tab/>
            </w:r>
            <w:r>
              <w:rPr>
                <w:noProof/>
                <w:webHidden/>
              </w:rPr>
              <w:fldChar w:fldCharType="begin"/>
            </w:r>
            <w:r>
              <w:rPr>
                <w:noProof/>
                <w:webHidden/>
              </w:rPr>
              <w:instrText xml:space="preserve"> PAGEREF _Toc228899319 \h </w:instrText>
            </w:r>
            <w:r>
              <w:rPr>
                <w:noProof/>
                <w:webHidden/>
              </w:rPr>
            </w:r>
            <w:r>
              <w:rPr>
                <w:noProof/>
                <w:webHidden/>
              </w:rPr>
              <w:fldChar w:fldCharType="separate"/>
            </w:r>
            <w:r>
              <w:rPr>
                <w:noProof/>
                <w:webHidden/>
              </w:rPr>
              <w:t>6</w:t>
            </w:r>
            <w:r>
              <w:rPr>
                <w:noProof/>
                <w:webHidden/>
              </w:rPr>
              <w:fldChar w:fldCharType="end"/>
            </w:r>
          </w:hyperlink>
        </w:p>
        <w:p w14:paraId="4CBBE8D3" w14:textId="2BFF3F64" w:rsidR="00E00499" w:rsidRDefault="00E00499">
          <w:pPr>
            <w:pStyle w:val="TOC2"/>
            <w:tabs>
              <w:tab w:val="right" w:leader="dot" w:pos="9350"/>
            </w:tabs>
            <w:rPr>
              <w:noProof/>
            </w:rPr>
          </w:pPr>
          <w:hyperlink w:anchor="_Toc228899320" w:history="1">
            <w:r w:rsidRPr="001B5F8B">
              <w:rPr>
                <w:rStyle w:val="Hyperlink"/>
                <w:noProof/>
              </w:rPr>
              <w:t>3.1 Layered Architecture Overview</w:t>
            </w:r>
            <w:r>
              <w:rPr>
                <w:noProof/>
                <w:webHidden/>
              </w:rPr>
              <w:tab/>
            </w:r>
            <w:r>
              <w:rPr>
                <w:noProof/>
                <w:webHidden/>
              </w:rPr>
              <w:fldChar w:fldCharType="begin"/>
            </w:r>
            <w:r>
              <w:rPr>
                <w:noProof/>
                <w:webHidden/>
              </w:rPr>
              <w:instrText xml:space="preserve"> PAGEREF _Toc228899320 \h </w:instrText>
            </w:r>
            <w:r>
              <w:rPr>
                <w:noProof/>
                <w:webHidden/>
              </w:rPr>
            </w:r>
            <w:r>
              <w:rPr>
                <w:noProof/>
                <w:webHidden/>
              </w:rPr>
              <w:fldChar w:fldCharType="separate"/>
            </w:r>
            <w:r>
              <w:rPr>
                <w:noProof/>
                <w:webHidden/>
              </w:rPr>
              <w:t>6</w:t>
            </w:r>
            <w:r>
              <w:rPr>
                <w:noProof/>
                <w:webHidden/>
              </w:rPr>
              <w:fldChar w:fldCharType="end"/>
            </w:r>
          </w:hyperlink>
        </w:p>
        <w:p w14:paraId="5FDFD206" w14:textId="0FB22868" w:rsidR="00E00499" w:rsidRDefault="00E00499">
          <w:pPr>
            <w:pStyle w:val="TOC2"/>
            <w:tabs>
              <w:tab w:val="right" w:leader="dot" w:pos="9350"/>
            </w:tabs>
            <w:rPr>
              <w:noProof/>
            </w:rPr>
          </w:pPr>
          <w:hyperlink w:anchor="_Toc228899321" w:history="1">
            <w:r w:rsidRPr="001B5F8B">
              <w:rPr>
                <w:rStyle w:val="Hyperlink"/>
                <w:noProof/>
              </w:rPr>
              <w:t>3.2 Peripheral Utilization</w:t>
            </w:r>
            <w:r>
              <w:rPr>
                <w:noProof/>
                <w:webHidden/>
              </w:rPr>
              <w:tab/>
            </w:r>
            <w:r>
              <w:rPr>
                <w:noProof/>
                <w:webHidden/>
              </w:rPr>
              <w:fldChar w:fldCharType="begin"/>
            </w:r>
            <w:r>
              <w:rPr>
                <w:noProof/>
                <w:webHidden/>
              </w:rPr>
              <w:instrText xml:space="preserve"> PAGEREF _Toc228899321 \h </w:instrText>
            </w:r>
            <w:r>
              <w:rPr>
                <w:noProof/>
                <w:webHidden/>
              </w:rPr>
            </w:r>
            <w:r>
              <w:rPr>
                <w:noProof/>
                <w:webHidden/>
              </w:rPr>
              <w:fldChar w:fldCharType="separate"/>
            </w:r>
            <w:r>
              <w:rPr>
                <w:noProof/>
                <w:webHidden/>
              </w:rPr>
              <w:t>6</w:t>
            </w:r>
            <w:r>
              <w:rPr>
                <w:noProof/>
                <w:webHidden/>
              </w:rPr>
              <w:fldChar w:fldCharType="end"/>
            </w:r>
          </w:hyperlink>
        </w:p>
        <w:p w14:paraId="2889152F" w14:textId="5957A5C0" w:rsidR="00E00499" w:rsidRDefault="00E00499">
          <w:pPr>
            <w:pStyle w:val="TOC2"/>
            <w:tabs>
              <w:tab w:val="right" w:leader="dot" w:pos="9350"/>
            </w:tabs>
            <w:rPr>
              <w:noProof/>
            </w:rPr>
          </w:pPr>
          <w:hyperlink w:anchor="_Toc228899322" w:history="1">
            <w:r w:rsidRPr="001B5F8B">
              <w:rPr>
                <w:rStyle w:val="Hyperlink"/>
                <w:noProof/>
              </w:rPr>
              <w:t>3.3 The Finite State Machine (FSM)</w:t>
            </w:r>
            <w:r>
              <w:rPr>
                <w:noProof/>
                <w:webHidden/>
              </w:rPr>
              <w:tab/>
            </w:r>
            <w:r>
              <w:rPr>
                <w:noProof/>
                <w:webHidden/>
              </w:rPr>
              <w:fldChar w:fldCharType="begin"/>
            </w:r>
            <w:r>
              <w:rPr>
                <w:noProof/>
                <w:webHidden/>
              </w:rPr>
              <w:instrText xml:space="preserve"> PAGEREF _Toc228899322 \h </w:instrText>
            </w:r>
            <w:r>
              <w:rPr>
                <w:noProof/>
                <w:webHidden/>
              </w:rPr>
            </w:r>
            <w:r>
              <w:rPr>
                <w:noProof/>
                <w:webHidden/>
              </w:rPr>
              <w:fldChar w:fldCharType="separate"/>
            </w:r>
            <w:r>
              <w:rPr>
                <w:noProof/>
                <w:webHidden/>
              </w:rPr>
              <w:t>6</w:t>
            </w:r>
            <w:r>
              <w:rPr>
                <w:noProof/>
                <w:webHidden/>
              </w:rPr>
              <w:fldChar w:fldCharType="end"/>
            </w:r>
          </w:hyperlink>
        </w:p>
        <w:p w14:paraId="2DFE8038" w14:textId="1FBF5D06" w:rsidR="00E00499" w:rsidRDefault="00E00499">
          <w:pPr>
            <w:pStyle w:val="TOC1"/>
            <w:tabs>
              <w:tab w:val="right" w:leader="dot" w:pos="9350"/>
            </w:tabs>
            <w:rPr>
              <w:noProof/>
            </w:rPr>
          </w:pPr>
          <w:hyperlink w:anchor="_Toc228899323" w:history="1">
            <w:r w:rsidRPr="001B5F8B">
              <w:rPr>
                <w:rStyle w:val="Hyperlink"/>
                <w:noProof/>
              </w:rPr>
              <w:t>Chapter 4: System Operating Modes</w:t>
            </w:r>
            <w:r>
              <w:rPr>
                <w:noProof/>
                <w:webHidden/>
              </w:rPr>
              <w:tab/>
            </w:r>
            <w:r>
              <w:rPr>
                <w:noProof/>
                <w:webHidden/>
              </w:rPr>
              <w:fldChar w:fldCharType="begin"/>
            </w:r>
            <w:r>
              <w:rPr>
                <w:noProof/>
                <w:webHidden/>
              </w:rPr>
              <w:instrText xml:space="preserve"> PAGEREF _Toc228899323 \h </w:instrText>
            </w:r>
            <w:r>
              <w:rPr>
                <w:noProof/>
                <w:webHidden/>
              </w:rPr>
            </w:r>
            <w:r>
              <w:rPr>
                <w:noProof/>
                <w:webHidden/>
              </w:rPr>
              <w:fldChar w:fldCharType="separate"/>
            </w:r>
            <w:r>
              <w:rPr>
                <w:noProof/>
                <w:webHidden/>
              </w:rPr>
              <w:t>8</w:t>
            </w:r>
            <w:r>
              <w:rPr>
                <w:noProof/>
                <w:webHidden/>
              </w:rPr>
              <w:fldChar w:fldCharType="end"/>
            </w:r>
          </w:hyperlink>
        </w:p>
        <w:p w14:paraId="1789BD83" w14:textId="1083E15B" w:rsidR="00E00499" w:rsidRDefault="00E00499">
          <w:pPr>
            <w:pStyle w:val="TOC2"/>
            <w:tabs>
              <w:tab w:val="right" w:leader="dot" w:pos="9350"/>
            </w:tabs>
            <w:rPr>
              <w:noProof/>
            </w:rPr>
          </w:pPr>
          <w:hyperlink w:anchor="_Toc228899324" w:history="1">
            <w:r w:rsidRPr="001B5F8B">
              <w:rPr>
                <w:rStyle w:val="Hyperlink"/>
                <w:noProof/>
              </w:rPr>
              <w:t>4.1 Mode 0: Manual Bluetooth Control</w:t>
            </w:r>
            <w:r>
              <w:rPr>
                <w:noProof/>
                <w:webHidden/>
              </w:rPr>
              <w:tab/>
            </w:r>
            <w:r>
              <w:rPr>
                <w:noProof/>
                <w:webHidden/>
              </w:rPr>
              <w:fldChar w:fldCharType="begin"/>
            </w:r>
            <w:r>
              <w:rPr>
                <w:noProof/>
                <w:webHidden/>
              </w:rPr>
              <w:instrText xml:space="preserve"> PAGEREF _Toc228899324 \h </w:instrText>
            </w:r>
            <w:r>
              <w:rPr>
                <w:noProof/>
                <w:webHidden/>
              </w:rPr>
            </w:r>
            <w:r>
              <w:rPr>
                <w:noProof/>
                <w:webHidden/>
              </w:rPr>
              <w:fldChar w:fldCharType="separate"/>
            </w:r>
            <w:r>
              <w:rPr>
                <w:noProof/>
                <w:webHidden/>
              </w:rPr>
              <w:t>8</w:t>
            </w:r>
            <w:r>
              <w:rPr>
                <w:noProof/>
                <w:webHidden/>
              </w:rPr>
              <w:fldChar w:fldCharType="end"/>
            </w:r>
          </w:hyperlink>
        </w:p>
        <w:p w14:paraId="1A3803EA" w14:textId="10307FAB" w:rsidR="00E00499" w:rsidRDefault="00E00499">
          <w:pPr>
            <w:pStyle w:val="TOC2"/>
            <w:tabs>
              <w:tab w:val="right" w:leader="dot" w:pos="9350"/>
            </w:tabs>
            <w:rPr>
              <w:noProof/>
            </w:rPr>
          </w:pPr>
          <w:hyperlink w:anchor="_Toc228899325" w:history="1">
            <w:r w:rsidRPr="001B5F8B">
              <w:rPr>
                <w:rStyle w:val="Hyperlink"/>
                <w:noProof/>
              </w:rPr>
              <w:t>4.2 Mode 1: Autonomous Obstacle Avoidance</w:t>
            </w:r>
            <w:r>
              <w:rPr>
                <w:noProof/>
                <w:webHidden/>
              </w:rPr>
              <w:tab/>
            </w:r>
            <w:r>
              <w:rPr>
                <w:noProof/>
                <w:webHidden/>
              </w:rPr>
              <w:fldChar w:fldCharType="begin"/>
            </w:r>
            <w:r>
              <w:rPr>
                <w:noProof/>
                <w:webHidden/>
              </w:rPr>
              <w:instrText xml:space="preserve"> PAGEREF _Toc228899325 \h </w:instrText>
            </w:r>
            <w:r>
              <w:rPr>
                <w:noProof/>
                <w:webHidden/>
              </w:rPr>
            </w:r>
            <w:r>
              <w:rPr>
                <w:noProof/>
                <w:webHidden/>
              </w:rPr>
              <w:fldChar w:fldCharType="separate"/>
            </w:r>
            <w:r>
              <w:rPr>
                <w:noProof/>
                <w:webHidden/>
              </w:rPr>
              <w:t>8</w:t>
            </w:r>
            <w:r>
              <w:rPr>
                <w:noProof/>
                <w:webHidden/>
              </w:rPr>
              <w:fldChar w:fldCharType="end"/>
            </w:r>
          </w:hyperlink>
        </w:p>
        <w:p w14:paraId="71FAD9C2" w14:textId="6F32867D" w:rsidR="00E00499" w:rsidRDefault="00E00499">
          <w:pPr>
            <w:pStyle w:val="TOC1"/>
            <w:tabs>
              <w:tab w:val="right" w:leader="dot" w:pos="9350"/>
            </w:tabs>
            <w:rPr>
              <w:noProof/>
            </w:rPr>
          </w:pPr>
          <w:hyperlink w:anchor="_Toc228899326" w:history="1">
            <w:r w:rsidRPr="001B5F8B">
              <w:rPr>
                <w:rStyle w:val="Hyperlink"/>
                <w:noProof/>
              </w:rPr>
              <w:t>Chapter 6: Conclusion</w:t>
            </w:r>
            <w:r>
              <w:rPr>
                <w:noProof/>
                <w:webHidden/>
              </w:rPr>
              <w:tab/>
            </w:r>
            <w:r>
              <w:rPr>
                <w:noProof/>
                <w:webHidden/>
              </w:rPr>
              <w:fldChar w:fldCharType="begin"/>
            </w:r>
            <w:r>
              <w:rPr>
                <w:noProof/>
                <w:webHidden/>
              </w:rPr>
              <w:instrText xml:space="preserve"> PAGEREF _Toc228899326 \h </w:instrText>
            </w:r>
            <w:r>
              <w:rPr>
                <w:noProof/>
                <w:webHidden/>
              </w:rPr>
            </w:r>
            <w:r>
              <w:rPr>
                <w:noProof/>
                <w:webHidden/>
              </w:rPr>
              <w:fldChar w:fldCharType="separate"/>
            </w:r>
            <w:r>
              <w:rPr>
                <w:noProof/>
                <w:webHidden/>
              </w:rPr>
              <w:t>9</w:t>
            </w:r>
            <w:r>
              <w:rPr>
                <w:noProof/>
                <w:webHidden/>
              </w:rPr>
              <w:fldChar w:fldCharType="end"/>
            </w:r>
          </w:hyperlink>
        </w:p>
        <w:p w14:paraId="3F80D8B2" w14:textId="417F385A" w:rsidR="00E00499" w:rsidRDefault="00E00499">
          <w:pPr>
            <w:pStyle w:val="TOC2"/>
            <w:tabs>
              <w:tab w:val="right" w:leader="dot" w:pos="9350"/>
            </w:tabs>
            <w:rPr>
              <w:noProof/>
            </w:rPr>
          </w:pPr>
          <w:hyperlink w:anchor="_Toc228899327" w:history="1">
            <w:r w:rsidRPr="001B5F8B">
              <w:rPr>
                <w:rStyle w:val="Hyperlink"/>
                <w:noProof/>
              </w:rPr>
              <w:t>6.1 Conclusion</w:t>
            </w:r>
            <w:r>
              <w:rPr>
                <w:noProof/>
                <w:webHidden/>
              </w:rPr>
              <w:tab/>
            </w:r>
            <w:r>
              <w:rPr>
                <w:noProof/>
                <w:webHidden/>
              </w:rPr>
              <w:fldChar w:fldCharType="begin"/>
            </w:r>
            <w:r>
              <w:rPr>
                <w:noProof/>
                <w:webHidden/>
              </w:rPr>
              <w:instrText xml:space="preserve"> PAGEREF _Toc228899327 \h </w:instrText>
            </w:r>
            <w:r>
              <w:rPr>
                <w:noProof/>
                <w:webHidden/>
              </w:rPr>
            </w:r>
            <w:r>
              <w:rPr>
                <w:noProof/>
                <w:webHidden/>
              </w:rPr>
              <w:fldChar w:fldCharType="separate"/>
            </w:r>
            <w:r>
              <w:rPr>
                <w:noProof/>
                <w:webHidden/>
              </w:rPr>
              <w:t>9</w:t>
            </w:r>
            <w:r>
              <w:rPr>
                <w:noProof/>
                <w:webHidden/>
              </w:rPr>
              <w:fldChar w:fldCharType="end"/>
            </w:r>
          </w:hyperlink>
        </w:p>
        <w:p w14:paraId="46F65B9D" w14:textId="4D05E9D3" w:rsidR="00623EDC" w:rsidRDefault="00623EDC">
          <w:r>
            <w:rPr>
              <w:b/>
              <w:bCs/>
              <w:noProof/>
            </w:rPr>
            <w:fldChar w:fldCharType="end"/>
          </w:r>
        </w:p>
      </w:sdtContent>
    </w:sdt>
    <w:p w14:paraId="42D8A56E" w14:textId="4C746781" w:rsidR="00623EDC" w:rsidRDefault="00623EDC"/>
    <w:p w14:paraId="28B3A731" w14:textId="77777777" w:rsidR="00623EDC" w:rsidRDefault="00623EDC">
      <w:pPr>
        <w:rPr>
          <w:rFonts w:hint="cs"/>
          <w:rtl/>
          <w:lang w:bidi="ar-EG"/>
        </w:rPr>
      </w:pPr>
      <w:r>
        <w:br w:type="page"/>
      </w:r>
    </w:p>
    <w:p w14:paraId="0029537C" w14:textId="372C2803" w:rsidR="00623EDC" w:rsidRDefault="00623EDC" w:rsidP="00623EDC">
      <w:pPr>
        <w:pStyle w:val="Heading1"/>
      </w:pPr>
      <w:bookmarkStart w:id="0" w:name="_Toc228899311"/>
      <w:r>
        <w:lastRenderedPageBreak/>
        <w:t xml:space="preserve">Chapter 1: </w:t>
      </w:r>
      <w:r w:rsidR="006356D5">
        <w:t>INTRODUCTION</w:t>
      </w:r>
      <w:bookmarkEnd w:id="0"/>
    </w:p>
    <w:p w14:paraId="27EB8964" w14:textId="4D7144C1" w:rsidR="006356D5" w:rsidRDefault="006356D5" w:rsidP="006356D5">
      <w:pPr>
        <w:pStyle w:val="Heading2"/>
        <w:numPr>
          <w:ilvl w:val="1"/>
          <w:numId w:val="2"/>
        </w:numPr>
      </w:pPr>
      <w:bookmarkStart w:id="1" w:name="_Toc228899312"/>
      <w:r>
        <w:t>Overview:</w:t>
      </w:r>
      <w:bookmarkEnd w:id="1"/>
    </w:p>
    <w:p w14:paraId="3FE19DD8" w14:textId="40CC4963" w:rsidR="006356D5" w:rsidRDefault="006356D5" w:rsidP="006356D5">
      <w:r w:rsidRPr="006356D5">
        <w:t>Robotic vehicles are frequently deployed in environments that are either inaccessible or hazardous to humans. Depending on the scenario, these robots must either be teleoperated by a human driver or possess the intelligence to navigate independently. This project bridges both paradigms by creating a unified robotic platform capable of remote exploration and autonomous environmental reaction.</w:t>
      </w:r>
    </w:p>
    <w:p w14:paraId="68FEC03D" w14:textId="77777777" w:rsidR="006356D5" w:rsidRPr="006356D5" w:rsidRDefault="006356D5" w:rsidP="006356D5">
      <w:r w:rsidRPr="006356D5">
        <w:t>The primary objective of this project was to engineer a reliable embedded system capable of:</w:t>
      </w:r>
    </w:p>
    <w:p w14:paraId="1021D1EF" w14:textId="77777777" w:rsidR="006356D5" w:rsidRPr="006356D5" w:rsidRDefault="006356D5" w:rsidP="006356D5">
      <w:pPr>
        <w:numPr>
          <w:ilvl w:val="0"/>
          <w:numId w:val="3"/>
        </w:numPr>
      </w:pPr>
      <w:r w:rsidRPr="006356D5">
        <w:t>Processing non-blocking wireless commands via Bluetooth.</w:t>
      </w:r>
    </w:p>
    <w:p w14:paraId="7C7F80BB" w14:textId="77777777" w:rsidR="006356D5" w:rsidRPr="006356D5" w:rsidRDefault="006356D5" w:rsidP="006356D5">
      <w:pPr>
        <w:numPr>
          <w:ilvl w:val="0"/>
          <w:numId w:val="3"/>
        </w:numPr>
      </w:pPr>
      <w:r w:rsidRPr="006356D5">
        <w:t>Generating precise pulse-width modulation (PWM) signals for DC motor speed control and servo positioning.</w:t>
      </w:r>
    </w:p>
    <w:p w14:paraId="427A8E01" w14:textId="77777777" w:rsidR="006356D5" w:rsidRPr="006356D5" w:rsidRDefault="006356D5" w:rsidP="006356D5">
      <w:pPr>
        <w:numPr>
          <w:ilvl w:val="0"/>
          <w:numId w:val="3"/>
        </w:numPr>
      </w:pPr>
      <w:r w:rsidRPr="006356D5">
        <w:t>Utilizing ultrasonic time-of-flight data to map immediate surroundings and avoid collisions.</w:t>
      </w:r>
    </w:p>
    <w:p w14:paraId="72A690CE" w14:textId="77777777" w:rsidR="006356D5" w:rsidRPr="006356D5" w:rsidRDefault="006356D5" w:rsidP="006356D5">
      <w:pPr>
        <w:numPr>
          <w:ilvl w:val="0"/>
          <w:numId w:val="3"/>
        </w:numPr>
      </w:pPr>
      <w:r w:rsidRPr="006356D5">
        <w:t>Providing real-time system feedback via an LCD interface.</w:t>
      </w:r>
    </w:p>
    <w:p w14:paraId="7B0E23DF" w14:textId="4D27046C" w:rsidR="006356D5" w:rsidRPr="006356D5" w:rsidRDefault="006356D5" w:rsidP="006356D5">
      <w:pPr>
        <w:pStyle w:val="Heading2"/>
      </w:pPr>
      <w:bookmarkStart w:id="2" w:name="_Toc228899313"/>
      <w:r w:rsidRPr="006356D5">
        <w:t>1.</w:t>
      </w:r>
      <w:r>
        <w:t>2</w:t>
      </w:r>
      <w:r w:rsidRPr="006356D5">
        <w:t xml:space="preserve"> Scope of the Project</w:t>
      </w:r>
      <w:bookmarkEnd w:id="2"/>
    </w:p>
    <w:p w14:paraId="688317B9" w14:textId="5392915B" w:rsidR="006356D5" w:rsidRPr="006356D5" w:rsidRDefault="006356D5" w:rsidP="006356D5">
      <w:r>
        <w:rPr>
          <w:noProof/>
        </w:rPr>
        <mc:AlternateContent>
          <mc:Choice Requires="wps">
            <w:drawing>
              <wp:anchor distT="0" distB="0" distL="114300" distR="114300" simplePos="0" relativeHeight="251663360" behindDoc="0" locked="0" layoutInCell="1" allowOverlap="1" wp14:anchorId="38DF2C85" wp14:editId="001E7F64">
                <wp:simplePos x="0" y="0"/>
                <wp:positionH relativeFrom="column">
                  <wp:posOffset>561975</wp:posOffset>
                </wp:positionH>
                <wp:positionV relativeFrom="paragraph">
                  <wp:posOffset>4406265</wp:posOffset>
                </wp:positionV>
                <wp:extent cx="4819650" cy="635"/>
                <wp:effectExtent l="0" t="0" r="0" b="0"/>
                <wp:wrapThrough wrapText="bothSides">
                  <wp:wrapPolygon edited="0">
                    <wp:start x="0" y="0"/>
                    <wp:lineTo x="0" y="21600"/>
                    <wp:lineTo x="21600" y="21600"/>
                    <wp:lineTo x="21600" y="0"/>
                  </wp:wrapPolygon>
                </wp:wrapThrough>
                <wp:docPr id="1747127365" name="Text Box 1"/>
                <wp:cNvGraphicFramePr/>
                <a:graphic xmlns:a="http://schemas.openxmlformats.org/drawingml/2006/main">
                  <a:graphicData uri="http://schemas.microsoft.com/office/word/2010/wordprocessingShape">
                    <wps:wsp>
                      <wps:cNvSpPr txBox="1"/>
                      <wps:spPr>
                        <a:xfrm>
                          <a:off x="0" y="0"/>
                          <a:ext cx="4819650" cy="635"/>
                        </a:xfrm>
                        <a:prstGeom prst="rect">
                          <a:avLst/>
                        </a:prstGeom>
                        <a:solidFill>
                          <a:prstClr val="white"/>
                        </a:solidFill>
                        <a:ln>
                          <a:noFill/>
                        </a:ln>
                      </wps:spPr>
                      <wps:txbx>
                        <w:txbxContent>
                          <w:p w14:paraId="66011BC0" w14:textId="2DFF8F3B" w:rsidR="006356D5" w:rsidRPr="00854687" w:rsidRDefault="006356D5" w:rsidP="006356D5">
                            <w:pPr>
                              <w:pStyle w:val="Caption"/>
                              <w:rPr>
                                <w:noProof/>
                                <w:sz w:val="20"/>
                                <w:szCs w:val="20"/>
                              </w:rPr>
                            </w:pPr>
                            <w:r>
                              <w:t xml:space="preserve">Figure </w:t>
                            </w:r>
                            <w:r>
                              <w:fldChar w:fldCharType="begin"/>
                            </w:r>
                            <w:r>
                              <w:instrText xml:space="preserve"> SEQ Figure \* ARABIC </w:instrText>
                            </w:r>
                            <w:r>
                              <w:fldChar w:fldCharType="separate"/>
                            </w:r>
                            <w:r w:rsidR="007C458C">
                              <w:rPr>
                                <w:noProof/>
                              </w:rPr>
                              <w:t>1</w:t>
                            </w:r>
                            <w:r>
                              <w:fldChar w:fldCharType="end"/>
                            </w:r>
                            <w:r>
                              <w:t>: Building the Chassis Car.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8DF2C85" id="_x0000_t202" coordsize="21600,21600" o:spt="202" path="m,l,21600r21600,l21600,xe">
                <v:stroke joinstyle="miter"/>
                <v:path gradientshapeok="t" o:connecttype="rect"/>
              </v:shapetype>
              <v:shape id="Text Box 1" o:spid="_x0000_s1026" type="#_x0000_t202" style="position:absolute;margin-left:44.25pt;margin-top:346.95pt;width:379.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YnHsFgIAADgEAAAOAAAAZHJzL2Uyb0RvYy54bWysU8Fu2zAMvQ/YPwi6L066NWiNOEWWIsOA&#10;oi2QDj0rshQbkEWNUmJnXz9KtpOt22nYRaZF6lF872lx1zWGHRX6GmzBZ5MpZ8pKKGu7L/i3l82H&#10;G858ELYUBqwq+El5frd8/27RulxdQQWmVMgIxPq8dQWvQnB5lnlZqUb4CThlKakBGxHoF/dZiaIl&#10;9MZkV9PpPGsBS4cglfe0e98n+TLha61keNLaq8BMweluIa2Y1l1cs+VC5HsUrqrlcA3xD7doRG2p&#10;6RnqXgTBDlj/AdXUEsGDDhMJTQZa11KlGWia2fTNNNtKOJVmIXK8O9Pk/x+sfDxu3TOy0H2GjgSM&#10;hLTO55424zydxiZ+6aaM8kTh6Uyb6gKTtPnpZnY7v6aUpNz843XEyC5HHfrwRUHDYlBwJE0SVeL4&#10;4ENfOpbETh5MXW5qY+JPTKwNsqMg/dqqDmoA/63K2FhrIZ7qAeNOdpkjRqHbdcNwOyhPNDNCbwfv&#10;5KamRg/Ch2eBpD/NQp4OT7RoA23BYYg4qwB//G0/1pMslOWsJT8V3H8/CFScma+WBIvmGwMcg90Y&#10;2EOzBhpxRq/FyRTSAQxmDDVC80pWX8UulBJWUq+ChzFch97V9FSkWq1SEVnMifBgt05G6JHQl+5V&#10;oBvkCKTiI4xOE/kbVfrapItbHQJRnCSLhPYsDjyTPZPow1OK/v/1P1VdHvzyJwAAAP//AwBQSwME&#10;FAAGAAgAAAAhAJ5pr6XhAAAACgEAAA8AAABkcnMvZG93bnJldi54bWxMj7FOwzAQhnck3sE6JBZE&#10;HWhI0xCnqioYYKkIXbq58TUOxHZkO214e64TjPffp/++K1eT6dkJfeicFfAwS4ChbZzqbCtg9/l6&#10;nwMLUVole2dRwA8GWFXXV6UslDvbDzzVsWVUYkMhBegYh4Lz0Gg0MszcgJZ2R+eNjDT6lisvz1Ru&#10;ev6YJBk3srN0QcsBNxqb73o0ArbpfqvvxuPL+zqd+7fduMm+2lqI25tp/Qws4hT/YLjokzpU5HRw&#10;o1WB9QLy/IlIAdlyvgRGQJ4uKDlckjQBXpX8/wvVLwAAAP//AwBQSwECLQAUAAYACAAAACEAtoM4&#10;kv4AAADhAQAAEwAAAAAAAAAAAAAAAAAAAAAAW0NvbnRlbnRfVHlwZXNdLnhtbFBLAQItABQABgAI&#10;AAAAIQA4/SH/1gAAAJQBAAALAAAAAAAAAAAAAAAAAC8BAABfcmVscy8ucmVsc1BLAQItABQABgAI&#10;AAAAIQA4YnHsFgIAADgEAAAOAAAAAAAAAAAAAAAAAC4CAABkcnMvZTJvRG9jLnhtbFBLAQItABQA&#10;BgAIAAAAIQCeaa+l4QAAAAoBAAAPAAAAAAAAAAAAAAAAAHAEAABkcnMvZG93bnJldi54bWxQSwUG&#10;AAAAAAQABADzAAAAfgUAAAAA&#10;" stroked="f">
                <v:textbox style="mso-fit-shape-to-text:t" inset="0,0,0,0">
                  <w:txbxContent>
                    <w:p w14:paraId="66011BC0" w14:textId="2DFF8F3B" w:rsidR="006356D5" w:rsidRPr="00854687" w:rsidRDefault="006356D5" w:rsidP="006356D5">
                      <w:pPr>
                        <w:pStyle w:val="Caption"/>
                        <w:rPr>
                          <w:noProof/>
                          <w:sz w:val="20"/>
                          <w:szCs w:val="20"/>
                        </w:rPr>
                      </w:pPr>
                      <w:r>
                        <w:t xml:space="preserve">Figure </w:t>
                      </w:r>
                      <w:r>
                        <w:fldChar w:fldCharType="begin"/>
                      </w:r>
                      <w:r>
                        <w:instrText xml:space="preserve"> SEQ Figure \* ARABIC </w:instrText>
                      </w:r>
                      <w:r>
                        <w:fldChar w:fldCharType="separate"/>
                      </w:r>
                      <w:r w:rsidR="007C458C">
                        <w:rPr>
                          <w:noProof/>
                        </w:rPr>
                        <w:t>1</w:t>
                      </w:r>
                      <w:r>
                        <w:fldChar w:fldCharType="end"/>
                      </w:r>
                      <w:r>
                        <w:t>: Building the Chassis Car.</w:t>
                      </w:r>
                    </w:p>
                  </w:txbxContent>
                </v:textbox>
                <w10:wrap type="through"/>
              </v:shape>
            </w:pict>
          </mc:Fallback>
        </mc:AlternateContent>
      </w:r>
      <w:r>
        <w:rPr>
          <w:noProof/>
        </w:rPr>
        <w:drawing>
          <wp:anchor distT="0" distB="0" distL="114300" distR="114300" simplePos="0" relativeHeight="251661312" behindDoc="0" locked="0" layoutInCell="1" allowOverlap="1" wp14:anchorId="5BC98394" wp14:editId="0B054E07">
            <wp:simplePos x="0" y="0"/>
            <wp:positionH relativeFrom="margin">
              <wp:align>center</wp:align>
            </wp:positionH>
            <wp:positionV relativeFrom="paragraph">
              <wp:posOffset>780415</wp:posOffset>
            </wp:positionV>
            <wp:extent cx="4819650" cy="3614420"/>
            <wp:effectExtent l="0" t="0" r="0" b="5080"/>
            <wp:wrapThrough wrapText="bothSides">
              <wp:wrapPolygon edited="0">
                <wp:start x="0" y="0"/>
                <wp:lineTo x="0" y="21517"/>
                <wp:lineTo x="21515" y="21517"/>
                <wp:lineTo x="21515" y="0"/>
                <wp:lineTo x="0" y="0"/>
              </wp:wrapPolygon>
            </wp:wrapThrough>
            <wp:docPr id="4191890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189056" name="Picture 41918905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819650" cy="3614420"/>
                    </a:xfrm>
                    <a:prstGeom prst="rect">
                      <a:avLst/>
                    </a:prstGeom>
                  </pic:spPr>
                </pic:pic>
              </a:graphicData>
            </a:graphic>
            <wp14:sizeRelH relativeFrom="margin">
              <wp14:pctWidth>0</wp14:pctWidth>
            </wp14:sizeRelH>
            <wp14:sizeRelV relativeFrom="margin">
              <wp14:pctHeight>0</wp14:pctHeight>
            </wp14:sizeRelV>
          </wp:anchor>
        </w:drawing>
      </w:r>
      <w:r w:rsidRPr="006356D5">
        <w:t xml:space="preserve">The project encompasses both hardware and software development. Hardware tasks included chassis assembly, power distribution, and component wiring. Software tasks involved writing pure C drivers for the ATmega32A registers, establishing </w:t>
      </w:r>
      <w:r w:rsidRPr="006356D5">
        <w:t>layered</w:t>
      </w:r>
      <w:r w:rsidRPr="006356D5">
        <w:t xml:space="preserve"> software architecture, and writing the application-level FSM logic to safely manage state transitions.</w:t>
      </w:r>
    </w:p>
    <w:p w14:paraId="55AAAB2B" w14:textId="00FEC6CC" w:rsidR="006356D5" w:rsidRDefault="006356D5" w:rsidP="006356D5"/>
    <w:p w14:paraId="48ECD110" w14:textId="77777777" w:rsidR="006356D5" w:rsidRPr="006356D5" w:rsidRDefault="006356D5" w:rsidP="006356D5"/>
    <w:p w14:paraId="3C2C9E7C" w14:textId="77777777" w:rsidR="006356D5" w:rsidRPr="006356D5" w:rsidRDefault="006356D5" w:rsidP="006356D5"/>
    <w:p w14:paraId="30A78521" w14:textId="77777777" w:rsidR="006356D5" w:rsidRPr="006356D5" w:rsidRDefault="006356D5" w:rsidP="006356D5"/>
    <w:p w14:paraId="312D1ACD" w14:textId="77777777" w:rsidR="006356D5" w:rsidRPr="006356D5" w:rsidRDefault="006356D5" w:rsidP="006356D5"/>
    <w:p w14:paraId="3CF5881C" w14:textId="77777777" w:rsidR="006356D5" w:rsidRPr="006356D5" w:rsidRDefault="006356D5" w:rsidP="006356D5"/>
    <w:p w14:paraId="12674691" w14:textId="77777777" w:rsidR="006356D5" w:rsidRPr="006356D5" w:rsidRDefault="006356D5" w:rsidP="006356D5"/>
    <w:p w14:paraId="7F9B2B1A" w14:textId="77777777" w:rsidR="006356D5" w:rsidRPr="006356D5" w:rsidRDefault="006356D5" w:rsidP="006356D5"/>
    <w:p w14:paraId="47450131" w14:textId="77777777" w:rsidR="006356D5" w:rsidRPr="006356D5" w:rsidRDefault="006356D5" w:rsidP="006356D5"/>
    <w:p w14:paraId="16C2FA38" w14:textId="77777777" w:rsidR="006356D5" w:rsidRPr="006356D5" w:rsidRDefault="006356D5" w:rsidP="006356D5"/>
    <w:p w14:paraId="6BA5A66C" w14:textId="77777777" w:rsidR="006356D5" w:rsidRDefault="006356D5" w:rsidP="006356D5"/>
    <w:p w14:paraId="73B98A28" w14:textId="77777777" w:rsidR="006356D5" w:rsidRDefault="006356D5" w:rsidP="006356D5"/>
    <w:p w14:paraId="0EEB4E4A" w14:textId="77777777" w:rsidR="006356D5" w:rsidRDefault="006356D5" w:rsidP="006356D5"/>
    <w:p w14:paraId="1ACC69B6" w14:textId="63EE99F6" w:rsidR="006356D5" w:rsidRDefault="006356D5" w:rsidP="006356D5">
      <w:pPr>
        <w:pStyle w:val="Heading1"/>
      </w:pPr>
      <w:bookmarkStart w:id="3" w:name="_Toc228899314"/>
      <w:r>
        <w:lastRenderedPageBreak/>
        <w:t>Chapter 2:</w:t>
      </w:r>
      <w:bookmarkEnd w:id="3"/>
    </w:p>
    <w:p w14:paraId="3F29D2C1" w14:textId="77777777" w:rsidR="006356D5" w:rsidRPr="006356D5" w:rsidRDefault="006356D5" w:rsidP="006356D5">
      <w:pPr>
        <w:pStyle w:val="Heading2"/>
      </w:pPr>
      <w:bookmarkStart w:id="4" w:name="_Toc228899315"/>
      <w:r w:rsidRPr="006356D5">
        <w:t>2.1 The Microcontroller</w:t>
      </w:r>
      <w:bookmarkEnd w:id="4"/>
    </w:p>
    <w:p w14:paraId="4286FD12" w14:textId="77777777" w:rsidR="006356D5" w:rsidRPr="006356D5" w:rsidRDefault="006356D5" w:rsidP="006356D5">
      <w:r w:rsidRPr="006356D5">
        <w:t xml:space="preserve">The brain of the system is the </w:t>
      </w:r>
      <w:r w:rsidRPr="006356D5">
        <w:rPr>
          <w:b/>
          <w:bCs/>
        </w:rPr>
        <w:t>ATmega32A</w:t>
      </w:r>
      <w:r w:rsidRPr="006356D5">
        <w:t xml:space="preserve"> 8-bit AVR microcontroller, clocked externally at 16MHz. This MCU was selected for its robust suite of hardware timers, standard communication protocols (USART), and sufficient GPIO pins to handle multiple actuators and sensors simultaneously.</w:t>
      </w:r>
    </w:p>
    <w:p w14:paraId="4FA775E7" w14:textId="77777777" w:rsidR="006356D5" w:rsidRPr="006356D5" w:rsidRDefault="006356D5" w:rsidP="006356D5">
      <w:pPr>
        <w:pStyle w:val="Heading2"/>
      </w:pPr>
      <w:bookmarkStart w:id="5" w:name="_Toc228899316"/>
      <w:r w:rsidRPr="006356D5">
        <w:t>2.2 Actuators &amp; Motor Control</w:t>
      </w:r>
      <w:bookmarkEnd w:id="5"/>
    </w:p>
    <w:p w14:paraId="6662FB01" w14:textId="00F4ED87" w:rsidR="006356D5" w:rsidRPr="006356D5" w:rsidRDefault="006356D5" w:rsidP="006356D5">
      <w:pPr>
        <w:numPr>
          <w:ilvl w:val="0"/>
          <w:numId w:val="4"/>
        </w:numPr>
      </w:pPr>
      <w:r w:rsidRPr="006356D5">
        <w:rPr>
          <w:b/>
          <w:bCs/>
        </w:rPr>
        <w:t>DC Motors &amp; L298N Driver:</w:t>
      </w:r>
      <w:r w:rsidRPr="006356D5">
        <w:t xml:space="preserve"> The vehicle utilizes a four-wheel skid-steering drive system. Power is routed through an L298N Dual H-Bridge motor driver, allowing the MCU to control both the direction and speed of the left and right motor banks.</w:t>
      </w:r>
    </w:p>
    <w:p w14:paraId="7E443844" w14:textId="2BEAE35D" w:rsidR="006356D5" w:rsidRPr="006356D5" w:rsidRDefault="006356D5" w:rsidP="006356D5">
      <w:pPr>
        <w:numPr>
          <w:ilvl w:val="0"/>
          <w:numId w:val="4"/>
        </w:numPr>
      </w:pPr>
      <w:r w:rsidRPr="006356D5">
        <w:rPr>
          <w:b/>
          <w:bCs/>
        </w:rPr>
        <w:t>SG-90 Micro Servo:</w:t>
      </w:r>
      <w:r w:rsidRPr="006356D5">
        <w:t xml:space="preserve"> Mounted at the front of the vehicle, this servo acts as a panning "neck" for the ultrasonic sensor, allowing the robot to scan its environment left and right.</w:t>
      </w:r>
    </w:p>
    <w:p w14:paraId="64BD9D85" w14:textId="7FD920B1" w:rsidR="006356D5" w:rsidRDefault="006356D5" w:rsidP="006356D5">
      <w:pPr>
        <w:rPr>
          <w:b/>
          <w:bCs/>
        </w:rPr>
      </w:pPr>
      <w:r>
        <w:rPr>
          <w:noProof/>
        </w:rPr>
        <mc:AlternateContent>
          <mc:Choice Requires="wps">
            <w:drawing>
              <wp:anchor distT="0" distB="0" distL="114300" distR="114300" simplePos="0" relativeHeight="251666432" behindDoc="0" locked="0" layoutInCell="1" allowOverlap="1" wp14:anchorId="47C82228" wp14:editId="6DB529D0">
                <wp:simplePos x="0" y="0"/>
                <wp:positionH relativeFrom="column">
                  <wp:posOffset>1914525</wp:posOffset>
                </wp:positionH>
                <wp:positionV relativeFrom="paragraph">
                  <wp:posOffset>2872105</wp:posOffset>
                </wp:positionV>
                <wp:extent cx="2106930" cy="635"/>
                <wp:effectExtent l="0" t="0" r="0" b="0"/>
                <wp:wrapThrough wrapText="bothSides">
                  <wp:wrapPolygon edited="0">
                    <wp:start x="0" y="0"/>
                    <wp:lineTo x="0" y="21600"/>
                    <wp:lineTo x="21600" y="21600"/>
                    <wp:lineTo x="21600" y="0"/>
                  </wp:wrapPolygon>
                </wp:wrapThrough>
                <wp:docPr id="1389963685" name="Text Box 1"/>
                <wp:cNvGraphicFramePr/>
                <a:graphic xmlns:a="http://schemas.openxmlformats.org/drawingml/2006/main">
                  <a:graphicData uri="http://schemas.microsoft.com/office/word/2010/wordprocessingShape">
                    <wps:wsp>
                      <wps:cNvSpPr txBox="1"/>
                      <wps:spPr>
                        <a:xfrm>
                          <a:off x="0" y="0"/>
                          <a:ext cx="2106930" cy="635"/>
                        </a:xfrm>
                        <a:prstGeom prst="rect">
                          <a:avLst/>
                        </a:prstGeom>
                        <a:solidFill>
                          <a:prstClr val="white"/>
                        </a:solidFill>
                        <a:ln>
                          <a:noFill/>
                        </a:ln>
                      </wps:spPr>
                      <wps:txbx>
                        <w:txbxContent>
                          <w:p w14:paraId="137C100F" w14:textId="09613A18" w:rsidR="006356D5" w:rsidRPr="00265B20" w:rsidRDefault="006356D5" w:rsidP="006356D5">
                            <w:pPr>
                              <w:pStyle w:val="Caption"/>
                              <w:rPr>
                                <w:noProof/>
                                <w:sz w:val="20"/>
                                <w:szCs w:val="20"/>
                              </w:rPr>
                            </w:pPr>
                            <w:r>
                              <w:t xml:space="preserve">Figure </w:t>
                            </w:r>
                            <w:r>
                              <w:fldChar w:fldCharType="begin"/>
                            </w:r>
                            <w:r>
                              <w:instrText xml:space="preserve"> SEQ Figure \* ARABIC </w:instrText>
                            </w:r>
                            <w:r>
                              <w:fldChar w:fldCharType="separate"/>
                            </w:r>
                            <w:r w:rsidR="007C458C">
                              <w:rPr>
                                <w:noProof/>
                              </w:rPr>
                              <w:t>2</w:t>
                            </w:r>
                            <w:r>
                              <w:fldChar w:fldCharType="end"/>
                            </w:r>
                            <w:r>
                              <w:t>: Finished Car structure.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C82228" id="_x0000_s1027" type="#_x0000_t202" style="position:absolute;margin-left:150.75pt;margin-top:226.15pt;width:165.9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JGSGAIAAD8EAAAOAAAAZHJzL2Uyb0RvYy54bWysU8Fu2zAMvQ/YPwi6L05SLNiMOEWWIsOA&#10;oC2QDj0rshwLkEWNUmJ3Xz9KtpOu22nYRaZJihTfe1zedo1hZ4Vegy34bDLlTFkJpbbHgn9/2n74&#10;xJkPwpbCgFUFf1Ge367ev1u2LldzqMGUChkVsT5vXcHrEFyeZV7WqhF+Ak5ZClaAjQj0i8esRNFS&#10;9cZk8+l0kbWApUOQynvy3vVBvkr1q0rJ8FBVXgVmCk5vC+nEdB7ima2WIj+icLWWwzPEP7yiEdpS&#10;00upOxEEO6H+o1SjJYKHKkwkNBlUlZYqzUDTzKZvptnXwqk0C4Hj3QUm///Kyvvz3j0iC90X6IjA&#10;CEjrfO7JGefpKmzil17KKE4QvlxgU11gkpzz2XTx+YZCkmKLm4+xRna96tCHrwoaFo2CI3GSoBLn&#10;nQ996pgSO3kwutxqY+JPDGwMsrMg/tpaBzUU/y3L2JhrId7qC0ZPdp0jWqE7dEyXr2Y8QPlCoyP0&#10;qvBObjX12wkfHgWSDGgkknZ4oKMy0BYcBouzGvDn3/wxn9ihKGctyarg/sdJoOLMfLPEW9TgaOBo&#10;HEbDnpoN0KQzWhonk0kXMJjRrBCaZ1L8OnahkLCSehU8jOYm9OKmjZFqvU5JpDQnws7unYylR1yf&#10;umeBbmAlEJn3MApO5G/I6XMTPW59CoR0Yi7i2qM4wE0qTdwPGxXX4PV/yrru/eoXAAAA//8DAFBL&#10;AwQUAAYACAAAACEAw6KOG+EAAAALAQAADwAAAGRycy9kb3ducmV2LnhtbEyPPU/DMBCGdyT+g3VI&#10;LIg6rdOoSuNUVQUDLFVDFzY3vsaB+BzFThv+PYYFtvt49N5zxWayHbvg4FtHEuazBBhS7XRLjYTj&#10;2/PjCpgPirTqHKGEL/SwKW9vCpVrd6UDXqrQsBhCPlcSTAh9zrmvDVrlZ65HiruzG6wKsR0argd1&#10;jeG244skybhVLcULRvW4M1h/VqOVsE/f9+ZhPD+9blMxvBzHXfbRVFLe303bNbCAU/iD4Uc/qkMZ&#10;nU5uJO1ZJ0Ek82VEJaTLhQAWiUyIWJx+JynwsuD/fyi/AQAA//8DAFBLAQItABQABgAIAAAAIQC2&#10;gziS/gAAAOEBAAATAAAAAAAAAAAAAAAAAAAAAABbQ29udGVudF9UeXBlc10ueG1sUEsBAi0AFAAG&#10;AAgAAAAhADj9If/WAAAAlAEAAAsAAAAAAAAAAAAAAAAALwEAAF9yZWxzLy5yZWxzUEsBAi0AFAAG&#10;AAgAAAAhAHIkkZIYAgAAPwQAAA4AAAAAAAAAAAAAAAAALgIAAGRycy9lMm9Eb2MueG1sUEsBAi0A&#10;FAAGAAgAAAAhAMOijhvhAAAACwEAAA8AAAAAAAAAAAAAAAAAcgQAAGRycy9kb3ducmV2LnhtbFBL&#10;BQYAAAAABAAEAPMAAACABQAAAAA=&#10;" stroked="f">
                <v:textbox style="mso-fit-shape-to-text:t" inset="0,0,0,0">
                  <w:txbxContent>
                    <w:p w14:paraId="137C100F" w14:textId="09613A18" w:rsidR="006356D5" w:rsidRPr="00265B20" w:rsidRDefault="006356D5" w:rsidP="006356D5">
                      <w:pPr>
                        <w:pStyle w:val="Caption"/>
                        <w:rPr>
                          <w:noProof/>
                          <w:sz w:val="20"/>
                          <w:szCs w:val="20"/>
                        </w:rPr>
                      </w:pPr>
                      <w:r>
                        <w:t xml:space="preserve">Figure </w:t>
                      </w:r>
                      <w:r>
                        <w:fldChar w:fldCharType="begin"/>
                      </w:r>
                      <w:r>
                        <w:instrText xml:space="preserve"> SEQ Figure \* ARABIC </w:instrText>
                      </w:r>
                      <w:r>
                        <w:fldChar w:fldCharType="separate"/>
                      </w:r>
                      <w:r w:rsidR="007C458C">
                        <w:rPr>
                          <w:noProof/>
                        </w:rPr>
                        <w:t>2</w:t>
                      </w:r>
                      <w:r>
                        <w:fldChar w:fldCharType="end"/>
                      </w:r>
                      <w:r>
                        <w:t>: Finished Car structure.</w:t>
                      </w:r>
                    </w:p>
                  </w:txbxContent>
                </v:textbox>
                <w10:wrap type="through"/>
              </v:shape>
            </w:pict>
          </mc:Fallback>
        </mc:AlternateContent>
      </w:r>
      <w:r>
        <w:rPr>
          <w:b/>
          <w:bCs/>
          <w:noProof/>
        </w:rPr>
        <w:drawing>
          <wp:anchor distT="0" distB="0" distL="114300" distR="114300" simplePos="0" relativeHeight="251664384" behindDoc="0" locked="0" layoutInCell="1" allowOverlap="1" wp14:anchorId="03D1D241" wp14:editId="3D0885E4">
            <wp:simplePos x="0" y="0"/>
            <wp:positionH relativeFrom="margin">
              <wp:align>center</wp:align>
            </wp:positionH>
            <wp:positionV relativeFrom="paragraph">
              <wp:posOffset>5080</wp:posOffset>
            </wp:positionV>
            <wp:extent cx="2106930" cy="2809875"/>
            <wp:effectExtent l="0" t="0" r="7620" b="9525"/>
            <wp:wrapThrough wrapText="bothSides">
              <wp:wrapPolygon edited="0">
                <wp:start x="0" y="0"/>
                <wp:lineTo x="0" y="21527"/>
                <wp:lineTo x="21483" y="21527"/>
                <wp:lineTo x="21483" y="0"/>
                <wp:lineTo x="0" y="0"/>
              </wp:wrapPolygon>
            </wp:wrapThrough>
            <wp:docPr id="1480965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6542" name="Picture 14809654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06930" cy="2809875"/>
                    </a:xfrm>
                    <a:prstGeom prst="rect">
                      <a:avLst/>
                    </a:prstGeom>
                  </pic:spPr>
                </pic:pic>
              </a:graphicData>
            </a:graphic>
            <wp14:sizeRelH relativeFrom="margin">
              <wp14:pctWidth>0</wp14:pctWidth>
            </wp14:sizeRelH>
            <wp14:sizeRelV relativeFrom="margin">
              <wp14:pctHeight>0</wp14:pctHeight>
            </wp14:sizeRelV>
          </wp:anchor>
        </w:drawing>
      </w:r>
    </w:p>
    <w:p w14:paraId="0F7CDA4A" w14:textId="5B3B6779" w:rsidR="006356D5" w:rsidRDefault="006356D5" w:rsidP="006356D5">
      <w:pPr>
        <w:rPr>
          <w:b/>
          <w:bCs/>
        </w:rPr>
      </w:pPr>
    </w:p>
    <w:p w14:paraId="769D2820" w14:textId="3AD3E0E1" w:rsidR="006356D5" w:rsidRDefault="006356D5" w:rsidP="006356D5">
      <w:pPr>
        <w:rPr>
          <w:b/>
          <w:bCs/>
        </w:rPr>
      </w:pPr>
    </w:p>
    <w:p w14:paraId="6F81AA39" w14:textId="77777777" w:rsidR="006356D5" w:rsidRDefault="006356D5" w:rsidP="006356D5">
      <w:pPr>
        <w:rPr>
          <w:b/>
          <w:bCs/>
        </w:rPr>
      </w:pPr>
    </w:p>
    <w:p w14:paraId="42705126" w14:textId="77777777" w:rsidR="006356D5" w:rsidRDefault="006356D5" w:rsidP="006356D5">
      <w:pPr>
        <w:rPr>
          <w:b/>
          <w:bCs/>
        </w:rPr>
      </w:pPr>
    </w:p>
    <w:p w14:paraId="3763B966" w14:textId="77777777" w:rsidR="006356D5" w:rsidRDefault="006356D5" w:rsidP="006356D5">
      <w:pPr>
        <w:rPr>
          <w:b/>
          <w:bCs/>
        </w:rPr>
      </w:pPr>
    </w:p>
    <w:p w14:paraId="4277BED7" w14:textId="77777777" w:rsidR="006356D5" w:rsidRDefault="006356D5" w:rsidP="006356D5">
      <w:pPr>
        <w:rPr>
          <w:b/>
          <w:bCs/>
        </w:rPr>
      </w:pPr>
    </w:p>
    <w:p w14:paraId="0690F75F" w14:textId="77777777" w:rsidR="006356D5" w:rsidRDefault="006356D5" w:rsidP="006356D5">
      <w:pPr>
        <w:rPr>
          <w:b/>
          <w:bCs/>
        </w:rPr>
      </w:pPr>
    </w:p>
    <w:p w14:paraId="6ADEDADD" w14:textId="77777777" w:rsidR="006356D5" w:rsidRDefault="006356D5" w:rsidP="006356D5">
      <w:pPr>
        <w:rPr>
          <w:b/>
          <w:bCs/>
        </w:rPr>
      </w:pPr>
    </w:p>
    <w:p w14:paraId="67B5E5E0" w14:textId="77777777" w:rsidR="006356D5" w:rsidRDefault="006356D5" w:rsidP="006356D5">
      <w:pPr>
        <w:rPr>
          <w:b/>
          <w:bCs/>
        </w:rPr>
      </w:pPr>
    </w:p>
    <w:p w14:paraId="75730796" w14:textId="77777777" w:rsidR="006356D5" w:rsidRDefault="006356D5" w:rsidP="006356D5">
      <w:pPr>
        <w:rPr>
          <w:b/>
          <w:bCs/>
        </w:rPr>
      </w:pPr>
    </w:p>
    <w:p w14:paraId="2B4B0D8C" w14:textId="4840B52B" w:rsidR="006356D5" w:rsidRPr="006356D5" w:rsidRDefault="006356D5" w:rsidP="006356D5">
      <w:pPr>
        <w:pStyle w:val="Heading2"/>
      </w:pPr>
      <w:bookmarkStart w:id="6" w:name="_Toc228899317"/>
      <w:r w:rsidRPr="006356D5">
        <w:t>2.3 Sensors &amp; Communication</w:t>
      </w:r>
      <w:bookmarkEnd w:id="6"/>
    </w:p>
    <w:p w14:paraId="79539005" w14:textId="77777777" w:rsidR="006356D5" w:rsidRPr="006356D5" w:rsidRDefault="006356D5" w:rsidP="006356D5">
      <w:pPr>
        <w:numPr>
          <w:ilvl w:val="0"/>
          <w:numId w:val="5"/>
        </w:numPr>
      </w:pPr>
      <w:r w:rsidRPr="006356D5">
        <w:rPr>
          <w:b/>
          <w:bCs/>
        </w:rPr>
        <w:t>HC-05 Bluetooth Module:</w:t>
      </w:r>
      <w:r w:rsidRPr="006356D5">
        <w:t xml:space="preserve"> Connected to the MCU’s hardware UART pins, this module receives serial commands from an Android controller application at a baud rate of 9600.</w:t>
      </w:r>
    </w:p>
    <w:p w14:paraId="15C8F9B1" w14:textId="77777777" w:rsidR="006356D5" w:rsidRPr="006356D5" w:rsidRDefault="006356D5" w:rsidP="006356D5">
      <w:pPr>
        <w:numPr>
          <w:ilvl w:val="0"/>
          <w:numId w:val="5"/>
        </w:numPr>
      </w:pPr>
      <w:r w:rsidRPr="006356D5">
        <w:rPr>
          <w:b/>
          <w:bCs/>
        </w:rPr>
        <w:t>HC-SR04 Ultrasonic Sensor:</w:t>
      </w:r>
      <w:r w:rsidRPr="006356D5">
        <w:t xml:space="preserve"> This acoustic sensor acts as the robot's "eyes," calculating the distance to nearby obstacles by measuring the time-of-flight of high-frequency sound pulses.</w:t>
      </w:r>
    </w:p>
    <w:p w14:paraId="5A1FC81A" w14:textId="77777777" w:rsidR="006356D5" w:rsidRPr="006356D5" w:rsidRDefault="006356D5" w:rsidP="006356D5">
      <w:pPr>
        <w:pStyle w:val="Heading2"/>
      </w:pPr>
      <w:bookmarkStart w:id="7" w:name="_Toc228899318"/>
      <w:r w:rsidRPr="006356D5">
        <w:t>2.4 Power Management</w:t>
      </w:r>
      <w:bookmarkEnd w:id="7"/>
    </w:p>
    <w:p w14:paraId="2E5D0B4D" w14:textId="58973994" w:rsidR="006356D5" w:rsidRDefault="006356D5" w:rsidP="006356D5">
      <w:r w:rsidRPr="006356D5">
        <w:t xml:space="preserve">The system is powered by a high-capacity dual-18650 lithium-ion battery pack (providing ~7.4V to 8.4V). Power distribution is carefully managed to isolate the sensitive MCU logic from the high-current spikes </w:t>
      </w:r>
      <w:r w:rsidRPr="006356D5">
        <w:lastRenderedPageBreak/>
        <w:t>generated by the DC motors and the SG-90 servo, utilizing the L298N’s onboard 5V regulator for logic-level components.</w:t>
      </w:r>
    </w:p>
    <w:p w14:paraId="0D51377B" w14:textId="2DF577FA" w:rsidR="006356D5" w:rsidRDefault="006356D5" w:rsidP="006356D5">
      <w:r>
        <w:br w:type="page"/>
      </w:r>
    </w:p>
    <w:p w14:paraId="586AC1A9" w14:textId="79031CBE" w:rsidR="006356D5" w:rsidRDefault="006356D5" w:rsidP="006356D5">
      <w:pPr>
        <w:pStyle w:val="Heading1"/>
      </w:pPr>
      <w:bookmarkStart w:id="8" w:name="_Toc228899319"/>
      <w:r>
        <w:lastRenderedPageBreak/>
        <w:t>Chapter 3</w:t>
      </w:r>
      <w:r w:rsidR="00ED5805">
        <w:t>: Software &amp; Architecture</w:t>
      </w:r>
      <w:bookmarkEnd w:id="8"/>
    </w:p>
    <w:p w14:paraId="1D9AA85D" w14:textId="77777777" w:rsidR="00ED5805" w:rsidRPr="00ED5805" w:rsidRDefault="00ED5805" w:rsidP="007C458C">
      <w:pPr>
        <w:pStyle w:val="Heading2"/>
      </w:pPr>
      <w:bookmarkStart w:id="9" w:name="_Toc228899320"/>
      <w:r w:rsidRPr="00ED5805">
        <w:t>3.1 Layered Architecture Overview</w:t>
      </w:r>
      <w:bookmarkEnd w:id="9"/>
    </w:p>
    <w:p w14:paraId="5139AEB5" w14:textId="77777777" w:rsidR="00ED5805" w:rsidRPr="00ED5805" w:rsidRDefault="00ED5805" w:rsidP="00ED5805">
      <w:r w:rsidRPr="00ED5805">
        <w:t>To ensure code reusability and maintainability, the software was strictly divided into layers:</w:t>
      </w:r>
    </w:p>
    <w:p w14:paraId="2CF03510" w14:textId="77777777" w:rsidR="00ED5805" w:rsidRPr="00ED5805" w:rsidRDefault="00ED5805" w:rsidP="00ED5805">
      <w:pPr>
        <w:numPr>
          <w:ilvl w:val="0"/>
          <w:numId w:val="6"/>
        </w:numPr>
      </w:pPr>
      <w:r w:rsidRPr="00ED5805">
        <w:rPr>
          <w:b/>
          <w:bCs/>
        </w:rPr>
        <w:t>MCAL (Microcontroller Abstraction Layer):</w:t>
      </w:r>
      <w:r w:rsidRPr="00ED5805">
        <w:t xml:space="preserve"> Custom drivers for DIO, TIMER, and USART peripherals.</w:t>
      </w:r>
    </w:p>
    <w:p w14:paraId="16308274" w14:textId="77777777" w:rsidR="00ED5805" w:rsidRPr="00ED5805" w:rsidRDefault="00ED5805" w:rsidP="00ED5805">
      <w:pPr>
        <w:numPr>
          <w:ilvl w:val="0"/>
          <w:numId w:val="6"/>
        </w:numPr>
      </w:pPr>
      <w:r w:rsidRPr="00ED5805">
        <w:rPr>
          <w:b/>
          <w:bCs/>
        </w:rPr>
        <w:t>HAL (Hardware Abstraction Layer):</w:t>
      </w:r>
      <w:r w:rsidRPr="00ED5805">
        <w:t xml:space="preserve"> Component-specific drivers for the LCD, L298N Motors, HC-SR04, and SG-90.</w:t>
      </w:r>
    </w:p>
    <w:p w14:paraId="5E09553C" w14:textId="77777777" w:rsidR="00ED5805" w:rsidRDefault="00ED5805" w:rsidP="00ED5805">
      <w:pPr>
        <w:numPr>
          <w:ilvl w:val="0"/>
          <w:numId w:val="6"/>
        </w:numPr>
      </w:pPr>
      <w:r w:rsidRPr="00ED5805">
        <w:rPr>
          <w:b/>
          <w:bCs/>
        </w:rPr>
        <w:t>Application Layer:</w:t>
      </w:r>
      <w:r w:rsidRPr="00ED5805">
        <w:t xml:space="preserve"> The FSM and primary logic loops executing in </w:t>
      </w:r>
      <w:proofErr w:type="spellStart"/>
      <w:proofErr w:type="gramStart"/>
      <w:r w:rsidRPr="00ED5805">
        <w:t>main.c</w:t>
      </w:r>
      <w:proofErr w:type="spellEnd"/>
      <w:proofErr w:type="gramEnd"/>
      <w:r w:rsidRPr="00ED5805">
        <w:t>.</w:t>
      </w:r>
    </w:p>
    <w:p w14:paraId="6A70C226" w14:textId="77777777" w:rsidR="007C458C" w:rsidRDefault="007C458C" w:rsidP="007C458C">
      <w:pPr>
        <w:keepNext/>
      </w:pPr>
      <w:r>
        <w:rPr>
          <w:noProof/>
        </w:rPr>
        <w:drawing>
          <wp:inline distT="0" distB="0" distL="0" distR="0" wp14:anchorId="0FBED6A7" wp14:editId="162CB17A">
            <wp:extent cx="5943600" cy="2494280"/>
            <wp:effectExtent l="0" t="0" r="0" b="1270"/>
            <wp:docPr id="5020974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97435" name="Picture 50209743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494280"/>
                    </a:xfrm>
                    <a:prstGeom prst="rect">
                      <a:avLst/>
                    </a:prstGeom>
                  </pic:spPr>
                </pic:pic>
              </a:graphicData>
            </a:graphic>
          </wp:inline>
        </w:drawing>
      </w:r>
    </w:p>
    <w:p w14:paraId="759BAEFB" w14:textId="14918690" w:rsidR="007C458C" w:rsidRPr="00ED5805" w:rsidRDefault="007C458C" w:rsidP="007C458C">
      <w:pPr>
        <w:pStyle w:val="Caption"/>
      </w:pPr>
      <w:r>
        <w:t xml:space="preserve">Figure </w:t>
      </w:r>
      <w:r>
        <w:fldChar w:fldCharType="begin"/>
      </w:r>
      <w:r>
        <w:instrText xml:space="preserve"> SEQ Figure \* ARABIC </w:instrText>
      </w:r>
      <w:r>
        <w:fldChar w:fldCharType="separate"/>
      </w:r>
      <w:r>
        <w:rPr>
          <w:noProof/>
        </w:rPr>
        <w:t>3</w:t>
      </w:r>
      <w:r>
        <w:fldChar w:fldCharType="end"/>
      </w:r>
      <w:r>
        <w:t xml:space="preserve">: </w:t>
      </w:r>
      <w:proofErr w:type="spellStart"/>
      <w:proofErr w:type="gramStart"/>
      <w:r>
        <w:t>Main.c</w:t>
      </w:r>
      <w:proofErr w:type="spellEnd"/>
      <w:proofErr w:type="gramEnd"/>
      <w:r>
        <w:t xml:space="preserve"> Code start.</w:t>
      </w:r>
    </w:p>
    <w:p w14:paraId="2717C85F" w14:textId="77777777" w:rsidR="00ED5805" w:rsidRPr="00ED5805" w:rsidRDefault="00ED5805" w:rsidP="007C458C">
      <w:pPr>
        <w:pStyle w:val="Heading2"/>
      </w:pPr>
      <w:bookmarkStart w:id="10" w:name="_Toc228899321"/>
      <w:r w:rsidRPr="00ED5805">
        <w:t>3.2 Peripheral Utilization</w:t>
      </w:r>
      <w:bookmarkEnd w:id="10"/>
    </w:p>
    <w:p w14:paraId="566EBBBA" w14:textId="77777777" w:rsidR="00ED5805" w:rsidRPr="00ED5805" w:rsidRDefault="00ED5805" w:rsidP="00ED5805">
      <w:r w:rsidRPr="00ED5805">
        <w:t>Efficient resource management was critical for multi-mode operation:</w:t>
      </w:r>
    </w:p>
    <w:p w14:paraId="7124B8E4" w14:textId="77777777" w:rsidR="00ED5805" w:rsidRPr="00ED5805" w:rsidRDefault="00ED5805" w:rsidP="00ED5805">
      <w:pPr>
        <w:numPr>
          <w:ilvl w:val="0"/>
          <w:numId w:val="7"/>
        </w:numPr>
      </w:pPr>
      <w:r w:rsidRPr="00ED5805">
        <w:rPr>
          <w:b/>
          <w:bCs/>
        </w:rPr>
        <w:t>Timer 0:</w:t>
      </w:r>
      <w:r w:rsidRPr="00ED5805">
        <w:t xml:space="preserve"> Configured in Fast PWM mode with a </w:t>
      </w:r>
      <w:proofErr w:type="spellStart"/>
      <w:r w:rsidRPr="00ED5805">
        <w:t>prescaler</w:t>
      </w:r>
      <w:proofErr w:type="spellEnd"/>
      <w:r w:rsidRPr="00ED5805">
        <w:t xml:space="preserve"> of 64 to generate the duty cycles required for dynamic DC motor speed control.</w:t>
      </w:r>
    </w:p>
    <w:p w14:paraId="28D5F95E" w14:textId="77777777" w:rsidR="00ED5805" w:rsidRPr="00ED5805" w:rsidRDefault="00ED5805" w:rsidP="00ED5805">
      <w:pPr>
        <w:numPr>
          <w:ilvl w:val="0"/>
          <w:numId w:val="7"/>
        </w:numPr>
      </w:pPr>
      <w:r w:rsidRPr="00ED5805">
        <w:rPr>
          <w:b/>
          <w:bCs/>
        </w:rPr>
        <w:t>Timer 2:</w:t>
      </w:r>
      <w:r w:rsidRPr="00ED5805">
        <w:t xml:space="preserve"> Configured as an 8-bit Fast PWM generator to output a ~61Hz control signal for the SG-90 servo, freeing up the 16-bit Timer 1 for other high-precision tasks.</w:t>
      </w:r>
    </w:p>
    <w:p w14:paraId="519850F1" w14:textId="62803E19" w:rsidR="007C458C" w:rsidRPr="00ED5805" w:rsidRDefault="00ED5805" w:rsidP="007C458C">
      <w:pPr>
        <w:numPr>
          <w:ilvl w:val="0"/>
          <w:numId w:val="7"/>
        </w:numPr>
      </w:pPr>
      <w:r w:rsidRPr="00ED5805">
        <w:rPr>
          <w:b/>
          <w:bCs/>
        </w:rPr>
        <w:t>USART (Interrupt-Driven):</w:t>
      </w:r>
      <w:r w:rsidRPr="00ED5805">
        <w:t xml:space="preserve"> Configured to receive data asynchronously (</w:t>
      </w:r>
      <w:proofErr w:type="spellStart"/>
      <w:r w:rsidRPr="00ED5805">
        <w:t>USART_receiveByteNonBlocking</w:t>
      </w:r>
      <w:proofErr w:type="spellEnd"/>
      <w:r w:rsidRPr="00ED5805">
        <w:t>). This ensures the CPU is never stalled waiting for user input, which is critical for the FSM's stability.</w:t>
      </w:r>
    </w:p>
    <w:p w14:paraId="3F9C3A00" w14:textId="77777777" w:rsidR="00ED5805" w:rsidRPr="00ED5805" w:rsidRDefault="00ED5805" w:rsidP="007C458C">
      <w:pPr>
        <w:pStyle w:val="Heading2"/>
      </w:pPr>
      <w:bookmarkStart w:id="11" w:name="_Toc228899322"/>
      <w:r w:rsidRPr="00ED5805">
        <w:t>3.3 The Finite State Machine (FSM)</w:t>
      </w:r>
      <w:bookmarkEnd w:id="11"/>
    </w:p>
    <w:p w14:paraId="6769F461" w14:textId="77777777" w:rsidR="00ED5805" w:rsidRPr="00ED5805" w:rsidRDefault="00ED5805" w:rsidP="00ED5805">
      <w:r w:rsidRPr="00ED5805">
        <w:t xml:space="preserve">The core architecture of </w:t>
      </w:r>
      <w:proofErr w:type="spellStart"/>
      <w:r w:rsidRPr="00ED5805">
        <w:t>main.c</w:t>
      </w:r>
      <w:proofErr w:type="spellEnd"/>
      <w:r w:rsidRPr="00ED5805">
        <w:t xml:space="preserve"> relies on an FSM governed by a </w:t>
      </w:r>
      <w:proofErr w:type="spellStart"/>
      <w:r w:rsidRPr="00ED5805">
        <w:t>systemMode</w:t>
      </w:r>
      <w:proofErr w:type="spellEnd"/>
      <w:r w:rsidRPr="00ED5805">
        <w:t xml:space="preserve"> variable. By utilizing a non-blocking listener loop, the MCU can instantly toggle between MODE_MANUAL and MODE_AUTONOMOUS without relying on dangerous software delays.</w:t>
      </w:r>
    </w:p>
    <w:p w14:paraId="256AB2F5" w14:textId="1E4C1DE2" w:rsidR="006356D5" w:rsidRDefault="007C458C" w:rsidP="00ED5805">
      <w:pPr>
        <w:rPr>
          <w:noProof/>
        </w:rPr>
      </w:pPr>
      <w:r>
        <w:rPr>
          <w:noProof/>
        </w:rPr>
        <w:lastRenderedPageBreak/>
        <w:drawing>
          <wp:anchor distT="0" distB="0" distL="114300" distR="114300" simplePos="0" relativeHeight="251667456" behindDoc="0" locked="0" layoutInCell="1" allowOverlap="1" wp14:anchorId="27F7C099" wp14:editId="7A1F19C6">
            <wp:simplePos x="0" y="0"/>
            <wp:positionH relativeFrom="margin">
              <wp:align>right</wp:align>
            </wp:positionH>
            <wp:positionV relativeFrom="paragraph">
              <wp:posOffset>5122545</wp:posOffset>
            </wp:positionV>
            <wp:extent cx="5943600" cy="2472690"/>
            <wp:effectExtent l="0" t="0" r="0" b="3810"/>
            <wp:wrapThrough wrapText="bothSides">
              <wp:wrapPolygon edited="0">
                <wp:start x="0" y="0"/>
                <wp:lineTo x="0" y="21467"/>
                <wp:lineTo x="21531" y="21467"/>
                <wp:lineTo x="21531" y="0"/>
                <wp:lineTo x="0" y="0"/>
              </wp:wrapPolygon>
            </wp:wrapThrough>
            <wp:docPr id="8017783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78303" name="Picture 80177830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472690"/>
                    </a:xfrm>
                    <a:prstGeom prst="rect">
                      <a:avLst/>
                    </a:prstGeom>
                  </pic:spPr>
                </pic:pic>
              </a:graphicData>
            </a:graphic>
          </wp:anchor>
        </w:drawing>
      </w:r>
      <w:r>
        <w:rPr>
          <w:noProof/>
        </w:rPr>
        <w:drawing>
          <wp:inline distT="0" distB="0" distL="0" distR="0" wp14:anchorId="6A955606" wp14:editId="03374357">
            <wp:extent cx="5943600" cy="2512695"/>
            <wp:effectExtent l="0" t="0" r="0" b="1905"/>
            <wp:docPr id="4614633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63339" name="Picture 4614633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512695"/>
                    </a:xfrm>
                    <a:prstGeom prst="rect">
                      <a:avLst/>
                    </a:prstGeom>
                  </pic:spPr>
                </pic:pic>
              </a:graphicData>
            </a:graphic>
          </wp:inline>
        </w:drawing>
      </w:r>
      <w:r>
        <w:rPr>
          <w:noProof/>
        </w:rPr>
        <w:drawing>
          <wp:inline distT="0" distB="0" distL="0" distR="0" wp14:anchorId="6C4153EC" wp14:editId="1C97B63F">
            <wp:extent cx="5943600" cy="2488565"/>
            <wp:effectExtent l="0" t="0" r="0" b="6985"/>
            <wp:docPr id="3503454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345480" name="Picture 35034548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488565"/>
                    </a:xfrm>
                    <a:prstGeom prst="rect">
                      <a:avLst/>
                    </a:prstGeom>
                  </pic:spPr>
                </pic:pic>
              </a:graphicData>
            </a:graphic>
          </wp:inline>
        </w:drawing>
      </w:r>
    </w:p>
    <w:p w14:paraId="796F2046" w14:textId="6C9153E3" w:rsidR="007C458C" w:rsidRDefault="007C458C" w:rsidP="007C458C">
      <w:pPr>
        <w:tabs>
          <w:tab w:val="left" w:pos="1044"/>
        </w:tabs>
      </w:pPr>
    </w:p>
    <w:p w14:paraId="4DD9F831" w14:textId="77777777" w:rsidR="007C458C" w:rsidRDefault="007C458C" w:rsidP="007C458C">
      <w:pPr>
        <w:tabs>
          <w:tab w:val="left" w:pos="1044"/>
        </w:tabs>
      </w:pPr>
    </w:p>
    <w:p w14:paraId="1792E3DE" w14:textId="0A03C799" w:rsidR="007C458C" w:rsidRDefault="007C458C" w:rsidP="007C458C">
      <w:pPr>
        <w:pStyle w:val="Heading1"/>
      </w:pPr>
      <w:bookmarkStart w:id="12" w:name="_Toc228899323"/>
      <w:r>
        <w:lastRenderedPageBreak/>
        <w:t>Chapter 4: System Operating Modes</w:t>
      </w:r>
      <w:bookmarkEnd w:id="12"/>
    </w:p>
    <w:p w14:paraId="3166315F" w14:textId="77777777" w:rsidR="007C458C" w:rsidRPr="007C458C" w:rsidRDefault="007C458C" w:rsidP="007C458C">
      <w:pPr>
        <w:pStyle w:val="Heading2"/>
      </w:pPr>
      <w:bookmarkStart w:id="13" w:name="_Toc228899324"/>
      <w:r w:rsidRPr="007C458C">
        <w:t>4.1 Mode 0: Manual Bluetooth Control</w:t>
      </w:r>
      <w:bookmarkEnd w:id="13"/>
    </w:p>
    <w:p w14:paraId="3880C994" w14:textId="77777777" w:rsidR="007C458C" w:rsidRPr="007C458C" w:rsidRDefault="007C458C" w:rsidP="007C458C">
      <w:pPr>
        <w:rPr>
          <w:rFonts w:hint="cs"/>
          <w:rtl/>
          <w:lang w:bidi="ar-EG"/>
        </w:rPr>
      </w:pPr>
      <w:r w:rsidRPr="007C458C">
        <w:t>In this state, the robot acts as a standard teleoperated vehicle. The USART peripheral parses ASCII characters ('F', 'B', 'L', 'R', 'S') sent from the smartphone application. The application layer routes these commands to the Motor HAL to execute forward, reverse, and pivot-turn maneuvers. The 16x2 LCD is continuously updated to display the current connection status and active movement command.</w:t>
      </w:r>
    </w:p>
    <w:p w14:paraId="3FC1F1DB" w14:textId="77777777" w:rsidR="007C458C" w:rsidRPr="007C458C" w:rsidRDefault="007C458C" w:rsidP="007C458C">
      <w:pPr>
        <w:pStyle w:val="Heading2"/>
      </w:pPr>
      <w:bookmarkStart w:id="14" w:name="_Toc228899325"/>
      <w:r w:rsidRPr="007C458C">
        <w:t>4.2 Mode 1: Autonomous Obstacle Avoidance</w:t>
      </w:r>
      <w:bookmarkEnd w:id="14"/>
    </w:p>
    <w:p w14:paraId="0E683627" w14:textId="77777777" w:rsidR="007C458C" w:rsidRPr="007C458C" w:rsidRDefault="007C458C" w:rsidP="007C458C">
      <w:r w:rsidRPr="007C458C">
        <w:t>Upon receiving the override command ('2'), the FSM shifts into autonomous operation.</w:t>
      </w:r>
    </w:p>
    <w:p w14:paraId="4EF2369B" w14:textId="77777777" w:rsidR="007C458C" w:rsidRPr="007C458C" w:rsidRDefault="007C458C" w:rsidP="007C458C">
      <w:pPr>
        <w:numPr>
          <w:ilvl w:val="0"/>
          <w:numId w:val="8"/>
        </w:numPr>
      </w:pPr>
      <w:r w:rsidRPr="007C458C">
        <w:rPr>
          <w:b/>
          <w:bCs/>
        </w:rPr>
        <w:t>Cruising:</w:t>
      </w:r>
      <w:r w:rsidRPr="007C458C">
        <w:t xml:space="preserve"> The robot drives forward continuously while pinging the HC-SR04.</w:t>
      </w:r>
    </w:p>
    <w:p w14:paraId="3D25BA3E" w14:textId="77777777" w:rsidR="007C458C" w:rsidRPr="007C458C" w:rsidRDefault="007C458C" w:rsidP="007C458C">
      <w:pPr>
        <w:numPr>
          <w:ilvl w:val="0"/>
          <w:numId w:val="8"/>
        </w:numPr>
      </w:pPr>
      <w:r w:rsidRPr="007C458C">
        <w:rPr>
          <w:b/>
          <w:bCs/>
        </w:rPr>
        <w:t>Detection &amp; Braking:</w:t>
      </w:r>
      <w:r w:rsidRPr="007C458C">
        <w:t xml:space="preserve"> If an object is detected within 25cm, the robot immediately halts, reverses for 400ms to clear physical space, and stops.</w:t>
      </w:r>
    </w:p>
    <w:p w14:paraId="6B669F82" w14:textId="77777777" w:rsidR="007C458C" w:rsidRPr="007C458C" w:rsidRDefault="007C458C" w:rsidP="007C458C">
      <w:pPr>
        <w:numPr>
          <w:ilvl w:val="0"/>
          <w:numId w:val="8"/>
        </w:numPr>
      </w:pPr>
      <w:r w:rsidRPr="007C458C">
        <w:rPr>
          <w:b/>
          <w:bCs/>
        </w:rPr>
        <w:t>Scanning:</w:t>
      </w:r>
      <w:r w:rsidRPr="007C458C">
        <w:t xml:space="preserve"> The SG-90 servo sweeps the sensor to 0° (Right) and 180° (Left), taking distance readings at each vector.</w:t>
      </w:r>
    </w:p>
    <w:p w14:paraId="5B0226E6" w14:textId="5AF1AB37" w:rsidR="007C458C" w:rsidRPr="007C458C" w:rsidRDefault="007C458C" w:rsidP="007C458C">
      <w:pPr>
        <w:numPr>
          <w:ilvl w:val="0"/>
          <w:numId w:val="8"/>
        </w:numPr>
      </w:pPr>
      <w:r>
        <w:rPr>
          <w:noProof/>
        </w:rPr>
        <w:drawing>
          <wp:anchor distT="0" distB="0" distL="114300" distR="114300" simplePos="0" relativeHeight="251668480" behindDoc="0" locked="0" layoutInCell="1" allowOverlap="1" wp14:anchorId="3DE35525" wp14:editId="1161D7FD">
            <wp:simplePos x="0" y="0"/>
            <wp:positionH relativeFrom="margin">
              <wp:align>center</wp:align>
            </wp:positionH>
            <wp:positionV relativeFrom="paragraph">
              <wp:posOffset>419322</wp:posOffset>
            </wp:positionV>
            <wp:extent cx="5195570" cy="2156460"/>
            <wp:effectExtent l="0" t="0" r="5080" b="0"/>
            <wp:wrapThrough wrapText="bothSides">
              <wp:wrapPolygon edited="0">
                <wp:start x="0" y="0"/>
                <wp:lineTo x="0" y="21371"/>
                <wp:lineTo x="21542" y="21371"/>
                <wp:lineTo x="21542" y="0"/>
                <wp:lineTo x="0" y="0"/>
              </wp:wrapPolygon>
            </wp:wrapThrough>
            <wp:docPr id="4598215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821543" name="Picture 45982154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95570" cy="2156460"/>
                    </a:xfrm>
                    <a:prstGeom prst="rect">
                      <a:avLst/>
                    </a:prstGeom>
                  </pic:spPr>
                </pic:pic>
              </a:graphicData>
            </a:graphic>
            <wp14:sizeRelH relativeFrom="margin">
              <wp14:pctWidth>0</wp14:pctWidth>
            </wp14:sizeRelH>
            <wp14:sizeRelV relativeFrom="margin">
              <wp14:pctHeight>0</wp14:pctHeight>
            </wp14:sizeRelV>
          </wp:anchor>
        </w:drawing>
      </w:r>
      <w:r w:rsidRPr="007C458C">
        <w:rPr>
          <w:b/>
          <w:bCs/>
        </w:rPr>
        <w:t>Decision Making:</w:t>
      </w:r>
      <w:r w:rsidRPr="007C458C">
        <w:t xml:space="preserve"> The MCU compares the left and right distance variables and steers the motors toward the most open path. If both paths are blocked, a 180° U-turn failsafe is executed.</w:t>
      </w:r>
    </w:p>
    <w:p w14:paraId="630D72FF" w14:textId="0442523F" w:rsidR="007C458C" w:rsidRDefault="00D31472" w:rsidP="007C458C">
      <w:r>
        <w:rPr>
          <w:noProof/>
        </w:rPr>
        <w:drawing>
          <wp:anchor distT="0" distB="0" distL="114300" distR="114300" simplePos="0" relativeHeight="251669504" behindDoc="0" locked="0" layoutInCell="1" allowOverlap="1" wp14:anchorId="22E4F02D" wp14:editId="50817492">
            <wp:simplePos x="0" y="0"/>
            <wp:positionH relativeFrom="margin">
              <wp:align>center</wp:align>
            </wp:positionH>
            <wp:positionV relativeFrom="paragraph">
              <wp:posOffset>2177704</wp:posOffset>
            </wp:positionV>
            <wp:extent cx="5230495" cy="2175510"/>
            <wp:effectExtent l="0" t="0" r="8255" b="0"/>
            <wp:wrapThrough wrapText="bothSides">
              <wp:wrapPolygon edited="0">
                <wp:start x="0" y="0"/>
                <wp:lineTo x="0" y="21373"/>
                <wp:lineTo x="21555" y="21373"/>
                <wp:lineTo x="21555" y="0"/>
                <wp:lineTo x="0" y="0"/>
              </wp:wrapPolygon>
            </wp:wrapThrough>
            <wp:docPr id="11937386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38659" name="Picture 119373865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30495" cy="2175510"/>
                    </a:xfrm>
                    <a:prstGeom prst="rect">
                      <a:avLst/>
                    </a:prstGeom>
                  </pic:spPr>
                </pic:pic>
              </a:graphicData>
            </a:graphic>
            <wp14:sizeRelH relativeFrom="margin">
              <wp14:pctWidth>0</wp14:pctWidth>
            </wp14:sizeRelH>
            <wp14:sizeRelV relativeFrom="margin">
              <wp14:pctHeight>0</wp14:pctHeight>
            </wp14:sizeRelV>
          </wp:anchor>
        </w:drawing>
      </w:r>
    </w:p>
    <w:p w14:paraId="2B5D9FEE" w14:textId="77777777" w:rsidR="00D31472" w:rsidRPr="00D31472" w:rsidRDefault="00D31472" w:rsidP="00D31472">
      <w:pPr>
        <w:rPr>
          <w:rtl/>
        </w:rPr>
      </w:pPr>
    </w:p>
    <w:p w14:paraId="77F38C25" w14:textId="77777777" w:rsidR="00D31472" w:rsidRPr="00D31472" w:rsidRDefault="00D31472" w:rsidP="00D31472">
      <w:pPr>
        <w:rPr>
          <w:rtl/>
        </w:rPr>
      </w:pPr>
    </w:p>
    <w:p w14:paraId="22E7ED61" w14:textId="77777777" w:rsidR="00D31472" w:rsidRPr="00D31472" w:rsidRDefault="00D31472" w:rsidP="00D31472">
      <w:pPr>
        <w:rPr>
          <w:rtl/>
        </w:rPr>
      </w:pPr>
    </w:p>
    <w:p w14:paraId="7688224F" w14:textId="77777777" w:rsidR="00D31472" w:rsidRPr="00D31472" w:rsidRDefault="00D31472" w:rsidP="00D31472">
      <w:pPr>
        <w:rPr>
          <w:rtl/>
        </w:rPr>
      </w:pPr>
    </w:p>
    <w:p w14:paraId="1326BD65" w14:textId="77777777" w:rsidR="00D31472" w:rsidRPr="00D31472" w:rsidRDefault="00D31472" w:rsidP="00D31472">
      <w:pPr>
        <w:rPr>
          <w:rtl/>
        </w:rPr>
      </w:pPr>
    </w:p>
    <w:p w14:paraId="3CD5FB8F" w14:textId="77777777" w:rsidR="00D31472" w:rsidRPr="00D31472" w:rsidRDefault="00D31472" w:rsidP="00D31472">
      <w:pPr>
        <w:rPr>
          <w:rtl/>
        </w:rPr>
      </w:pPr>
    </w:p>
    <w:p w14:paraId="10E45046" w14:textId="77777777" w:rsidR="00D31472" w:rsidRPr="00D31472" w:rsidRDefault="00D31472" w:rsidP="00D31472">
      <w:pPr>
        <w:rPr>
          <w:rtl/>
        </w:rPr>
      </w:pPr>
    </w:p>
    <w:p w14:paraId="6625D4EB" w14:textId="77777777" w:rsidR="00D31472" w:rsidRDefault="00D31472" w:rsidP="00D31472">
      <w:pPr>
        <w:rPr>
          <w:rtl/>
        </w:rPr>
      </w:pPr>
    </w:p>
    <w:p w14:paraId="6C0641C0" w14:textId="77777777" w:rsidR="00D31472" w:rsidRDefault="00D31472" w:rsidP="00D31472">
      <w:pPr>
        <w:rPr>
          <w:rtl/>
        </w:rPr>
      </w:pPr>
    </w:p>
    <w:p w14:paraId="19EC831D" w14:textId="77777777" w:rsidR="00D31472" w:rsidRDefault="00D31472" w:rsidP="00D31472">
      <w:pPr>
        <w:rPr>
          <w:rtl/>
        </w:rPr>
      </w:pPr>
    </w:p>
    <w:p w14:paraId="30C8E9B7" w14:textId="77777777" w:rsidR="00D31472" w:rsidRDefault="00D31472" w:rsidP="00D31472">
      <w:pPr>
        <w:rPr>
          <w:rtl/>
        </w:rPr>
      </w:pPr>
    </w:p>
    <w:p w14:paraId="68870121" w14:textId="77777777" w:rsidR="00D31472" w:rsidRDefault="00D31472" w:rsidP="00D31472">
      <w:pPr>
        <w:rPr>
          <w:rtl/>
        </w:rPr>
      </w:pPr>
    </w:p>
    <w:p w14:paraId="12203794" w14:textId="77777777" w:rsidR="00D31472" w:rsidRDefault="00D31472" w:rsidP="00D31472">
      <w:pPr>
        <w:rPr>
          <w:rtl/>
        </w:rPr>
      </w:pPr>
    </w:p>
    <w:p w14:paraId="3183E2E5" w14:textId="77777777" w:rsidR="00D31472" w:rsidRDefault="00D31472" w:rsidP="00D31472">
      <w:pPr>
        <w:rPr>
          <w:rtl/>
        </w:rPr>
      </w:pPr>
    </w:p>
    <w:p w14:paraId="5597B0FF" w14:textId="7F7A41E9" w:rsidR="00D31472" w:rsidRDefault="00D31472" w:rsidP="00D31472">
      <w:pPr>
        <w:pStyle w:val="Heading1"/>
      </w:pPr>
      <w:bookmarkStart w:id="15" w:name="_Toc228899326"/>
      <w:r>
        <w:lastRenderedPageBreak/>
        <w:t>Chapter 6: Conclusion</w:t>
      </w:r>
      <w:bookmarkEnd w:id="15"/>
    </w:p>
    <w:p w14:paraId="2A5CD134" w14:textId="77777777" w:rsidR="00D31472" w:rsidRPr="00D31472" w:rsidRDefault="00D31472" w:rsidP="00D31472">
      <w:pPr>
        <w:pStyle w:val="Heading2"/>
      </w:pPr>
      <w:bookmarkStart w:id="16" w:name="_Toc228899327"/>
      <w:r w:rsidRPr="00D31472">
        <w:t>6.1 Conclusion</w:t>
      </w:r>
      <w:bookmarkEnd w:id="16"/>
    </w:p>
    <w:p w14:paraId="4F97AB98" w14:textId="1ED735B0" w:rsidR="00D31472" w:rsidRDefault="00D31472" w:rsidP="00D31472">
      <w:r w:rsidRPr="00D31472">
        <w:t xml:space="preserve">The project successfully met all design requirements. By developing </w:t>
      </w:r>
      <w:proofErr w:type="gramStart"/>
      <w:r w:rsidRPr="00D31472">
        <w:t>custom</w:t>
      </w:r>
      <w:proofErr w:type="gramEnd"/>
      <w:r w:rsidRPr="00D31472">
        <w:t>, layered C drivers rather than relying on pre-built Arduino libraries, the project demonstrates a deep understanding of AVR register manipulation. The non-blocking FSM allows for a robust, crash-free user experience, proving that a single 8-bit microcontroller can simultaneously handle wireless communications, LCD updates, mechanical sweeping, and spatial mapping.</w:t>
      </w:r>
    </w:p>
    <w:p w14:paraId="6D296595" w14:textId="41335B15" w:rsidR="00D31472" w:rsidRPr="00D31472" w:rsidRDefault="00D31472" w:rsidP="00D31472">
      <w:r>
        <w:rPr>
          <w:noProof/>
        </w:rPr>
        <w:drawing>
          <wp:anchor distT="0" distB="0" distL="114300" distR="114300" simplePos="0" relativeHeight="251670528" behindDoc="0" locked="0" layoutInCell="1" allowOverlap="1" wp14:anchorId="33E6A9E1" wp14:editId="474F83D6">
            <wp:simplePos x="0" y="0"/>
            <wp:positionH relativeFrom="margin">
              <wp:align>right</wp:align>
            </wp:positionH>
            <wp:positionV relativeFrom="paragraph">
              <wp:posOffset>880110</wp:posOffset>
            </wp:positionV>
            <wp:extent cx="5943600" cy="3120390"/>
            <wp:effectExtent l="0" t="0" r="0" b="3810"/>
            <wp:wrapThrough wrapText="bothSides">
              <wp:wrapPolygon edited="0">
                <wp:start x="0" y="0"/>
                <wp:lineTo x="0" y="21495"/>
                <wp:lineTo x="21531" y="21495"/>
                <wp:lineTo x="21531" y="0"/>
                <wp:lineTo x="0" y="0"/>
              </wp:wrapPolygon>
            </wp:wrapThrough>
            <wp:docPr id="90845330" name="Picture 11" descr="Printable Thank You Cards To Colorthank You Cards To Print And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intable Thank You Cards To Colorthank You Cards To Print And Colo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3120390"/>
                    </a:xfrm>
                    <a:prstGeom prst="rect">
                      <a:avLst/>
                    </a:prstGeom>
                    <a:noFill/>
                    <a:ln>
                      <a:noFill/>
                    </a:ln>
                  </pic:spPr>
                </pic:pic>
              </a:graphicData>
            </a:graphic>
          </wp:anchor>
        </w:drawing>
      </w:r>
    </w:p>
    <w:sectPr w:rsidR="00D31472" w:rsidRPr="00D31472" w:rsidSect="00623EDC">
      <w:pgSz w:w="12240" w:h="15840"/>
      <w:pgMar w:top="1440" w:right="1440" w:bottom="1440" w:left="1440" w:header="720" w:footer="720" w:gutter="0"/>
      <w:pgBorders w:offsetFrom="page">
        <w:top w:val="double" w:sz="4" w:space="24" w:color="auto"/>
        <w:left w:val="double" w:sz="4" w:space="24" w:color="auto"/>
        <w:bottom w:val="double" w:sz="4" w:space="24" w:color="auto"/>
        <w:right w:val="doub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82A96" w14:textId="77777777" w:rsidR="00C073BB" w:rsidRDefault="00C073BB" w:rsidP="006356D5">
      <w:pPr>
        <w:spacing w:before="0" w:after="0" w:line="240" w:lineRule="auto"/>
      </w:pPr>
      <w:r>
        <w:separator/>
      </w:r>
    </w:p>
  </w:endnote>
  <w:endnote w:type="continuationSeparator" w:id="0">
    <w:p w14:paraId="7FE22967" w14:textId="77777777" w:rsidR="00C073BB" w:rsidRDefault="00C073BB" w:rsidP="006356D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AF56E" w14:textId="77777777" w:rsidR="00C073BB" w:rsidRDefault="00C073BB" w:rsidP="006356D5">
      <w:pPr>
        <w:spacing w:before="0" w:after="0" w:line="240" w:lineRule="auto"/>
      </w:pPr>
      <w:r>
        <w:separator/>
      </w:r>
    </w:p>
  </w:footnote>
  <w:footnote w:type="continuationSeparator" w:id="0">
    <w:p w14:paraId="487537FF" w14:textId="77777777" w:rsidR="00C073BB" w:rsidRDefault="00C073BB" w:rsidP="006356D5">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34B2C"/>
    <w:multiLevelType w:val="hybridMultilevel"/>
    <w:tmpl w:val="2076A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E80D8E"/>
    <w:multiLevelType w:val="multilevel"/>
    <w:tmpl w:val="57F83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0507C9"/>
    <w:multiLevelType w:val="multilevel"/>
    <w:tmpl w:val="D416F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F743A9"/>
    <w:multiLevelType w:val="multilevel"/>
    <w:tmpl w:val="F62C7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F3D4CBA"/>
    <w:multiLevelType w:val="multilevel"/>
    <w:tmpl w:val="726AC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6C00DC"/>
    <w:multiLevelType w:val="multilevel"/>
    <w:tmpl w:val="684A7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2D65E10"/>
    <w:multiLevelType w:val="multilevel"/>
    <w:tmpl w:val="D16A51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43B5557"/>
    <w:multiLevelType w:val="multilevel"/>
    <w:tmpl w:val="607A8174"/>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238398847">
    <w:abstractNumId w:val="0"/>
  </w:num>
  <w:num w:numId="2" w16cid:durableId="1626888915">
    <w:abstractNumId w:val="7"/>
  </w:num>
  <w:num w:numId="3" w16cid:durableId="143552009">
    <w:abstractNumId w:val="2"/>
  </w:num>
  <w:num w:numId="4" w16cid:durableId="646515395">
    <w:abstractNumId w:val="4"/>
  </w:num>
  <w:num w:numId="5" w16cid:durableId="1883595442">
    <w:abstractNumId w:val="1"/>
  </w:num>
  <w:num w:numId="6" w16cid:durableId="147938345">
    <w:abstractNumId w:val="3"/>
  </w:num>
  <w:num w:numId="7" w16cid:durableId="1981032148">
    <w:abstractNumId w:val="5"/>
  </w:num>
  <w:num w:numId="8" w16cid:durableId="12233693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0037"/>
    <w:rsid w:val="00183EB7"/>
    <w:rsid w:val="00185351"/>
    <w:rsid w:val="00295832"/>
    <w:rsid w:val="00344A66"/>
    <w:rsid w:val="00623EDC"/>
    <w:rsid w:val="006356D5"/>
    <w:rsid w:val="006C4680"/>
    <w:rsid w:val="007C458C"/>
    <w:rsid w:val="007E1937"/>
    <w:rsid w:val="00C073BB"/>
    <w:rsid w:val="00C55EDF"/>
    <w:rsid w:val="00C62ADC"/>
    <w:rsid w:val="00D31472"/>
    <w:rsid w:val="00E00499"/>
    <w:rsid w:val="00E30037"/>
    <w:rsid w:val="00E313E8"/>
    <w:rsid w:val="00ED580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392B4E"/>
  <w15:chartTrackingRefBased/>
  <w15:docId w15:val="{341275C7-515D-45B1-BE03-734E704BF7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EDC"/>
  </w:style>
  <w:style w:type="paragraph" w:styleId="Heading1">
    <w:name w:val="heading 1"/>
    <w:basedOn w:val="Normal"/>
    <w:next w:val="Normal"/>
    <w:link w:val="Heading1Char"/>
    <w:uiPriority w:val="9"/>
    <w:qFormat/>
    <w:rsid w:val="00623EDC"/>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623EDC"/>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623EDC"/>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623EDC"/>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623EDC"/>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623EDC"/>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623EDC"/>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623EDC"/>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623EDC"/>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3EDC"/>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623EDC"/>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623EDC"/>
    <w:rPr>
      <w:caps/>
      <w:color w:val="0A2F40" w:themeColor="accent1" w:themeShade="7F"/>
      <w:spacing w:val="15"/>
    </w:rPr>
  </w:style>
  <w:style w:type="character" w:customStyle="1" w:styleId="Heading4Char">
    <w:name w:val="Heading 4 Char"/>
    <w:basedOn w:val="DefaultParagraphFont"/>
    <w:link w:val="Heading4"/>
    <w:uiPriority w:val="9"/>
    <w:semiHidden/>
    <w:rsid w:val="00623EDC"/>
    <w:rPr>
      <w:caps/>
      <w:color w:val="0F4761" w:themeColor="accent1" w:themeShade="BF"/>
      <w:spacing w:val="10"/>
    </w:rPr>
  </w:style>
  <w:style w:type="character" w:customStyle="1" w:styleId="Heading5Char">
    <w:name w:val="Heading 5 Char"/>
    <w:basedOn w:val="DefaultParagraphFont"/>
    <w:link w:val="Heading5"/>
    <w:uiPriority w:val="9"/>
    <w:semiHidden/>
    <w:rsid w:val="00623EDC"/>
    <w:rPr>
      <w:caps/>
      <w:color w:val="0F4761" w:themeColor="accent1" w:themeShade="BF"/>
      <w:spacing w:val="10"/>
    </w:rPr>
  </w:style>
  <w:style w:type="character" w:customStyle="1" w:styleId="Heading6Char">
    <w:name w:val="Heading 6 Char"/>
    <w:basedOn w:val="DefaultParagraphFont"/>
    <w:link w:val="Heading6"/>
    <w:uiPriority w:val="9"/>
    <w:semiHidden/>
    <w:rsid w:val="00623EDC"/>
    <w:rPr>
      <w:caps/>
      <w:color w:val="0F4761" w:themeColor="accent1" w:themeShade="BF"/>
      <w:spacing w:val="10"/>
    </w:rPr>
  </w:style>
  <w:style w:type="character" w:customStyle="1" w:styleId="Heading7Char">
    <w:name w:val="Heading 7 Char"/>
    <w:basedOn w:val="DefaultParagraphFont"/>
    <w:link w:val="Heading7"/>
    <w:uiPriority w:val="9"/>
    <w:semiHidden/>
    <w:rsid w:val="00623EDC"/>
    <w:rPr>
      <w:caps/>
      <w:color w:val="0F4761" w:themeColor="accent1" w:themeShade="BF"/>
      <w:spacing w:val="10"/>
    </w:rPr>
  </w:style>
  <w:style w:type="character" w:customStyle="1" w:styleId="Heading8Char">
    <w:name w:val="Heading 8 Char"/>
    <w:basedOn w:val="DefaultParagraphFont"/>
    <w:link w:val="Heading8"/>
    <w:uiPriority w:val="9"/>
    <w:semiHidden/>
    <w:rsid w:val="00623EDC"/>
    <w:rPr>
      <w:caps/>
      <w:spacing w:val="10"/>
      <w:sz w:val="18"/>
      <w:szCs w:val="18"/>
    </w:rPr>
  </w:style>
  <w:style w:type="character" w:customStyle="1" w:styleId="Heading9Char">
    <w:name w:val="Heading 9 Char"/>
    <w:basedOn w:val="DefaultParagraphFont"/>
    <w:link w:val="Heading9"/>
    <w:uiPriority w:val="9"/>
    <w:semiHidden/>
    <w:rsid w:val="00623EDC"/>
    <w:rPr>
      <w:i/>
      <w:iCs/>
      <w:caps/>
      <w:spacing w:val="10"/>
      <w:sz w:val="18"/>
      <w:szCs w:val="18"/>
    </w:rPr>
  </w:style>
  <w:style w:type="paragraph" w:styleId="Title">
    <w:name w:val="Title"/>
    <w:basedOn w:val="Normal"/>
    <w:next w:val="Normal"/>
    <w:link w:val="TitleChar"/>
    <w:uiPriority w:val="10"/>
    <w:qFormat/>
    <w:rsid w:val="00623EDC"/>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623EDC"/>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623EDC"/>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623EDC"/>
    <w:rPr>
      <w:caps/>
      <w:color w:val="595959" w:themeColor="text1" w:themeTint="A6"/>
      <w:spacing w:val="10"/>
      <w:sz w:val="21"/>
      <w:szCs w:val="21"/>
    </w:rPr>
  </w:style>
  <w:style w:type="paragraph" w:styleId="Quote">
    <w:name w:val="Quote"/>
    <w:basedOn w:val="Normal"/>
    <w:next w:val="Normal"/>
    <w:link w:val="QuoteChar"/>
    <w:uiPriority w:val="29"/>
    <w:qFormat/>
    <w:rsid w:val="00623EDC"/>
    <w:rPr>
      <w:i/>
      <w:iCs/>
      <w:sz w:val="24"/>
      <w:szCs w:val="24"/>
    </w:rPr>
  </w:style>
  <w:style w:type="character" w:customStyle="1" w:styleId="QuoteChar">
    <w:name w:val="Quote Char"/>
    <w:basedOn w:val="DefaultParagraphFont"/>
    <w:link w:val="Quote"/>
    <w:uiPriority w:val="29"/>
    <w:rsid w:val="00623EDC"/>
    <w:rPr>
      <w:i/>
      <w:iCs/>
      <w:sz w:val="24"/>
      <w:szCs w:val="24"/>
    </w:rPr>
  </w:style>
  <w:style w:type="paragraph" w:styleId="ListParagraph">
    <w:name w:val="List Paragraph"/>
    <w:basedOn w:val="Normal"/>
    <w:uiPriority w:val="34"/>
    <w:qFormat/>
    <w:rsid w:val="00E30037"/>
    <w:pPr>
      <w:ind w:left="720"/>
      <w:contextualSpacing/>
    </w:pPr>
  </w:style>
  <w:style w:type="character" w:styleId="IntenseEmphasis">
    <w:name w:val="Intense Emphasis"/>
    <w:uiPriority w:val="21"/>
    <w:qFormat/>
    <w:rsid w:val="00623EDC"/>
    <w:rPr>
      <w:b/>
      <w:bCs/>
      <w:caps/>
      <w:color w:val="0A2F40" w:themeColor="accent1" w:themeShade="7F"/>
      <w:spacing w:val="10"/>
    </w:rPr>
  </w:style>
  <w:style w:type="paragraph" w:styleId="IntenseQuote">
    <w:name w:val="Intense Quote"/>
    <w:basedOn w:val="Normal"/>
    <w:next w:val="Normal"/>
    <w:link w:val="IntenseQuoteChar"/>
    <w:uiPriority w:val="30"/>
    <w:qFormat/>
    <w:rsid w:val="00623EDC"/>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623EDC"/>
    <w:rPr>
      <w:color w:val="156082" w:themeColor="accent1"/>
      <w:sz w:val="24"/>
      <w:szCs w:val="24"/>
    </w:rPr>
  </w:style>
  <w:style w:type="character" w:styleId="IntenseReference">
    <w:name w:val="Intense Reference"/>
    <w:uiPriority w:val="32"/>
    <w:qFormat/>
    <w:rsid w:val="00623EDC"/>
    <w:rPr>
      <w:b/>
      <w:bCs/>
      <w:i/>
      <w:iCs/>
      <w:caps/>
      <w:color w:val="156082" w:themeColor="accent1"/>
    </w:rPr>
  </w:style>
  <w:style w:type="paragraph" w:styleId="NoSpacing">
    <w:name w:val="No Spacing"/>
    <w:link w:val="NoSpacingChar"/>
    <w:uiPriority w:val="1"/>
    <w:qFormat/>
    <w:rsid w:val="00623EDC"/>
    <w:pPr>
      <w:spacing w:after="0" w:line="240" w:lineRule="auto"/>
    </w:pPr>
  </w:style>
  <w:style w:type="character" w:customStyle="1" w:styleId="NoSpacingChar">
    <w:name w:val="No Spacing Char"/>
    <w:basedOn w:val="DefaultParagraphFont"/>
    <w:link w:val="NoSpacing"/>
    <w:uiPriority w:val="1"/>
    <w:rsid w:val="00185351"/>
  </w:style>
  <w:style w:type="paragraph" w:styleId="TOCHeading">
    <w:name w:val="TOC Heading"/>
    <w:basedOn w:val="Heading1"/>
    <w:next w:val="Normal"/>
    <w:uiPriority w:val="39"/>
    <w:unhideWhenUsed/>
    <w:qFormat/>
    <w:rsid w:val="00623EDC"/>
    <w:pPr>
      <w:outlineLvl w:val="9"/>
    </w:pPr>
  </w:style>
  <w:style w:type="paragraph" w:styleId="Caption">
    <w:name w:val="caption"/>
    <w:basedOn w:val="Normal"/>
    <w:next w:val="Normal"/>
    <w:uiPriority w:val="35"/>
    <w:unhideWhenUsed/>
    <w:qFormat/>
    <w:rsid w:val="00623EDC"/>
    <w:rPr>
      <w:b/>
      <w:bCs/>
      <w:color w:val="0F4761" w:themeColor="accent1" w:themeShade="BF"/>
      <w:sz w:val="16"/>
      <w:szCs w:val="16"/>
    </w:rPr>
  </w:style>
  <w:style w:type="character" w:styleId="Strong">
    <w:name w:val="Strong"/>
    <w:uiPriority w:val="22"/>
    <w:qFormat/>
    <w:rsid w:val="00623EDC"/>
    <w:rPr>
      <w:b/>
      <w:bCs/>
    </w:rPr>
  </w:style>
  <w:style w:type="character" w:styleId="Emphasis">
    <w:name w:val="Emphasis"/>
    <w:uiPriority w:val="20"/>
    <w:qFormat/>
    <w:rsid w:val="00623EDC"/>
    <w:rPr>
      <w:caps/>
      <w:color w:val="0A2F40" w:themeColor="accent1" w:themeShade="7F"/>
      <w:spacing w:val="5"/>
    </w:rPr>
  </w:style>
  <w:style w:type="character" w:styleId="SubtleEmphasis">
    <w:name w:val="Subtle Emphasis"/>
    <w:uiPriority w:val="19"/>
    <w:qFormat/>
    <w:rsid w:val="00623EDC"/>
    <w:rPr>
      <w:i/>
      <w:iCs/>
      <w:color w:val="0A2F40" w:themeColor="accent1" w:themeShade="7F"/>
    </w:rPr>
  </w:style>
  <w:style w:type="character" w:styleId="SubtleReference">
    <w:name w:val="Subtle Reference"/>
    <w:uiPriority w:val="31"/>
    <w:qFormat/>
    <w:rsid w:val="00623EDC"/>
    <w:rPr>
      <w:b/>
      <w:bCs/>
      <w:color w:val="156082" w:themeColor="accent1"/>
    </w:rPr>
  </w:style>
  <w:style w:type="character" w:styleId="BookTitle">
    <w:name w:val="Book Title"/>
    <w:uiPriority w:val="33"/>
    <w:qFormat/>
    <w:rsid w:val="00623EDC"/>
    <w:rPr>
      <w:b/>
      <w:bCs/>
      <w:i/>
      <w:iCs/>
      <w:spacing w:val="0"/>
    </w:rPr>
  </w:style>
  <w:style w:type="paragraph" w:styleId="Header">
    <w:name w:val="header"/>
    <w:basedOn w:val="Normal"/>
    <w:link w:val="HeaderChar"/>
    <w:uiPriority w:val="99"/>
    <w:unhideWhenUsed/>
    <w:rsid w:val="006356D5"/>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6356D5"/>
  </w:style>
  <w:style w:type="paragraph" w:styleId="Footer">
    <w:name w:val="footer"/>
    <w:basedOn w:val="Normal"/>
    <w:link w:val="FooterChar"/>
    <w:uiPriority w:val="99"/>
    <w:unhideWhenUsed/>
    <w:rsid w:val="006356D5"/>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6356D5"/>
  </w:style>
  <w:style w:type="paragraph" w:styleId="TOC1">
    <w:name w:val="toc 1"/>
    <w:basedOn w:val="Normal"/>
    <w:next w:val="Normal"/>
    <w:autoRedefine/>
    <w:uiPriority w:val="39"/>
    <w:unhideWhenUsed/>
    <w:rsid w:val="00E00499"/>
    <w:pPr>
      <w:spacing w:after="100"/>
    </w:pPr>
  </w:style>
  <w:style w:type="paragraph" w:styleId="TOC2">
    <w:name w:val="toc 2"/>
    <w:basedOn w:val="Normal"/>
    <w:next w:val="Normal"/>
    <w:autoRedefine/>
    <w:uiPriority w:val="39"/>
    <w:unhideWhenUsed/>
    <w:rsid w:val="00E00499"/>
    <w:pPr>
      <w:spacing w:after="100"/>
      <w:ind w:left="200"/>
    </w:pPr>
  </w:style>
  <w:style w:type="character" w:styleId="Hyperlink">
    <w:name w:val="Hyperlink"/>
    <w:basedOn w:val="DefaultParagraphFont"/>
    <w:uiPriority w:val="99"/>
    <w:unhideWhenUsed/>
    <w:rsid w:val="00E00499"/>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4CE9CB-0A4B-491C-A64E-FE001E5D3B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9</Pages>
  <Words>1443</Words>
  <Characters>6927</Characters>
  <Application>Microsoft Office Word</Application>
  <DocSecurity>0</DocSecurity>
  <Lines>173</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Multi-Mode ATmega32A Car</dc:title>
  <dc:subject>A Multi-Mode car with Autonomous and Bluetooth capabilities using ATmega32A.</dc:subject>
  <dc:creator>eng.2021001</dc:creator>
  <cp:keywords/>
  <dc:description/>
  <cp:lastModifiedBy>eng.2021001</cp:lastModifiedBy>
  <cp:revision>6</cp:revision>
  <cp:lastPrinted>2026-05-05T15:48:00Z</cp:lastPrinted>
  <dcterms:created xsi:type="dcterms:W3CDTF">2026-05-05T14:39:00Z</dcterms:created>
  <dcterms:modified xsi:type="dcterms:W3CDTF">2026-05-05T15:50:00Z</dcterms:modified>
</cp:coreProperties>
</file>