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762"/>
      </w:tblGrid>
      <w:tr w:rsidR="00902A0F" w:rsidTr="002D4FDC">
        <w:tc>
          <w:tcPr>
            <w:tcW w:w="2265" w:type="dxa"/>
          </w:tcPr>
          <w:p w:rsidR="00902A0F" w:rsidRPr="00902A0F" w:rsidRDefault="00902A0F">
            <w:pPr>
              <w:rPr>
                <w:b/>
              </w:rPr>
            </w:pPr>
            <w:r w:rsidRPr="00902A0F">
              <w:rPr>
                <w:b/>
              </w:rPr>
              <w:t>CATEGORIE</w:t>
            </w:r>
          </w:p>
        </w:tc>
        <w:tc>
          <w:tcPr>
            <w:tcW w:w="2265" w:type="dxa"/>
          </w:tcPr>
          <w:p w:rsidR="00902A0F" w:rsidRPr="00902A0F" w:rsidRDefault="00902A0F">
            <w:pPr>
              <w:rPr>
                <w:b/>
              </w:rPr>
            </w:pPr>
            <w:r w:rsidRPr="00902A0F">
              <w:rPr>
                <w:b/>
              </w:rPr>
              <w:t>ROL IN PROJECT</w:t>
            </w:r>
          </w:p>
        </w:tc>
        <w:tc>
          <w:tcPr>
            <w:tcW w:w="2266" w:type="dxa"/>
          </w:tcPr>
          <w:p w:rsidR="00902A0F" w:rsidRPr="00902A0F" w:rsidRDefault="00902A0F">
            <w:pPr>
              <w:rPr>
                <w:b/>
              </w:rPr>
            </w:pPr>
            <w:r w:rsidRPr="00902A0F">
              <w:rPr>
                <w:b/>
              </w:rPr>
              <w:t>IMPLICATIES VOOR PROJECT</w:t>
            </w:r>
          </w:p>
        </w:tc>
        <w:tc>
          <w:tcPr>
            <w:tcW w:w="2762" w:type="dxa"/>
          </w:tcPr>
          <w:p w:rsidR="00902A0F" w:rsidRPr="00902A0F" w:rsidRDefault="00902A0F">
            <w:pPr>
              <w:rPr>
                <w:b/>
              </w:rPr>
            </w:pPr>
            <w:r w:rsidRPr="00902A0F">
              <w:rPr>
                <w:b/>
              </w:rPr>
              <w:t>BENODIGDE ACTIE</w:t>
            </w:r>
          </w:p>
        </w:tc>
      </w:tr>
      <w:tr w:rsidR="00902A0F" w:rsidTr="002D4FDC">
        <w:tc>
          <w:tcPr>
            <w:tcW w:w="2265" w:type="dxa"/>
          </w:tcPr>
          <w:p w:rsidR="00902A0F" w:rsidRDefault="00D247CE">
            <w:r>
              <w:t>Opdrachtgever</w:t>
            </w:r>
          </w:p>
        </w:tc>
        <w:tc>
          <w:tcPr>
            <w:tcW w:w="2265" w:type="dxa"/>
          </w:tcPr>
          <w:p w:rsidR="00902A0F" w:rsidRDefault="00D247CE">
            <w:r>
              <w:t>Opdrachtdefinitie</w:t>
            </w:r>
          </w:p>
          <w:p w:rsidR="00D247CE" w:rsidRDefault="00D247CE">
            <w:r>
              <w:t>Beoordeling</w:t>
            </w:r>
          </w:p>
          <w:p w:rsidR="00D247CE" w:rsidRDefault="00D247CE">
            <w:r>
              <w:t>Begeleiding</w:t>
            </w:r>
          </w:p>
          <w:p w:rsidR="00D247CE" w:rsidRDefault="00D247CE">
            <w:r>
              <w:t>(Financier)</w:t>
            </w:r>
          </w:p>
        </w:tc>
        <w:tc>
          <w:tcPr>
            <w:tcW w:w="2266" w:type="dxa"/>
          </w:tcPr>
          <w:p w:rsidR="00902A0F" w:rsidRDefault="006B07B2">
            <w:r>
              <w:t>Go/No Go</w:t>
            </w:r>
          </w:p>
        </w:tc>
        <w:tc>
          <w:tcPr>
            <w:tcW w:w="2762" w:type="dxa"/>
          </w:tcPr>
          <w:p w:rsidR="00A5416D" w:rsidRDefault="00A5416D">
            <w:r>
              <w:t>Wensen doorgeven</w:t>
            </w:r>
          </w:p>
          <w:p w:rsidR="00A5416D" w:rsidRDefault="00A5416D">
            <w:r>
              <w:t>Plannen beoordelen</w:t>
            </w:r>
          </w:p>
          <w:p w:rsidR="00A5416D" w:rsidRDefault="00A5416D"/>
        </w:tc>
      </w:tr>
      <w:tr w:rsidR="00902A0F" w:rsidTr="002D4FDC">
        <w:tc>
          <w:tcPr>
            <w:tcW w:w="2265" w:type="dxa"/>
          </w:tcPr>
          <w:p w:rsidR="00902A0F" w:rsidRDefault="001902A5">
            <w:r>
              <w:t>Ontwikkelaars</w:t>
            </w:r>
          </w:p>
        </w:tc>
        <w:tc>
          <w:tcPr>
            <w:tcW w:w="2265" w:type="dxa"/>
          </w:tcPr>
          <w:p w:rsidR="00902A0F" w:rsidRDefault="001902A5">
            <w:r>
              <w:t>Uitvoering opdracht</w:t>
            </w:r>
          </w:p>
        </w:tc>
        <w:tc>
          <w:tcPr>
            <w:tcW w:w="2266" w:type="dxa"/>
          </w:tcPr>
          <w:p w:rsidR="00902A0F" w:rsidRDefault="006B07B2">
            <w:r>
              <w:t>Opleveren Mijlpaalprodukten (DS,FO,TO,PvA,etc.)</w:t>
            </w:r>
          </w:p>
        </w:tc>
        <w:tc>
          <w:tcPr>
            <w:tcW w:w="2762" w:type="dxa"/>
          </w:tcPr>
          <w:p w:rsidR="00902A0F" w:rsidRDefault="000E1571">
            <w:r>
              <w:t>Volgens planning uitvoeren</w:t>
            </w:r>
          </w:p>
        </w:tc>
      </w:tr>
      <w:tr w:rsidR="00902A0F" w:rsidTr="002D4FDC">
        <w:tc>
          <w:tcPr>
            <w:tcW w:w="2265" w:type="dxa"/>
          </w:tcPr>
          <w:p w:rsidR="00902A0F" w:rsidRDefault="001902A5">
            <w:r>
              <w:t>Gebruikers</w:t>
            </w:r>
          </w:p>
        </w:tc>
        <w:tc>
          <w:tcPr>
            <w:tcW w:w="2265" w:type="dxa"/>
          </w:tcPr>
          <w:p w:rsidR="00902A0F" w:rsidRDefault="001902A5">
            <w:r>
              <w:t>Reviews plaatsen</w:t>
            </w:r>
          </w:p>
          <w:p w:rsidR="006B07B2" w:rsidRDefault="006B07B2"/>
          <w:p w:rsidR="001902A5" w:rsidRDefault="001902A5" w:rsidP="000E1571">
            <w:r>
              <w:t xml:space="preserve">Feedback </w:t>
            </w:r>
            <w:r w:rsidR="000E1571">
              <w:t>krijgen</w:t>
            </w:r>
          </w:p>
        </w:tc>
        <w:tc>
          <w:tcPr>
            <w:tcW w:w="2266" w:type="dxa"/>
          </w:tcPr>
          <w:p w:rsidR="00902A0F" w:rsidRPr="00A5416D" w:rsidRDefault="006B07B2">
            <w:pPr>
              <w:rPr>
                <w:lang w:val="en-US"/>
              </w:rPr>
            </w:pPr>
            <w:r w:rsidRPr="00A5416D">
              <w:rPr>
                <w:lang w:val="en-US"/>
              </w:rPr>
              <w:t>User interface</w:t>
            </w:r>
          </w:p>
          <w:p w:rsidR="006B07B2" w:rsidRPr="00A5416D" w:rsidRDefault="006B07B2">
            <w:pPr>
              <w:rPr>
                <w:lang w:val="en-US"/>
              </w:rPr>
            </w:pPr>
            <w:r w:rsidRPr="00A5416D">
              <w:rPr>
                <w:lang w:val="en-US"/>
              </w:rPr>
              <w:t>CMS (incl. DB)</w:t>
            </w:r>
          </w:p>
          <w:p w:rsidR="006B07B2" w:rsidRDefault="006B07B2">
            <w:r>
              <w:t>User interface</w:t>
            </w:r>
          </w:p>
          <w:p w:rsidR="006B07B2" w:rsidRDefault="006B07B2">
            <w:r>
              <w:t>CMS</w:t>
            </w:r>
          </w:p>
        </w:tc>
        <w:tc>
          <w:tcPr>
            <w:tcW w:w="2762" w:type="dxa"/>
          </w:tcPr>
          <w:p w:rsidR="00902A0F" w:rsidRDefault="000E1571">
            <w:r>
              <w:t>Prototype?</w:t>
            </w:r>
          </w:p>
        </w:tc>
      </w:tr>
      <w:tr w:rsidR="00902A0F" w:rsidTr="002D4FDC">
        <w:tc>
          <w:tcPr>
            <w:tcW w:w="2265" w:type="dxa"/>
          </w:tcPr>
          <w:p w:rsidR="00902A0F" w:rsidRDefault="001902A5">
            <w:r>
              <w:t>Moderator(en)</w:t>
            </w:r>
          </w:p>
        </w:tc>
        <w:tc>
          <w:tcPr>
            <w:tcW w:w="2265" w:type="dxa"/>
          </w:tcPr>
          <w:p w:rsidR="00902A0F" w:rsidRDefault="001902A5">
            <w:r>
              <w:t>Toezicht</w:t>
            </w:r>
          </w:p>
        </w:tc>
        <w:tc>
          <w:tcPr>
            <w:tcW w:w="2266" w:type="dxa"/>
          </w:tcPr>
          <w:p w:rsidR="00902A0F" w:rsidRDefault="006B07B2">
            <w:r>
              <w:t>CMS Admin</w:t>
            </w:r>
          </w:p>
        </w:tc>
        <w:tc>
          <w:tcPr>
            <w:tcW w:w="2762" w:type="dxa"/>
          </w:tcPr>
          <w:p w:rsidR="00902A0F" w:rsidRDefault="00A5416D">
            <w:r>
              <w:t>Comments monitoren</w:t>
            </w:r>
          </w:p>
          <w:p w:rsidR="00A5416D" w:rsidRDefault="00A5416D">
            <w:r>
              <w:t>Reviews monitoren</w:t>
            </w:r>
          </w:p>
          <w:p w:rsidR="00A5416D" w:rsidRDefault="00A5416D"/>
        </w:tc>
      </w:tr>
      <w:tr w:rsidR="00902A0F" w:rsidTr="002D4FDC">
        <w:tc>
          <w:tcPr>
            <w:tcW w:w="2265" w:type="dxa"/>
          </w:tcPr>
          <w:p w:rsidR="00902A0F" w:rsidRDefault="001902A5">
            <w:r>
              <w:t>Beheer</w:t>
            </w:r>
          </w:p>
        </w:tc>
        <w:tc>
          <w:tcPr>
            <w:tcW w:w="2265" w:type="dxa"/>
          </w:tcPr>
          <w:p w:rsidR="00902A0F" w:rsidRDefault="001902A5">
            <w:r>
              <w:t xml:space="preserve">Systeembeheer en </w:t>
            </w:r>
            <w:r w:rsidR="002D4FDC">
              <w:t>–</w:t>
            </w:r>
            <w:r>
              <w:t>onderhoud</w:t>
            </w:r>
          </w:p>
          <w:p w:rsidR="002D4FDC" w:rsidRDefault="002D4FDC"/>
          <w:p w:rsidR="002D4FDC" w:rsidRDefault="002D4FDC">
            <w:r>
              <w:t>Toezicht moderatoren</w:t>
            </w:r>
            <w:bookmarkStart w:id="0" w:name="_GoBack"/>
            <w:bookmarkEnd w:id="0"/>
          </w:p>
        </w:tc>
        <w:tc>
          <w:tcPr>
            <w:tcW w:w="2266" w:type="dxa"/>
          </w:tcPr>
          <w:p w:rsidR="00902A0F" w:rsidRDefault="00E26EFD">
            <w:r>
              <w:t>CMS Admin</w:t>
            </w:r>
          </w:p>
          <w:p w:rsidR="00E26EFD" w:rsidRDefault="00E26EFD">
            <w:r>
              <w:t>Beheren van nieuws items</w:t>
            </w:r>
          </w:p>
          <w:p w:rsidR="00E26EFD" w:rsidRDefault="00E26EFD" w:rsidP="00E26EFD">
            <w:r>
              <w:t>Beheren van reviews</w:t>
            </w:r>
          </w:p>
        </w:tc>
        <w:tc>
          <w:tcPr>
            <w:tcW w:w="2762" w:type="dxa"/>
          </w:tcPr>
          <w:p w:rsidR="00902A0F" w:rsidRDefault="00E26EFD">
            <w:r>
              <w:t>Feedback geven  voor CMS Admin</w:t>
            </w:r>
          </w:p>
          <w:p w:rsidR="00E26EFD" w:rsidRDefault="000D4A04">
            <w:r>
              <w:t>Onderhouden van de website</w:t>
            </w:r>
          </w:p>
        </w:tc>
      </w:tr>
      <w:tr w:rsidR="00CA2935" w:rsidTr="002D4FDC">
        <w:tc>
          <w:tcPr>
            <w:tcW w:w="2265" w:type="dxa"/>
          </w:tcPr>
          <w:p w:rsidR="00CA2935" w:rsidRDefault="00CA2935">
            <w:r>
              <w:t>Host</w:t>
            </w:r>
          </w:p>
        </w:tc>
        <w:tc>
          <w:tcPr>
            <w:tcW w:w="2265" w:type="dxa"/>
          </w:tcPr>
          <w:p w:rsidR="00CA2935" w:rsidRDefault="00CA2935">
            <w:r>
              <w:t>Beheren van de server en Database</w:t>
            </w:r>
          </w:p>
        </w:tc>
        <w:tc>
          <w:tcPr>
            <w:tcW w:w="2266" w:type="dxa"/>
          </w:tcPr>
          <w:p w:rsidR="00CA2935" w:rsidRDefault="00CA2935">
            <w:r>
              <w:t>Opzetten van webserver en database</w:t>
            </w:r>
          </w:p>
        </w:tc>
        <w:tc>
          <w:tcPr>
            <w:tcW w:w="2762" w:type="dxa"/>
          </w:tcPr>
          <w:p w:rsidR="00CA2935" w:rsidRDefault="00CA2935">
            <w:r>
              <w:t>Onderhouden van webserver en database</w:t>
            </w:r>
          </w:p>
        </w:tc>
      </w:tr>
    </w:tbl>
    <w:p w:rsidR="00E26EFD" w:rsidRDefault="00E26EFD"/>
    <w:p w:rsidR="00B22C81" w:rsidRDefault="00B22C81"/>
    <w:sectPr w:rsidR="00B22C8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B87" w:rsidRDefault="00BF0B87" w:rsidP="00D247CE">
      <w:pPr>
        <w:spacing w:after="0" w:line="240" w:lineRule="auto"/>
      </w:pPr>
      <w:r>
        <w:separator/>
      </w:r>
    </w:p>
  </w:endnote>
  <w:endnote w:type="continuationSeparator" w:id="0">
    <w:p w:rsidR="00BF0B87" w:rsidRDefault="00BF0B87" w:rsidP="00D2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B87" w:rsidRDefault="00BF0B87" w:rsidP="00D247CE">
      <w:pPr>
        <w:spacing w:after="0" w:line="240" w:lineRule="auto"/>
      </w:pPr>
      <w:r>
        <w:separator/>
      </w:r>
    </w:p>
  </w:footnote>
  <w:footnote w:type="continuationSeparator" w:id="0">
    <w:p w:rsidR="00BF0B87" w:rsidRDefault="00BF0B87" w:rsidP="00D24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7CE" w:rsidRPr="00D247CE" w:rsidRDefault="00D247CE">
    <w:pPr>
      <w:pStyle w:val="Header"/>
      <w:rPr>
        <w:b/>
        <w:sz w:val="32"/>
        <w:szCs w:val="32"/>
      </w:rPr>
    </w:pPr>
    <w:r w:rsidRPr="00D247CE">
      <w:rPr>
        <w:b/>
        <w:sz w:val="32"/>
        <w:szCs w:val="32"/>
      </w:rPr>
      <w:t xml:space="preserve">ANALYSE VAN DE BELANGHEBBENDEN – PROJECT </w:t>
    </w:r>
    <w:r w:rsidR="00A5416D">
      <w:rPr>
        <w:b/>
        <w:sz w:val="32"/>
        <w:szCs w:val="32"/>
      </w:rPr>
      <w:t>FORTY2</w:t>
    </w:r>
    <w:r w:rsidRPr="00D247CE">
      <w:rPr>
        <w:b/>
        <w:sz w:val="32"/>
        <w:szCs w:val="32"/>
      </w:rPr>
      <w:t xml:space="preserve"> REVIEWS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0F"/>
    <w:rsid w:val="00027DD3"/>
    <w:rsid w:val="000338EF"/>
    <w:rsid w:val="00044D93"/>
    <w:rsid w:val="000B1E35"/>
    <w:rsid w:val="000D4A04"/>
    <w:rsid w:val="000E1571"/>
    <w:rsid w:val="00130B36"/>
    <w:rsid w:val="00143385"/>
    <w:rsid w:val="001810CD"/>
    <w:rsid w:val="001902A5"/>
    <w:rsid w:val="00195C46"/>
    <w:rsid w:val="00216596"/>
    <w:rsid w:val="0026490D"/>
    <w:rsid w:val="002779F8"/>
    <w:rsid w:val="002D016C"/>
    <w:rsid w:val="002D4FDC"/>
    <w:rsid w:val="0035655C"/>
    <w:rsid w:val="0036026E"/>
    <w:rsid w:val="003903C7"/>
    <w:rsid w:val="00400C42"/>
    <w:rsid w:val="00402018"/>
    <w:rsid w:val="0043556A"/>
    <w:rsid w:val="004602D9"/>
    <w:rsid w:val="004848A9"/>
    <w:rsid w:val="004A68B1"/>
    <w:rsid w:val="004B341B"/>
    <w:rsid w:val="004C21D3"/>
    <w:rsid w:val="004D3713"/>
    <w:rsid w:val="004F1A65"/>
    <w:rsid w:val="00531FCF"/>
    <w:rsid w:val="00563CF4"/>
    <w:rsid w:val="00565CF5"/>
    <w:rsid w:val="00582E5B"/>
    <w:rsid w:val="00604E62"/>
    <w:rsid w:val="00646576"/>
    <w:rsid w:val="006955A9"/>
    <w:rsid w:val="006A0914"/>
    <w:rsid w:val="006B07B2"/>
    <w:rsid w:val="006B1207"/>
    <w:rsid w:val="006B455E"/>
    <w:rsid w:val="0074613D"/>
    <w:rsid w:val="0079368B"/>
    <w:rsid w:val="007C587E"/>
    <w:rsid w:val="00820B5C"/>
    <w:rsid w:val="00825820"/>
    <w:rsid w:val="0083345F"/>
    <w:rsid w:val="00874E8C"/>
    <w:rsid w:val="00886CFA"/>
    <w:rsid w:val="008D442A"/>
    <w:rsid w:val="00902A0F"/>
    <w:rsid w:val="009464EE"/>
    <w:rsid w:val="00982553"/>
    <w:rsid w:val="009A06A5"/>
    <w:rsid w:val="009C6D43"/>
    <w:rsid w:val="00A12391"/>
    <w:rsid w:val="00A160A9"/>
    <w:rsid w:val="00A20575"/>
    <w:rsid w:val="00A23FD0"/>
    <w:rsid w:val="00A5416D"/>
    <w:rsid w:val="00A706E1"/>
    <w:rsid w:val="00B04CB6"/>
    <w:rsid w:val="00B22C81"/>
    <w:rsid w:val="00B24568"/>
    <w:rsid w:val="00B85507"/>
    <w:rsid w:val="00B9774B"/>
    <w:rsid w:val="00BF0B87"/>
    <w:rsid w:val="00BF27A7"/>
    <w:rsid w:val="00C4296D"/>
    <w:rsid w:val="00C92A2F"/>
    <w:rsid w:val="00C95DD4"/>
    <w:rsid w:val="00CA2935"/>
    <w:rsid w:val="00CD7755"/>
    <w:rsid w:val="00D247CE"/>
    <w:rsid w:val="00DE4E9C"/>
    <w:rsid w:val="00E21DD4"/>
    <w:rsid w:val="00E26EFD"/>
    <w:rsid w:val="00E7704C"/>
    <w:rsid w:val="00EA671E"/>
    <w:rsid w:val="00EE60A5"/>
    <w:rsid w:val="00F0118B"/>
    <w:rsid w:val="00F543D3"/>
    <w:rsid w:val="00F66A0C"/>
    <w:rsid w:val="00F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4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7CE"/>
  </w:style>
  <w:style w:type="paragraph" w:styleId="Footer">
    <w:name w:val="footer"/>
    <w:basedOn w:val="Normal"/>
    <w:link w:val="FooterChar"/>
    <w:uiPriority w:val="99"/>
    <w:unhideWhenUsed/>
    <w:rsid w:val="00D24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4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7CE"/>
  </w:style>
  <w:style w:type="paragraph" w:styleId="Footer">
    <w:name w:val="footer"/>
    <w:basedOn w:val="Normal"/>
    <w:link w:val="FooterChar"/>
    <w:uiPriority w:val="99"/>
    <w:unhideWhenUsed/>
    <w:rsid w:val="00D24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399DA-E049-432A-B0CC-301665E19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Bos</dc:creator>
  <cp:lastModifiedBy>Mitchel van Rijn</cp:lastModifiedBy>
  <cp:revision>4</cp:revision>
  <dcterms:created xsi:type="dcterms:W3CDTF">2015-05-22T07:01:00Z</dcterms:created>
  <dcterms:modified xsi:type="dcterms:W3CDTF">2015-05-22T07:21:00Z</dcterms:modified>
</cp:coreProperties>
</file>