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1D" w:rsidRDefault="00B557CC">
      <w:r>
        <w:rPr>
          <w:rFonts w:hint="eastAsia"/>
        </w:rPr>
        <w:t>同类优势：</w:t>
      </w:r>
    </w:p>
    <w:p w:rsidR="00B557CC" w:rsidRDefault="00B557CC">
      <w:r>
        <w:rPr>
          <w:rFonts w:hint="eastAsia"/>
        </w:rPr>
        <w:t xml:space="preserve">1 </w:t>
      </w:r>
      <w:r>
        <w:rPr>
          <w:rFonts w:hint="eastAsia"/>
        </w:rPr>
        <w:t>车体越大，二次拓展搭载能力越强</w:t>
      </w:r>
    </w:p>
    <w:p w:rsidR="00B557CC" w:rsidRDefault="00B557CC">
      <w:r>
        <w:rPr>
          <w:rFonts w:hint="eastAsia"/>
        </w:rPr>
        <w:t xml:space="preserve">2 </w:t>
      </w:r>
      <w:r>
        <w:rPr>
          <w:rFonts w:hint="eastAsia"/>
        </w:rPr>
        <w:t>模块化设计</w:t>
      </w:r>
      <w:r w:rsidR="00CA673D">
        <w:rPr>
          <w:rFonts w:hint="eastAsia"/>
        </w:rPr>
        <w:t xml:space="preserve">    OK</w:t>
      </w:r>
    </w:p>
    <w:p w:rsidR="00B557CC" w:rsidRDefault="00B557CC">
      <w:r>
        <w:rPr>
          <w:rFonts w:hint="eastAsia"/>
        </w:rPr>
        <w:t xml:space="preserve">3 </w:t>
      </w:r>
      <w:r>
        <w:rPr>
          <w:rFonts w:hint="eastAsia"/>
        </w:rPr>
        <w:t>可以二次开发</w:t>
      </w:r>
      <w:r w:rsidR="00CA673D">
        <w:rPr>
          <w:rFonts w:hint="eastAsia"/>
        </w:rPr>
        <w:t xml:space="preserve"> OK</w:t>
      </w:r>
    </w:p>
    <w:p w:rsidR="00B557CC" w:rsidRDefault="00B557CC">
      <w:r>
        <w:rPr>
          <w:rFonts w:hint="eastAsia"/>
        </w:rPr>
        <w:t xml:space="preserve">4 </w:t>
      </w:r>
      <w:r>
        <w:rPr>
          <w:rFonts w:hint="eastAsia"/>
        </w:rPr>
        <w:t>可以升级</w:t>
      </w:r>
      <w:r w:rsidR="00CA673D">
        <w:rPr>
          <w:rFonts w:hint="eastAsia"/>
        </w:rPr>
        <w:t xml:space="preserve">      OK</w:t>
      </w:r>
    </w:p>
    <w:p w:rsidR="00B557CC" w:rsidRDefault="00B557CC">
      <w:r>
        <w:rPr>
          <w:rFonts w:hint="eastAsia"/>
        </w:rPr>
        <w:t xml:space="preserve">5 </w:t>
      </w:r>
      <w:r>
        <w:rPr>
          <w:rFonts w:hint="eastAsia"/>
        </w:rPr>
        <w:t>到手即玩</w:t>
      </w:r>
      <w:r w:rsidR="00CA673D">
        <w:rPr>
          <w:rFonts w:hint="eastAsia"/>
        </w:rPr>
        <w:t xml:space="preserve">      OK</w:t>
      </w:r>
    </w:p>
    <w:p w:rsidR="00B557CC" w:rsidRPr="00B557CC" w:rsidRDefault="00B557CC">
      <w:r>
        <w:rPr>
          <w:rFonts w:hint="eastAsia"/>
        </w:rPr>
        <w:t xml:space="preserve">6 </w:t>
      </w:r>
      <w:r>
        <w:rPr>
          <w:rFonts w:hint="eastAsia"/>
        </w:rPr>
        <w:t>手机遥控</w:t>
      </w:r>
      <w:r w:rsidR="00CA673D">
        <w:rPr>
          <w:rFonts w:hint="eastAsia"/>
        </w:rPr>
        <w:t xml:space="preserve">      </w:t>
      </w:r>
      <w:r w:rsidR="00CA673D">
        <w:rPr>
          <w:rFonts w:hint="eastAsia"/>
        </w:rPr>
        <w:t>红外遥控</w:t>
      </w:r>
      <w:bookmarkStart w:id="0" w:name="_GoBack"/>
      <w:bookmarkEnd w:id="0"/>
    </w:p>
    <w:sectPr w:rsidR="00B557CC" w:rsidRPr="00B5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7B"/>
    <w:rsid w:val="0047157B"/>
    <w:rsid w:val="00B557CC"/>
    <w:rsid w:val="00CA673D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3</cp:revision>
  <dcterms:created xsi:type="dcterms:W3CDTF">2016-10-05T13:57:00Z</dcterms:created>
  <dcterms:modified xsi:type="dcterms:W3CDTF">2016-12-07T15:21:00Z</dcterms:modified>
</cp:coreProperties>
</file>