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31641516"/>
        <w:docPartObj>
          <w:docPartGallery w:val="Cover Pages"/>
          <w:docPartUnique/>
        </w:docPartObj>
      </w:sdtPr>
      <w:sdtEndPr>
        <w:rPr>
          <w:color w:val="156082" w:themeColor="accent1"/>
        </w:rPr>
      </w:sdtEndPr>
      <w:sdtContent>
        <w:p w14:paraId="1C68C6B1" w14:textId="60BE4B06" w:rsidR="00905F50" w:rsidRDefault="00905F50">
          <w:pPr>
            <w:pStyle w:val="NoSpacing"/>
          </w:pPr>
          <w:r>
            <w:rPr>
              <w:noProof/>
            </w:rPr>
            <mc:AlternateContent>
              <mc:Choice Requires="wpg">
                <w:drawing>
                  <wp:anchor distT="0" distB="0" distL="114300" distR="114300" simplePos="0" relativeHeight="251659264" behindDoc="1" locked="0" layoutInCell="1" allowOverlap="1" wp14:anchorId="7A9B327D" wp14:editId="2EECDC79">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30T00:00:00Z">
                                      <w:dateFormat w:val="M/d/yyyy"/>
                                      <w:lid w:val="en-US"/>
                                      <w:storeMappedDataAs w:val="dateTime"/>
                                      <w:calendar w:val="gregorian"/>
                                    </w:date>
                                  </w:sdtPr>
                                  <w:sdtContent>
                                    <w:p w14:paraId="6404B420" w14:textId="4DCB66CF" w:rsidR="00905F50" w:rsidRDefault="00905F50">
                                      <w:pPr>
                                        <w:pStyle w:val="NoSpacing"/>
                                        <w:jc w:val="right"/>
                                        <w:rPr>
                                          <w:color w:val="FFFFFF" w:themeColor="background1"/>
                                          <w:sz w:val="28"/>
                                          <w:szCs w:val="28"/>
                                        </w:rPr>
                                      </w:pPr>
                                      <w:r>
                                        <w:rPr>
                                          <w:color w:val="FFFFFF" w:themeColor="background1"/>
                                          <w:sz w:val="28"/>
                                          <w:szCs w:val="28"/>
                                        </w:rPr>
                                        <w:t>4/30/2026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A9B327D"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30T00:00:00Z">
                                <w:dateFormat w:val="M/d/yyyy"/>
                                <w:lid w:val="en-US"/>
                                <w:storeMappedDataAs w:val="dateTime"/>
                                <w:calendar w:val="gregorian"/>
                              </w:date>
                            </w:sdtPr>
                            <w:sdtContent>
                              <w:p w14:paraId="6404B420" w14:textId="4DCB66CF" w:rsidR="00905F50" w:rsidRDefault="00905F50">
                                <w:pPr>
                                  <w:pStyle w:val="NoSpacing"/>
                                  <w:jc w:val="right"/>
                                  <w:rPr>
                                    <w:color w:val="FFFFFF" w:themeColor="background1"/>
                                    <w:sz w:val="28"/>
                                    <w:szCs w:val="28"/>
                                  </w:rPr>
                                </w:pPr>
                                <w:r>
                                  <w:rPr>
                                    <w:color w:val="FFFFFF" w:themeColor="background1"/>
                                    <w:sz w:val="28"/>
                                    <w:szCs w:val="28"/>
                                  </w:rPr>
                                  <w:t>4/30/2026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056FAC7" w14:textId="2093C0B5" w:rsidR="00576870" w:rsidRPr="00B673A9" w:rsidRDefault="00B673A9" w:rsidP="00B673A9">
          <w:pPr>
            <w:rPr>
              <w:rFonts w:asciiTheme="minorHAnsi" w:eastAsiaTheme="minorEastAsia" w:hAnsiTheme="minorHAnsi" w:cstheme="minorBidi"/>
              <w:color w:val="156082" w:themeColor="accent1"/>
              <w:spacing w:val="0"/>
              <w:kern w:val="0"/>
              <w:sz w:val="22"/>
              <w:szCs w:val="22"/>
              <w14:ligatures w14:val="none"/>
            </w:rPr>
          </w:pPr>
          <w:r w:rsidRPr="00905F50">
            <w:rPr>
              <w:rFonts w:asciiTheme="minorHAnsi" w:eastAsiaTheme="minorEastAsia" w:hAnsiTheme="minorHAnsi" w:cstheme="minorBidi"/>
              <w:noProof/>
              <w:color w:val="156082" w:themeColor="accent1"/>
              <w:spacing w:val="0"/>
              <w:kern w:val="0"/>
              <w:sz w:val="22"/>
              <w:szCs w:val="22"/>
              <w14:ligatures w14:val="none"/>
            </w:rPr>
            <mc:AlternateContent>
              <mc:Choice Requires="wps">
                <w:drawing>
                  <wp:anchor distT="45720" distB="45720" distL="114300" distR="114300" simplePos="0" relativeHeight="251664384" behindDoc="0" locked="0" layoutInCell="1" allowOverlap="1" wp14:anchorId="303F90D6" wp14:editId="3F717FEB">
                    <wp:simplePos x="0" y="0"/>
                    <wp:positionH relativeFrom="column">
                      <wp:posOffset>2012950</wp:posOffset>
                    </wp:positionH>
                    <wp:positionV relativeFrom="paragraph">
                      <wp:posOffset>3220085</wp:posOffset>
                    </wp:positionV>
                    <wp:extent cx="3648710" cy="1404620"/>
                    <wp:effectExtent l="0" t="0" r="2794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710" cy="1404620"/>
                            </a:xfrm>
                            <a:prstGeom prst="rect">
                              <a:avLst/>
                            </a:prstGeom>
                            <a:solidFill>
                              <a:srgbClr val="FFFFFF"/>
                            </a:solidFill>
                            <a:ln w="9525">
                              <a:solidFill>
                                <a:srgbClr val="000000"/>
                              </a:solidFill>
                              <a:miter lim="800000"/>
                              <a:headEnd/>
                              <a:tailEnd/>
                            </a:ln>
                          </wps:spPr>
                          <wps:txbx>
                            <w:txbxContent>
                              <w:p w14:paraId="7D9114B4" w14:textId="77777777" w:rsidR="00905F50" w:rsidRPr="00B673A9" w:rsidRDefault="00905F50" w:rsidP="00905F50">
                                <w:pPr>
                                  <w:pStyle w:val="Subtitle"/>
                                  <w:jc w:val="center"/>
                                  <w:rPr>
                                    <w:rFonts w:cs="Times New Roman"/>
                                    <w:b/>
                                    <w:bCs/>
                                    <w:sz w:val="32"/>
                                    <w:szCs w:val="32"/>
                                  </w:rPr>
                                </w:pPr>
                                <w:r w:rsidRPr="00B673A9">
                                  <w:rPr>
                                    <w:rFonts w:cs="Times New Roman"/>
                                    <w:b/>
                                    <w:bCs/>
                                    <w:sz w:val="32"/>
                                    <w:szCs w:val="32"/>
                                  </w:rPr>
                                  <w:t>Project team:</w:t>
                                </w:r>
                              </w:p>
                              <w:p w14:paraId="41D44B01" w14:textId="77777777" w:rsidR="00905F50" w:rsidRPr="00B673A9" w:rsidRDefault="00905F50" w:rsidP="00905F50">
                                <w:pPr>
                                  <w:jc w:val="center"/>
                                  <w:rPr>
                                    <w:sz w:val="32"/>
                                    <w:szCs w:val="32"/>
                                  </w:rPr>
                                </w:pPr>
                                <w:r w:rsidRPr="00B673A9">
                                  <w:rPr>
                                    <w:sz w:val="32"/>
                                    <w:szCs w:val="32"/>
                                  </w:rPr>
                                  <w:t>Bashair Yaqoob 24k-0810</w:t>
                                </w:r>
                              </w:p>
                              <w:p w14:paraId="084E4AE5" w14:textId="77777777" w:rsidR="00905F50" w:rsidRPr="00B673A9" w:rsidRDefault="00905F50" w:rsidP="00905F50">
                                <w:pPr>
                                  <w:jc w:val="center"/>
                                  <w:rPr>
                                    <w:sz w:val="32"/>
                                    <w:szCs w:val="32"/>
                                  </w:rPr>
                                </w:pPr>
                                <w:r w:rsidRPr="00B673A9">
                                  <w:rPr>
                                    <w:sz w:val="32"/>
                                    <w:szCs w:val="32"/>
                                  </w:rPr>
                                  <w:t>Shahira Khan 24k-0639</w:t>
                                </w:r>
                              </w:p>
                              <w:p w14:paraId="3E9BEB63" w14:textId="77777777" w:rsidR="00905F50" w:rsidRPr="00B673A9" w:rsidRDefault="00905F50" w:rsidP="00905F50">
                                <w:pPr>
                                  <w:jc w:val="center"/>
                                  <w:rPr>
                                    <w:sz w:val="32"/>
                                    <w:szCs w:val="32"/>
                                  </w:rPr>
                                </w:pPr>
                                <w:r w:rsidRPr="00B673A9">
                                  <w:rPr>
                                    <w:sz w:val="32"/>
                                    <w:szCs w:val="32"/>
                                  </w:rPr>
                                  <w:t>Mehak Zainab 24k-0508</w:t>
                                </w:r>
                              </w:p>
                              <w:p w14:paraId="7EA217A4" w14:textId="77777777" w:rsidR="00905F50" w:rsidRPr="00B673A9" w:rsidRDefault="00905F50" w:rsidP="00905F50">
                                <w:pPr>
                                  <w:jc w:val="center"/>
                                  <w:rPr>
                                    <w:b/>
                                    <w:bCs/>
                                    <w:sz w:val="32"/>
                                    <w:szCs w:val="32"/>
                                  </w:rPr>
                                </w:pPr>
                                <w:r w:rsidRPr="00B673A9">
                                  <w:rPr>
                                    <w:b/>
                                    <w:bCs/>
                                    <w:sz w:val="32"/>
                                    <w:szCs w:val="32"/>
                                  </w:rPr>
                                  <w:t>Subject Instructor:</w:t>
                                </w:r>
                              </w:p>
                              <w:p w14:paraId="24FE4705" w14:textId="534851E7" w:rsidR="00905F50" w:rsidRPr="00B673A9" w:rsidRDefault="00905F50" w:rsidP="00905F50">
                                <w:pPr>
                                  <w:jc w:val="center"/>
                                  <w:rPr>
                                    <w:sz w:val="32"/>
                                    <w:szCs w:val="32"/>
                                  </w:rPr>
                                </w:pPr>
                                <w:r w:rsidRPr="00B673A9">
                                  <w:rPr>
                                    <w:sz w:val="32"/>
                                    <w:szCs w:val="32"/>
                                  </w:rPr>
                                  <w:t>Ms Rabia Ansari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03F90D6" id="_x0000_t202" coordsize="21600,21600" o:spt="202" path="m,l,21600r21600,l21600,xe">
                    <v:stroke joinstyle="miter"/>
                    <v:path gradientshapeok="t" o:connecttype="rect"/>
                  </v:shapetype>
                  <v:shape id="Text Box 2" o:spid="_x0000_s1055" type="#_x0000_t202" style="position:absolute;margin-left:158.5pt;margin-top:253.55pt;width:287.3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">
                    <v:textbox style="mso-fit-shape-to-text:t">
                      <w:txbxContent>
                        <w:p w14:paraId="7D9114B4" w14:textId="77777777" w:rsidR="00905F50" w:rsidRPr="00B673A9" w:rsidRDefault="00905F50" w:rsidP="00905F50">
                          <w:pPr>
                            <w:pStyle w:val="Subtitle"/>
                            <w:jc w:val="center"/>
                            <w:rPr>
                              <w:rFonts w:cs="Times New Roman"/>
                              <w:b/>
                              <w:bCs/>
                              <w:sz w:val="32"/>
                              <w:szCs w:val="32"/>
                            </w:rPr>
                          </w:pPr>
                          <w:r w:rsidRPr="00B673A9">
                            <w:rPr>
                              <w:rFonts w:cs="Times New Roman"/>
                              <w:b/>
                              <w:bCs/>
                              <w:sz w:val="32"/>
                              <w:szCs w:val="32"/>
                            </w:rPr>
                            <w:t>Project team:</w:t>
                          </w:r>
                        </w:p>
                        <w:p w14:paraId="41D44B01" w14:textId="77777777" w:rsidR="00905F50" w:rsidRPr="00B673A9" w:rsidRDefault="00905F50" w:rsidP="00905F50">
                          <w:pPr>
                            <w:jc w:val="center"/>
                            <w:rPr>
                              <w:sz w:val="32"/>
                              <w:szCs w:val="32"/>
                            </w:rPr>
                          </w:pPr>
                          <w:r w:rsidRPr="00B673A9">
                            <w:rPr>
                              <w:sz w:val="32"/>
                              <w:szCs w:val="32"/>
                            </w:rPr>
                            <w:t>Bashair Yaqoob 24k-0810</w:t>
                          </w:r>
                        </w:p>
                        <w:p w14:paraId="084E4AE5" w14:textId="77777777" w:rsidR="00905F50" w:rsidRPr="00B673A9" w:rsidRDefault="00905F50" w:rsidP="00905F50">
                          <w:pPr>
                            <w:jc w:val="center"/>
                            <w:rPr>
                              <w:sz w:val="32"/>
                              <w:szCs w:val="32"/>
                            </w:rPr>
                          </w:pPr>
                          <w:r w:rsidRPr="00B673A9">
                            <w:rPr>
                              <w:sz w:val="32"/>
                              <w:szCs w:val="32"/>
                            </w:rPr>
                            <w:t>Shahira Khan 24k-0639</w:t>
                          </w:r>
                        </w:p>
                        <w:p w14:paraId="3E9BEB63" w14:textId="77777777" w:rsidR="00905F50" w:rsidRPr="00B673A9" w:rsidRDefault="00905F50" w:rsidP="00905F50">
                          <w:pPr>
                            <w:jc w:val="center"/>
                            <w:rPr>
                              <w:sz w:val="32"/>
                              <w:szCs w:val="32"/>
                            </w:rPr>
                          </w:pPr>
                          <w:r w:rsidRPr="00B673A9">
                            <w:rPr>
                              <w:sz w:val="32"/>
                              <w:szCs w:val="32"/>
                            </w:rPr>
                            <w:t>Mehak Zainab 24k-0508</w:t>
                          </w:r>
                        </w:p>
                        <w:p w14:paraId="7EA217A4" w14:textId="77777777" w:rsidR="00905F50" w:rsidRPr="00B673A9" w:rsidRDefault="00905F50" w:rsidP="00905F50">
                          <w:pPr>
                            <w:jc w:val="center"/>
                            <w:rPr>
                              <w:b/>
                              <w:bCs/>
                              <w:sz w:val="32"/>
                              <w:szCs w:val="32"/>
                            </w:rPr>
                          </w:pPr>
                          <w:r w:rsidRPr="00B673A9">
                            <w:rPr>
                              <w:b/>
                              <w:bCs/>
                              <w:sz w:val="32"/>
                              <w:szCs w:val="32"/>
                            </w:rPr>
                            <w:t>Subject Instructor:</w:t>
                          </w:r>
                        </w:p>
                        <w:p w14:paraId="24FE4705" w14:textId="534851E7" w:rsidR="00905F50" w:rsidRPr="00B673A9" w:rsidRDefault="00905F50" w:rsidP="00905F50">
                          <w:pPr>
                            <w:jc w:val="center"/>
                            <w:rPr>
                              <w:sz w:val="32"/>
                              <w:szCs w:val="32"/>
                            </w:rPr>
                          </w:pPr>
                          <w:r w:rsidRPr="00B673A9">
                            <w:rPr>
                              <w:sz w:val="32"/>
                              <w:szCs w:val="32"/>
                            </w:rPr>
                            <w:t>Ms Rabia Ansari</w:t>
                          </w:r>
                        </w:p>
                      </w:txbxContent>
                    </v:textbox>
                    <w10:wrap type="square"/>
                  </v:shape>
                </w:pict>
              </mc:Fallback>
            </mc:AlternateContent>
          </w:r>
          <w:r>
            <w:rPr>
              <w:noProof/>
            </w:rPr>
            <mc:AlternateContent>
              <mc:Choice Requires="wps">
                <w:drawing>
                  <wp:anchor distT="0" distB="0" distL="114300" distR="114300" simplePos="0" relativeHeight="251660288" behindDoc="0" locked="0" layoutInCell="1" allowOverlap="1" wp14:anchorId="4C7F90D2" wp14:editId="32B0CDCD">
                    <wp:simplePos x="0" y="0"/>
                    <wp:positionH relativeFrom="page">
                      <wp:posOffset>2567940</wp:posOffset>
                    </wp:positionH>
                    <wp:positionV relativeFrom="page">
                      <wp:posOffset>979170</wp:posOffset>
                    </wp:positionV>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732BEB" w14:textId="6FBC7EBD" w:rsidR="00905F50" w:rsidRPr="00B673A9" w:rsidRDefault="00905F50" w:rsidP="00905F50">
                                <w:pPr>
                                  <w:pStyle w:val="Title"/>
                                  <w:jc w:val="center"/>
                                  <w:rPr>
                                    <w:rFonts w:ascii="Times New Roman" w:hAnsi="Times New Roman" w:cs="Times New Roman"/>
                                    <w:b/>
                                    <w:bCs/>
                                    <w:sz w:val="80"/>
                                    <w:szCs w:val="80"/>
                                  </w:rPr>
                                </w:pPr>
                                <w:r w:rsidRPr="00B673A9">
                                  <w:rPr>
                                    <w:rFonts w:ascii="Times New Roman" w:hAnsi="Times New Roman" w:cs="Times New Roman"/>
                                    <w:b/>
                                    <w:bCs/>
                                    <w:sz w:val="80"/>
                                    <w:szCs w:val="80"/>
                                  </w:rPr>
                                  <w:t>SMART PARKING ALLOCATION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C7F90D2" id="Text Box 30" o:spid="_x0000_s1056" type="#_x0000_t202" style="position:absolute;margin-left:202.2pt;margin-top:77.1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" filled="f" stroked="f" strokeweight=".5pt">
                    <v:textbox style="mso-fit-shape-to-text:t" inset="0,0,0,0">
                      <w:txbxContent>
                        <w:p w14:paraId="4B732BEB" w14:textId="6FBC7EBD" w:rsidR="00905F50" w:rsidRPr="00B673A9" w:rsidRDefault="00905F50" w:rsidP="00905F50">
                          <w:pPr>
                            <w:pStyle w:val="Title"/>
                            <w:jc w:val="center"/>
                            <w:rPr>
                              <w:rFonts w:ascii="Times New Roman" w:hAnsi="Times New Roman" w:cs="Times New Roman"/>
                              <w:b/>
                              <w:bCs/>
                              <w:sz w:val="80"/>
                              <w:szCs w:val="80"/>
                            </w:rPr>
                          </w:pPr>
                          <w:r w:rsidRPr="00B673A9">
                            <w:rPr>
                              <w:rFonts w:ascii="Times New Roman" w:hAnsi="Times New Roman" w:cs="Times New Roman"/>
                              <w:b/>
                              <w:bCs/>
                              <w:sz w:val="80"/>
                              <w:szCs w:val="80"/>
                            </w:rPr>
                            <w:t>SMART PARKING ALLOCATION SYSTEM</w:t>
                          </w:r>
                        </w:p>
                      </w:txbxContent>
                    </v:textbox>
                    <w10:wrap anchorx="page" anchory="page"/>
                  </v:shape>
                </w:pict>
              </mc:Fallback>
            </mc:AlternateContent>
          </w:r>
          <w:r w:rsidRPr="005E7004">
            <w:rPr>
              <w:sz w:val="40"/>
              <w:szCs w:val="40"/>
            </w:rPr>
            <w:drawing>
              <wp:anchor distT="0" distB="0" distL="114300" distR="114300" simplePos="0" relativeHeight="251662336" behindDoc="0" locked="0" layoutInCell="1" allowOverlap="1" wp14:anchorId="1FA0BF5E" wp14:editId="6D051E6D">
                <wp:simplePos x="0" y="0"/>
                <wp:positionH relativeFrom="column">
                  <wp:posOffset>2562225</wp:posOffset>
                </wp:positionH>
                <wp:positionV relativeFrom="paragraph">
                  <wp:posOffset>5848985</wp:posOffset>
                </wp:positionV>
                <wp:extent cx="2638793" cy="2019582"/>
                <wp:effectExtent l="0" t="0" r="9525" b="0"/>
                <wp:wrapThrough wrapText="bothSides">
                  <wp:wrapPolygon edited="0">
                    <wp:start x="0" y="0"/>
                    <wp:lineTo x="0" y="21396"/>
                    <wp:lineTo x="21522" y="21396"/>
                    <wp:lineTo x="21522" y="0"/>
                    <wp:lineTo x="0" y="0"/>
                  </wp:wrapPolygon>
                </wp:wrapThrough>
                <wp:docPr id="179037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5757" name=""/>
                        <pic:cNvPicPr/>
                      </pic:nvPicPr>
                      <pic:blipFill>
                        <a:blip r:embed="rId7">
                          <a:extLst>
                            <a:ext uri="{28A0092B-C50C-407E-A947-70E740481C1C}">
                              <a14:useLocalDpi xmlns:a14="http://schemas.microsoft.com/office/drawing/2010/main" val="0"/>
                            </a:ext>
                          </a:extLst>
                        </a:blip>
                        <a:stretch>
                          <a:fillRect/>
                        </a:stretch>
                      </pic:blipFill>
                      <pic:spPr>
                        <a:xfrm>
                          <a:off x="0" y="0"/>
                          <a:ext cx="2638793" cy="2019582"/>
                        </a:xfrm>
                        <a:prstGeom prst="rect">
                          <a:avLst/>
                        </a:prstGeom>
                      </pic:spPr>
                    </pic:pic>
                  </a:graphicData>
                </a:graphic>
                <wp14:sizeRelH relativeFrom="page">
                  <wp14:pctWidth>0</wp14:pctWidth>
                </wp14:sizeRelH>
                <wp14:sizeRelV relativeFrom="page">
                  <wp14:pctHeight>0</wp14:pctHeight>
                </wp14:sizeRelV>
              </wp:anchor>
            </w:drawing>
          </w:r>
          <w:r w:rsidR="00905F50">
            <w:rPr>
              <w:noProof/>
            </w:rPr>
            <mc:AlternateContent>
              <mc:Choice Requires="wps">
                <w:drawing>
                  <wp:anchor distT="0" distB="0" distL="114300" distR="114300" simplePos="0" relativeHeight="251661312" behindDoc="1" locked="0" layoutInCell="1" allowOverlap="1" wp14:anchorId="4FD2D98F" wp14:editId="4DC56819">
                    <wp:simplePos x="0" y="0"/>
                    <wp:positionH relativeFrom="page">
                      <wp:posOffset>1809750</wp:posOffset>
                    </wp:positionH>
                    <wp:positionV relativeFrom="margin">
                      <wp:align>bottom</wp:align>
                    </wp:positionV>
                    <wp:extent cx="5059680" cy="1353820"/>
                    <wp:effectExtent l="0" t="0" r="7620" b="0"/>
                    <wp:wrapTight wrapText="bothSides">
                      <wp:wrapPolygon edited="0">
                        <wp:start x="0" y="0"/>
                        <wp:lineTo x="0" y="21276"/>
                        <wp:lineTo x="21551" y="21276"/>
                        <wp:lineTo x="21551" y="0"/>
                        <wp:lineTo x="0" y="0"/>
                      </wp:wrapPolygon>
                    </wp:wrapTight>
                    <wp:docPr id="32" name="Text Box 28"/>
                    <wp:cNvGraphicFramePr/>
                    <a:graphic xmlns:a="http://schemas.openxmlformats.org/drawingml/2006/main">
                      <a:graphicData uri="http://schemas.microsoft.com/office/word/2010/wordprocessingShape">
                        <wps:wsp>
                          <wps:cNvSpPr txBox="1"/>
                          <wps:spPr>
                            <a:xfrm>
                              <a:off x="0" y="0"/>
                              <a:ext cx="5059680" cy="1353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7F2471" w14:textId="125B1A61" w:rsidR="00905F50" w:rsidRPr="00905F50" w:rsidRDefault="00905F50" w:rsidP="00905F50">
                                <w:pPr>
                                  <w:pStyle w:val="NoSpacing"/>
                                  <w:jc w:val="center"/>
                                  <w:rPr>
                                    <w:color w:val="156082" w:themeColor="accent1"/>
                                    <w:sz w:val="28"/>
                                    <w:szCs w:val="28"/>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sdt>
                              </w:p>
                              <w:p w14:paraId="21E2C957" w14:textId="77777777" w:rsidR="00905F50" w:rsidRPr="00905F50" w:rsidRDefault="00905F50" w:rsidP="00905F50">
                                <w:pPr>
                                  <w:spacing w:line="240" w:lineRule="auto"/>
                                  <w:jc w:val="center"/>
                                </w:pPr>
                                <w:r w:rsidRPr="00905F50">
                                  <w:t>Department of Computer Science</w:t>
                                </w:r>
                              </w:p>
                              <w:p w14:paraId="1452E646" w14:textId="77777777" w:rsidR="00905F50" w:rsidRPr="00905F50" w:rsidRDefault="00905F50" w:rsidP="00905F50">
                                <w:pPr>
                                  <w:spacing w:line="240" w:lineRule="auto"/>
                                  <w:jc w:val="center"/>
                                </w:pPr>
                                <w:r w:rsidRPr="00905F50">
                                  <w:t>National University of Computer and Emerging Sciences</w:t>
                                </w:r>
                              </w:p>
                              <w:p w14:paraId="4B58D2D6" w14:textId="77777777" w:rsidR="00905F50" w:rsidRPr="00905F50" w:rsidRDefault="00905F50" w:rsidP="00905F50">
                                <w:pPr>
                                  <w:spacing w:line="240" w:lineRule="auto"/>
                                  <w:jc w:val="center"/>
                                </w:pPr>
                                <w:r w:rsidRPr="00905F50">
                                  <w:t>Karachi, Pakistan</w:t>
                                </w:r>
                              </w:p>
                              <w:p w14:paraId="5FA5BD58" w14:textId="371B002F" w:rsidR="00905F50" w:rsidRDefault="00905F50" w:rsidP="00905F50">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FD2D98F" id="Text Box 28" o:spid="_x0000_s1057" type="#_x0000_t202" style="position:absolute;margin-left:142.5pt;margin-top:0;width:398.4pt;height:106.6pt;z-index:-251655168;visibility:visible;mso-wrap-style:square;mso-width-percent:0;mso-height-percent:0;mso-wrap-distance-left:9pt;mso-wrap-distance-top:0;mso-wrap-distance-right:9pt;mso-wrap-distance-bottom:0;mso-position-horizontal:absolute;mso-position-horizontal-relative:page;mso-position-vertical:bottom;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" filled="f" stroked="f" strokeweight=".5pt">
                    <v:textbox inset="0,0,0,0">
                      <w:txbxContent>
                        <w:p w14:paraId="237F2471" w14:textId="125B1A61" w:rsidR="00905F50" w:rsidRPr="00905F50" w:rsidRDefault="00905F50" w:rsidP="00905F50">
                          <w:pPr>
                            <w:pStyle w:val="NoSpacing"/>
                            <w:jc w:val="center"/>
                            <w:rPr>
                              <w:color w:val="156082" w:themeColor="accent1"/>
                              <w:sz w:val="28"/>
                              <w:szCs w:val="28"/>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sdt>
                        </w:p>
                        <w:p w14:paraId="21E2C957" w14:textId="77777777" w:rsidR="00905F50" w:rsidRPr="00905F50" w:rsidRDefault="00905F50" w:rsidP="00905F50">
                          <w:pPr>
                            <w:spacing w:line="240" w:lineRule="auto"/>
                            <w:jc w:val="center"/>
                          </w:pPr>
                          <w:r w:rsidRPr="00905F50">
                            <w:t>Department of Computer Science</w:t>
                          </w:r>
                        </w:p>
                        <w:p w14:paraId="1452E646" w14:textId="77777777" w:rsidR="00905F50" w:rsidRPr="00905F50" w:rsidRDefault="00905F50" w:rsidP="00905F50">
                          <w:pPr>
                            <w:spacing w:line="240" w:lineRule="auto"/>
                            <w:jc w:val="center"/>
                          </w:pPr>
                          <w:r w:rsidRPr="00905F50">
                            <w:t>National University of Computer and Emerging Sciences</w:t>
                          </w:r>
                        </w:p>
                        <w:p w14:paraId="4B58D2D6" w14:textId="77777777" w:rsidR="00905F50" w:rsidRPr="00905F50" w:rsidRDefault="00905F50" w:rsidP="00905F50">
                          <w:pPr>
                            <w:spacing w:line="240" w:lineRule="auto"/>
                            <w:jc w:val="center"/>
                          </w:pPr>
                          <w:r w:rsidRPr="00905F50">
                            <w:t>Karachi, Pakistan</w:t>
                          </w:r>
                        </w:p>
                        <w:p w14:paraId="5FA5BD58" w14:textId="371B002F" w:rsidR="00905F50" w:rsidRDefault="00905F50" w:rsidP="00905F50">
                          <w:pPr>
                            <w:pStyle w:val="NoSpacing"/>
                            <w:rPr>
                              <w:color w:val="595959" w:themeColor="text1" w:themeTint="A6"/>
                              <w:sz w:val="20"/>
                              <w:szCs w:val="20"/>
                            </w:rPr>
                          </w:pPr>
                        </w:p>
                      </w:txbxContent>
                    </v:textbox>
                    <w10:wrap type="tight" anchorx="page" anchory="margin"/>
                  </v:shape>
                </w:pict>
              </mc:Fallback>
            </mc:AlternateContent>
          </w:r>
          <w:r w:rsidR="00905F50">
            <w:rPr>
              <w:rFonts w:asciiTheme="minorHAnsi" w:eastAsiaTheme="minorEastAsia" w:hAnsiTheme="minorHAnsi" w:cstheme="minorBidi"/>
              <w:color w:val="156082" w:themeColor="accent1"/>
              <w:spacing w:val="0"/>
              <w:kern w:val="0"/>
              <w:sz w:val="22"/>
              <w:szCs w:val="22"/>
              <w14:ligatures w14:val="none"/>
            </w:rPr>
            <w:br w:type="page"/>
          </w:r>
        </w:p>
      </w:sdtContent>
    </w:sdt>
    <w:sdt>
      <w:sdtPr>
        <w:id w:val="543025786"/>
        <w:docPartObj>
          <w:docPartGallery w:val="Table of Contents"/>
          <w:docPartUnique/>
        </w:docPartObj>
      </w:sdtPr>
      <w:sdtEndPr>
        <w:rPr>
          <w:rFonts w:ascii="Times New Roman" w:eastAsiaTheme="minorHAnsi" w:hAnsi="Times New Roman" w:cs="Times New Roman"/>
          <w:b/>
          <w:bCs/>
          <w:noProof/>
          <w:color w:val="595959" w:themeColor="text1" w:themeTint="A6"/>
          <w:spacing w:val="15"/>
          <w:kern w:val="2"/>
          <w:sz w:val="28"/>
          <w:szCs w:val="28"/>
          <w14:ligatures w14:val="standardContextual"/>
        </w:rPr>
      </w:sdtEndPr>
      <w:sdtContent>
        <w:p w14:paraId="16F016B1" w14:textId="68A15461" w:rsidR="00BB27D7" w:rsidRDefault="00BB27D7">
          <w:pPr>
            <w:pStyle w:val="TOCHeading"/>
          </w:pPr>
          <w:r>
            <w:t>Table of Contents</w:t>
          </w:r>
        </w:p>
        <w:p w14:paraId="78B8ADFF" w14:textId="1228D32F" w:rsidR="00B673A9" w:rsidRDefault="00BB27D7">
          <w:pPr>
            <w:pStyle w:val="TOC1"/>
            <w:tabs>
              <w:tab w:val="right" w:leader="dot" w:pos="10790"/>
            </w:tabs>
            <w:rPr>
              <w:rFonts w:asciiTheme="minorHAnsi" w:eastAsiaTheme="minorEastAsia" w:hAnsiTheme="minorHAnsi" w:cstheme="minorBidi"/>
              <w:noProof/>
              <w:color w:val="auto"/>
              <w:spacing w:val="0"/>
              <w:sz w:val="24"/>
              <w:szCs w:val="24"/>
            </w:rPr>
          </w:pPr>
          <w:r>
            <w:fldChar w:fldCharType="begin"/>
          </w:r>
          <w:r>
            <w:instrText xml:space="preserve"> TOC \o "1-3" \h \z \u </w:instrText>
          </w:r>
          <w:r>
            <w:fldChar w:fldCharType="separate"/>
          </w:r>
          <w:hyperlink w:anchor="_Toc228456169" w:history="1">
            <w:r w:rsidR="00B673A9" w:rsidRPr="00B56261">
              <w:rPr>
                <w:rStyle w:val="Hyperlink"/>
                <w:noProof/>
              </w:rPr>
              <w:t>1. Introduction</w:t>
            </w:r>
            <w:r w:rsidR="00B673A9">
              <w:rPr>
                <w:noProof/>
                <w:webHidden/>
              </w:rPr>
              <w:tab/>
            </w:r>
            <w:r w:rsidR="00B673A9">
              <w:rPr>
                <w:noProof/>
                <w:webHidden/>
              </w:rPr>
              <w:fldChar w:fldCharType="begin"/>
            </w:r>
            <w:r w:rsidR="00B673A9">
              <w:rPr>
                <w:noProof/>
                <w:webHidden/>
              </w:rPr>
              <w:instrText xml:space="preserve"> PAGEREF _Toc228456169 \h </w:instrText>
            </w:r>
            <w:r w:rsidR="00B673A9">
              <w:rPr>
                <w:noProof/>
                <w:webHidden/>
              </w:rPr>
            </w:r>
            <w:r w:rsidR="00B673A9">
              <w:rPr>
                <w:noProof/>
                <w:webHidden/>
              </w:rPr>
              <w:fldChar w:fldCharType="separate"/>
            </w:r>
            <w:r w:rsidR="00B673A9">
              <w:rPr>
                <w:noProof/>
                <w:webHidden/>
              </w:rPr>
              <w:t>2</w:t>
            </w:r>
            <w:r w:rsidR="00B673A9">
              <w:rPr>
                <w:noProof/>
                <w:webHidden/>
              </w:rPr>
              <w:fldChar w:fldCharType="end"/>
            </w:r>
          </w:hyperlink>
        </w:p>
        <w:p w14:paraId="5FF80978" w14:textId="3250E428" w:rsidR="00B673A9" w:rsidRDefault="00B673A9">
          <w:pPr>
            <w:pStyle w:val="TOC1"/>
            <w:tabs>
              <w:tab w:val="right" w:leader="dot" w:pos="10790"/>
            </w:tabs>
            <w:rPr>
              <w:rFonts w:asciiTheme="minorHAnsi" w:eastAsiaTheme="minorEastAsia" w:hAnsiTheme="minorHAnsi" w:cstheme="minorBidi"/>
              <w:noProof/>
              <w:color w:val="auto"/>
              <w:spacing w:val="0"/>
              <w:sz w:val="24"/>
              <w:szCs w:val="24"/>
            </w:rPr>
          </w:pPr>
          <w:hyperlink w:anchor="_Toc228456170" w:history="1">
            <w:r w:rsidRPr="00B56261">
              <w:rPr>
                <w:rStyle w:val="Hyperlink"/>
                <w:noProof/>
              </w:rPr>
              <w:t>2. Literature Review</w:t>
            </w:r>
            <w:r>
              <w:rPr>
                <w:noProof/>
                <w:webHidden/>
              </w:rPr>
              <w:tab/>
            </w:r>
            <w:r>
              <w:rPr>
                <w:noProof/>
                <w:webHidden/>
              </w:rPr>
              <w:fldChar w:fldCharType="begin"/>
            </w:r>
            <w:r>
              <w:rPr>
                <w:noProof/>
                <w:webHidden/>
              </w:rPr>
              <w:instrText xml:space="preserve"> PAGEREF _Toc228456170 \h </w:instrText>
            </w:r>
            <w:r>
              <w:rPr>
                <w:noProof/>
                <w:webHidden/>
              </w:rPr>
            </w:r>
            <w:r>
              <w:rPr>
                <w:noProof/>
                <w:webHidden/>
              </w:rPr>
              <w:fldChar w:fldCharType="separate"/>
            </w:r>
            <w:r>
              <w:rPr>
                <w:noProof/>
                <w:webHidden/>
              </w:rPr>
              <w:t>2</w:t>
            </w:r>
            <w:r>
              <w:rPr>
                <w:noProof/>
                <w:webHidden/>
              </w:rPr>
              <w:fldChar w:fldCharType="end"/>
            </w:r>
          </w:hyperlink>
        </w:p>
        <w:p w14:paraId="499027EB" w14:textId="0E45BEF4" w:rsidR="00B673A9" w:rsidRDefault="00B673A9">
          <w:pPr>
            <w:pStyle w:val="TOC1"/>
            <w:tabs>
              <w:tab w:val="right" w:leader="dot" w:pos="10790"/>
            </w:tabs>
            <w:rPr>
              <w:rFonts w:asciiTheme="minorHAnsi" w:eastAsiaTheme="minorEastAsia" w:hAnsiTheme="minorHAnsi" w:cstheme="minorBidi"/>
              <w:noProof/>
              <w:color w:val="auto"/>
              <w:spacing w:val="0"/>
              <w:sz w:val="24"/>
              <w:szCs w:val="24"/>
            </w:rPr>
          </w:pPr>
          <w:hyperlink w:anchor="_Toc228456171" w:history="1">
            <w:r w:rsidRPr="00B56261">
              <w:rPr>
                <w:rStyle w:val="Hyperlink"/>
                <w:noProof/>
              </w:rPr>
              <w:t>3. System Design / Architecture</w:t>
            </w:r>
            <w:r>
              <w:rPr>
                <w:noProof/>
                <w:webHidden/>
              </w:rPr>
              <w:tab/>
            </w:r>
            <w:r>
              <w:rPr>
                <w:noProof/>
                <w:webHidden/>
              </w:rPr>
              <w:fldChar w:fldCharType="begin"/>
            </w:r>
            <w:r>
              <w:rPr>
                <w:noProof/>
                <w:webHidden/>
              </w:rPr>
              <w:instrText xml:space="preserve"> PAGEREF _Toc228456171 \h </w:instrText>
            </w:r>
            <w:r>
              <w:rPr>
                <w:noProof/>
                <w:webHidden/>
              </w:rPr>
            </w:r>
            <w:r>
              <w:rPr>
                <w:noProof/>
                <w:webHidden/>
              </w:rPr>
              <w:fldChar w:fldCharType="separate"/>
            </w:r>
            <w:r>
              <w:rPr>
                <w:noProof/>
                <w:webHidden/>
              </w:rPr>
              <w:t>3</w:t>
            </w:r>
            <w:r>
              <w:rPr>
                <w:noProof/>
                <w:webHidden/>
              </w:rPr>
              <w:fldChar w:fldCharType="end"/>
            </w:r>
          </w:hyperlink>
        </w:p>
        <w:p w14:paraId="3A584EB8" w14:textId="3F08FEBA" w:rsidR="00B673A9" w:rsidRDefault="00B673A9">
          <w:pPr>
            <w:pStyle w:val="TOC2"/>
            <w:tabs>
              <w:tab w:val="right" w:leader="dot" w:pos="10790"/>
            </w:tabs>
            <w:rPr>
              <w:rFonts w:asciiTheme="minorHAnsi" w:eastAsiaTheme="minorEastAsia" w:hAnsiTheme="minorHAnsi" w:cstheme="minorBidi"/>
              <w:noProof/>
              <w:color w:val="auto"/>
              <w:spacing w:val="0"/>
              <w:sz w:val="24"/>
              <w:szCs w:val="24"/>
            </w:rPr>
          </w:pPr>
          <w:hyperlink w:anchor="_Toc228456172" w:history="1">
            <w:r w:rsidRPr="00B56261">
              <w:rPr>
                <w:rStyle w:val="Hyperlink"/>
                <w:noProof/>
              </w:rPr>
              <w:t>Thread Management (Vehicle Simulation)</w:t>
            </w:r>
            <w:r>
              <w:rPr>
                <w:noProof/>
                <w:webHidden/>
              </w:rPr>
              <w:tab/>
            </w:r>
            <w:r>
              <w:rPr>
                <w:noProof/>
                <w:webHidden/>
              </w:rPr>
              <w:fldChar w:fldCharType="begin"/>
            </w:r>
            <w:r>
              <w:rPr>
                <w:noProof/>
                <w:webHidden/>
              </w:rPr>
              <w:instrText xml:space="preserve"> PAGEREF _Toc228456172 \h </w:instrText>
            </w:r>
            <w:r>
              <w:rPr>
                <w:noProof/>
                <w:webHidden/>
              </w:rPr>
            </w:r>
            <w:r>
              <w:rPr>
                <w:noProof/>
                <w:webHidden/>
              </w:rPr>
              <w:fldChar w:fldCharType="separate"/>
            </w:r>
            <w:r>
              <w:rPr>
                <w:noProof/>
                <w:webHidden/>
              </w:rPr>
              <w:t>3</w:t>
            </w:r>
            <w:r>
              <w:rPr>
                <w:noProof/>
                <w:webHidden/>
              </w:rPr>
              <w:fldChar w:fldCharType="end"/>
            </w:r>
          </w:hyperlink>
        </w:p>
        <w:p w14:paraId="68D0B558" w14:textId="2871AB21" w:rsidR="00B673A9" w:rsidRDefault="00B673A9">
          <w:pPr>
            <w:pStyle w:val="TOC2"/>
            <w:tabs>
              <w:tab w:val="right" w:leader="dot" w:pos="10790"/>
            </w:tabs>
            <w:rPr>
              <w:rFonts w:asciiTheme="minorHAnsi" w:eastAsiaTheme="minorEastAsia" w:hAnsiTheme="minorHAnsi" w:cstheme="minorBidi"/>
              <w:noProof/>
              <w:color w:val="auto"/>
              <w:spacing w:val="0"/>
              <w:sz w:val="24"/>
              <w:szCs w:val="24"/>
            </w:rPr>
          </w:pPr>
          <w:hyperlink w:anchor="_Toc228456173" w:history="1">
            <w:r w:rsidRPr="00B56261">
              <w:rPr>
                <w:rStyle w:val="Hyperlink"/>
                <w:noProof/>
              </w:rPr>
              <w:t>Synchronization Mechanisms</w:t>
            </w:r>
            <w:r>
              <w:rPr>
                <w:noProof/>
                <w:webHidden/>
              </w:rPr>
              <w:tab/>
            </w:r>
            <w:r>
              <w:rPr>
                <w:noProof/>
                <w:webHidden/>
              </w:rPr>
              <w:fldChar w:fldCharType="begin"/>
            </w:r>
            <w:r>
              <w:rPr>
                <w:noProof/>
                <w:webHidden/>
              </w:rPr>
              <w:instrText xml:space="preserve"> PAGEREF _Toc228456173 \h </w:instrText>
            </w:r>
            <w:r>
              <w:rPr>
                <w:noProof/>
                <w:webHidden/>
              </w:rPr>
            </w:r>
            <w:r>
              <w:rPr>
                <w:noProof/>
                <w:webHidden/>
              </w:rPr>
              <w:fldChar w:fldCharType="separate"/>
            </w:r>
            <w:r>
              <w:rPr>
                <w:noProof/>
                <w:webHidden/>
              </w:rPr>
              <w:t>3</w:t>
            </w:r>
            <w:r>
              <w:rPr>
                <w:noProof/>
                <w:webHidden/>
              </w:rPr>
              <w:fldChar w:fldCharType="end"/>
            </w:r>
          </w:hyperlink>
        </w:p>
        <w:p w14:paraId="29C9DC45" w14:textId="52050992" w:rsidR="00B673A9" w:rsidRDefault="00B673A9">
          <w:pPr>
            <w:pStyle w:val="TOC2"/>
            <w:tabs>
              <w:tab w:val="right" w:leader="dot" w:pos="10790"/>
            </w:tabs>
            <w:rPr>
              <w:rFonts w:asciiTheme="minorHAnsi" w:eastAsiaTheme="minorEastAsia" w:hAnsiTheme="minorHAnsi" w:cstheme="minorBidi"/>
              <w:noProof/>
              <w:color w:val="auto"/>
              <w:spacing w:val="0"/>
              <w:sz w:val="24"/>
              <w:szCs w:val="24"/>
            </w:rPr>
          </w:pPr>
          <w:hyperlink w:anchor="_Toc228456174" w:history="1">
            <w:r w:rsidRPr="00B56261">
              <w:rPr>
                <w:rStyle w:val="Hyperlink"/>
                <w:noProof/>
              </w:rPr>
              <w:t>Queue Management System</w:t>
            </w:r>
            <w:r>
              <w:rPr>
                <w:noProof/>
                <w:webHidden/>
              </w:rPr>
              <w:tab/>
            </w:r>
            <w:r>
              <w:rPr>
                <w:noProof/>
                <w:webHidden/>
              </w:rPr>
              <w:fldChar w:fldCharType="begin"/>
            </w:r>
            <w:r>
              <w:rPr>
                <w:noProof/>
                <w:webHidden/>
              </w:rPr>
              <w:instrText xml:space="preserve"> PAGEREF _Toc228456174 \h </w:instrText>
            </w:r>
            <w:r>
              <w:rPr>
                <w:noProof/>
                <w:webHidden/>
              </w:rPr>
            </w:r>
            <w:r>
              <w:rPr>
                <w:noProof/>
                <w:webHidden/>
              </w:rPr>
              <w:fldChar w:fldCharType="separate"/>
            </w:r>
            <w:r>
              <w:rPr>
                <w:noProof/>
                <w:webHidden/>
              </w:rPr>
              <w:t>3</w:t>
            </w:r>
            <w:r>
              <w:rPr>
                <w:noProof/>
                <w:webHidden/>
              </w:rPr>
              <w:fldChar w:fldCharType="end"/>
            </w:r>
          </w:hyperlink>
        </w:p>
        <w:p w14:paraId="4013FABD" w14:textId="766B0518" w:rsidR="00B673A9" w:rsidRDefault="00B673A9">
          <w:pPr>
            <w:pStyle w:val="TOC2"/>
            <w:tabs>
              <w:tab w:val="right" w:leader="dot" w:pos="10790"/>
            </w:tabs>
            <w:rPr>
              <w:rFonts w:asciiTheme="minorHAnsi" w:eastAsiaTheme="minorEastAsia" w:hAnsiTheme="minorHAnsi" w:cstheme="minorBidi"/>
              <w:noProof/>
              <w:color w:val="auto"/>
              <w:spacing w:val="0"/>
              <w:sz w:val="24"/>
              <w:szCs w:val="24"/>
            </w:rPr>
          </w:pPr>
          <w:hyperlink w:anchor="_Toc228456175" w:history="1">
            <w:r w:rsidRPr="00B56261">
              <w:rPr>
                <w:rStyle w:val="Hyperlink"/>
                <w:noProof/>
              </w:rPr>
              <w:t>Dashboard (Visualization Layer)</w:t>
            </w:r>
            <w:r>
              <w:rPr>
                <w:noProof/>
                <w:webHidden/>
              </w:rPr>
              <w:tab/>
            </w:r>
            <w:r>
              <w:rPr>
                <w:noProof/>
                <w:webHidden/>
              </w:rPr>
              <w:fldChar w:fldCharType="begin"/>
            </w:r>
            <w:r>
              <w:rPr>
                <w:noProof/>
                <w:webHidden/>
              </w:rPr>
              <w:instrText xml:space="preserve"> PAGEREF _Toc228456175 \h </w:instrText>
            </w:r>
            <w:r>
              <w:rPr>
                <w:noProof/>
                <w:webHidden/>
              </w:rPr>
            </w:r>
            <w:r>
              <w:rPr>
                <w:noProof/>
                <w:webHidden/>
              </w:rPr>
              <w:fldChar w:fldCharType="separate"/>
            </w:r>
            <w:r>
              <w:rPr>
                <w:noProof/>
                <w:webHidden/>
              </w:rPr>
              <w:t>3</w:t>
            </w:r>
            <w:r>
              <w:rPr>
                <w:noProof/>
                <w:webHidden/>
              </w:rPr>
              <w:fldChar w:fldCharType="end"/>
            </w:r>
          </w:hyperlink>
        </w:p>
        <w:p w14:paraId="5986FCED" w14:textId="1AA840B7" w:rsidR="00B673A9" w:rsidRDefault="00B673A9">
          <w:pPr>
            <w:pStyle w:val="TOC1"/>
            <w:tabs>
              <w:tab w:val="right" w:leader="dot" w:pos="10790"/>
            </w:tabs>
            <w:rPr>
              <w:rFonts w:asciiTheme="minorHAnsi" w:eastAsiaTheme="minorEastAsia" w:hAnsiTheme="minorHAnsi" w:cstheme="minorBidi"/>
              <w:noProof/>
              <w:color w:val="auto"/>
              <w:spacing w:val="0"/>
              <w:sz w:val="24"/>
              <w:szCs w:val="24"/>
            </w:rPr>
          </w:pPr>
          <w:hyperlink w:anchor="_Toc228456176" w:history="1">
            <w:r w:rsidRPr="00B56261">
              <w:rPr>
                <w:rStyle w:val="Hyperlink"/>
                <w:noProof/>
              </w:rPr>
              <w:t>4. Implementation</w:t>
            </w:r>
            <w:r>
              <w:rPr>
                <w:noProof/>
                <w:webHidden/>
              </w:rPr>
              <w:tab/>
            </w:r>
            <w:r>
              <w:rPr>
                <w:noProof/>
                <w:webHidden/>
              </w:rPr>
              <w:fldChar w:fldCharType="begin"/>
            </w:r>
            <w:r>
              <w:rPr>
                <w:noProof/>
                <w:webHidden/>
              </w:rPr>
              <w:instrText xml:space="preserve"> PAGEREF _Toc228456176 \h </w:instrText>
            </w:r>
            <w:r>
              <w:rPr>
                <w:noProof/>
                <w:webHidden/>
              </w:rPr>
            </w:r>
            <w:r>
              <w:rPr>
                <w:noProof/>
                <w:webHidden/>
              </w:rPr>
              <w:fldChar w:fldCharType="separate"/>
            </w:r>
            <w:r>
              <w:rPr>
                <w:noProof/>
                <w:webHidden/>
              </w:rPr>
              <w:t>4</w:t>
            </w:r>
            <w:r>
              <w:rPr>
                <w:noProof/>
                <w:webHidden/>
              </w:rPr>
              <w:fldChar w:fldCharType="end"/>
            </w:r>
          </w:hyperlink>
        </w:p>
        <w:p w14:paraId="2AA1E8E4" w14:textId="523208C2" w:rsidR="00B673A9" w:rsidRDefault="00B673A9">
          <w:pPr>
            <w:pStyle w:val="TOC3"/>
            <w:tabs>
              <w:tab w:val="right" w:leader="dot" w:pos="10790"/>
            </w:tabs>
            <w:rPr>
              <w:rFonts w:asciiTheme="minorHAnsi" w:eastAsiaTheme="minorEastAsia" w:hAnsiTheme="minorHAnsi" w:cstheme="minorBidi"/>
              <w:noProof/>
              <w:color w:val="auto"/>
              <w:spacing w:val="0"/>
              <w:sz w:val="24"/>
              <w:szCs w:val="24"/>
            </w:rPr>
          </w:pPr>
          <w:hyperlink w:anchor="_Toc228456177" w:history="1">
            <w:r w:rsidRPr="00B56261">
              <w:rPr>
                <w:rStyle w:val="Hyperlink"/>
                <w:noProof/>
              </w:rPr>
              <w:t>Tools &amp; Libraries</w:t>
            </w:r>
            <w:r>
              <w:rPr>
                <w:noProof/>
                <w:webHidden/>
              </w:rPr>
              <w:tab/>
            </w:r>
            <w:r>
              <w:rPr>
                <w:noProof/>
                <w:webHidden/>
              </w:rPr>
              <w:fldChar w:fldCharType="begin"/>
            </w:r>
            <w:r>
              <w:rPr>
                <w:noProof/>
                <w:webHidden/>
              </w:rPr>
              <w:instrText xml:space="preserve"> PAGEREF _Toc228456177 \h </w:instrText>
            </w:r>
            <w:r>
              <w:rPr>
                <w:noProof/>
                <w:webHidden/>
              </w:rPr>
            </w:r>
            <w:r>
              <w:rPr>
                <w:noProof/>
                <w:webHidden/>
              </w:rPr>
              <w:fldChar w:fldCharType="separate"/>
            </w:r>
            <w:r>
              <w:rPr>
                <w:noProof/>
                <w:webHidden/>
              </w:rPr>
              <w:t>4</w:t>
            </w:r>
            <w:r>
              <w:rPr>
                <w:noProof/>
                <w:webHidden/>
              </w:rPr>
              <w:fldChar w:fldCharType="end"/>
            </w:r>
          </w:hyperlink>
        </w:p>
        <w:p w14:paraId="20702FAC" w14:textId="2266C64A" w:rsidR="00B673A9" w:rsidRDefault="00B673A9">
          <w:pPr>
            <w:pStyle w:val="TOC3"/>
            <w:tabs>
              <w:tab w:val="right" w:leader="dot" w:pos="10790"/>
            </w:tabs>
            <w:rPr>
              <w:rFonts w:asciiTheme="minorHAnsi" w:eastAsiaTheme="minorEastAsia" w:hAnsiTheme="minorHAnsi" w:cstheme="minorBidi"/>
              <w:noProof/>
              <w:color w:val="auto"/>
              <w:spacing w:val="0"/>
              <w:sz w:val="24"/>
              <w:szCs w:val="24"/>
            </w:rPr>
          </w:pPr>
          <w:hyperlink w:anchor="_Toc228456178" w:history="1">
            <w:r w:rsidRPr="00B56261">
              <w:rPr>
                <w:rStyle w:val="Hyperlink"/>
                <w:noProof/>
              </w:rPr>
              <w:t>File Structure</w:t>
            </w:r>
            <w:r>
              <w:rPr>
                <w:noProof/>
                <w:webHidden/>
              </w:rPr>
              <w:tab/>
            </w:r>
            <w:r>
              <w:rPr>
                <w:noProof/>
                <w:webHidden/>
              </w:rPr>
              <w:fldChar w:fldCharType="begin"/>
            </w:r>
            <w:r>
              <w:rPr>
                <w:noProof/>
                <w:webHidden/>
              </w:rPr>
              <w:instrText xml:space="preserve"> PAGEREF _Toc228456178 \h </w:instrText>
            </w:r>
            <w:r>
              <w:rPr>
                <w:noProof/>
                <w:webHidden/>
              </w:rPr>
            </w:r>
            <w:r>
              <w:rPr>
                <w:noProof/>
                <w:webHidden/>
              </w:rPr>
              <w:fldChar w:fldCharType="separate"/>
            </w:r>
            <w:r>
              <w:rPr>
                <w:noProof/>
                <w:webHidden/>
              </w:rPr>
              <w:t>4</w:t>
            </w:r>
            <w:r>
              <w:rPr>
                <w:noProof/>
                <w:webHidden/>
              </w:rPr>
              <w:fldChar w:fldCharType="end"/>
            </w:r>
          </w:hyperlink>
        </w:p>
        <w:p w14:paraId="0AE19FD8" w14:textId="1D09B481" w:rsidR="00B673A9" w:rsidRDefault="00B673A9">
          <w:pPr>
            <w:pStyle w:val="TOC3"/>
            <w:tabs>
              <w:tab w:val="right" w:leader="dot" w:pos="10790"/>
            </w:tabs>
            <w:rPr>
              <w:rFonts w:asciiTheme="minorHAnsi" w:eastAsiaTheme="minorEastAsia" w:hAnsiTheme="minorHAnsi" w:cstheme="minorBidi"/>
              <w:noProof/>
              <w:color w:val="auto"/>
              <w:spacing w:val="0"/>
              <w:sz w:val="24"/>
              <w:szCs w:val="24"/>
            </w:rPr>
          </w:pPr>
          <w:hyperlink w:anchor="_Toc228456179" w:history="1">
            <w:r w:rsidRPr="00B56261">
              <w:rPr>
                <w:rStyle w:val="Hyperlink"/>
                <w:noProof/>
              </w:rPr>
              <w:t>Key Features Implemented</w:t>
            </w:r>
            <w:r>
              <w:rPr>
                <w:noProof/>
                <w:webHidden/>
              </w:rPr>
              <w:tab/>
            </w:r>
            <w:r>
              <w:rPr>
                <w:noProof/>
                <w:webHidden/>
              </w:rPr>
              <w:fldChar w:fldCharType="begin"/>
            </w:r>
            <w:r>
              <w:rPr>
                <w:noProof/>
                <w:webHidden/>
              </w:rPr>
              <w:instrText xml:space="preserve"> PAGEREF _Toc228456179 \h </w:instrText>
            </w:r>
            <w:r>
              <w:rPr>
                <w:noProof/>
                <w:webHidden/>
              </w:rPr>
            </w:r>
            <w:r>
              <w:rPr>
                <w:noProof/>
                <w:webHidden/>
              </w:rPr>
              <w:fldChar w:fldCharType="separate"/>
            </w:r>
            <w:r>
              <w:rPr>
                <w:noProof/>
                <w:webHidden/>
              </w:rPr>
              <w:t>4</w:t>
            </w:r>
            <w:r>
              <w:rPr>
                <w:noProof/>
                <w:webHidden/>
              </w:rPr>
              <w:fldChar w:fldCharType="end"/>
            </w:r>
          </w:hyperlink>
        </w:p>
        <w:p w14:paraId="0CBDEA74" w14:textId="79695788" w:rsidR="00B673A9" w:rsidRDefault="00B673A9">
          <w:pPr>
            <w:pStyle w:val="TOC3"/>
            <w:tabs>
              <w:tab w:val="right" w:leader="dot" w:pos="10790"/>
            </w:tabs>
            <w:rPr>
              <w:rFonts w:asciiTheme="minorHAnsi" w:eastAsiaTheme="minorEastAsia" w:hAnsiTheme="minorHAnsi" w:cstheme="minorBidi"/>
              <w:noProof/>
              <w:color w:val="auto"/>
              <w:spacing w:val="0"/>
              <w:sz w:val="24"/>
              <w:szCs w:val="24"/>
            </w:rPr>
          </w:pPr>
          <w:hyperlink w:anchor="_Toc228456180" w:history="1">
            <w:r w:rsidRPr="00B56261">
              <w:rPr>
                <w:rStyle w:val="Hyperlink"/>
                <w:noProof/>
              </w:rPr>
              <w:t>Synchronization Logic</w:t>
            </w:r>
            <w:r>
              <w:rPr>
                <w:noProof/>
                <w:webHidden/>
              </w:rPr>
              <w:tab/>
            </w:r>
            <w:r>
              <w:rPr>
                <w:noProof/>
                <w:webHidden/>
              </w:rPr>
              <w:fldChar w:fldCharType="begin"/>
            </w:r>
            <w:r>
              <w:rPr>
                <w:noProof/>
                <w:webHidden/>
              </w:rPr>
              <w:instrText xml:space="preserve"> PAGEREF _Toc228456180 \h </w:instrText>
            </w:r>
            <w:r>
              <w:rPr>
                <w:noProof/>
                <w:webHidden/>
              </w:rPr>
            </w:r>
            <w:r>
              <w:rPr>
                <w:noProof/>
                <w:webHidden/>
              </w:rPr>
              <w:fldChar w:fldCharType="separate"/>
            </w:r>
            <w:r>
              <w:rPr>
                <w:noProof/>
                <w:webHidden/>
              </w:rPr>
              <w:t>4</w:t>
            </w:r>
            <w:r>
              <w:rPr>
                <w:noProof/>
                <w:webHidden/>
              </w:rPr>
              <w:fldChar w:fldCharType="end"/>
            </w:r>
          </w:hyperlink>
        </w:p>
        <w:p w14:paraId="6CD81478" w14:textId="6DC5B0F7" w:rsidR="00B673A9" w:rsidRDefault="00B673A9">
          <w:pPr>
            <w:pStyle w:val="TOC1"/>
            <w:tabs>
              <w:tab w:val="right" w:leader="dot" w:pos="10790"/>
            </w:tabs>
            <w:rPr>
              <w:rFonts w:asciiTheme="minorHAnsi" w:eastAsiaTheme="minorEastAsia" w:hAnsiTheme="minorHAnsi" w:cstheme="minorBidi"/>
              <w:noProof/>
              <w:color w:val="auto"/>
              <w:spacing w:val="0"/>
              <w:sz w:val="24"/>
              <w:szCs w:val="24"/>
            </w:rPr>
          </w:pPr>
          <w:hyperlink w:anchor="_Toc228456181" w:history="1">
            <w:r w:rsidRPr="00B56261">
              <w:rPr>
                <w:rStyle w:val="Hyperlink"/>
                <w:noProof/>
              </w:rPr>
              <w:t>5. Testing and Results</w:t>
            </w:r>
            <w:r>
              <w:rPr>
                <w:noProof/>
                <w:webHidden/>
              </w:rPr>
              <w:tab/>
            </w:r>
            <w:r>
              <w:rPr>
                <w:noProof/>
                <w:webHidden/>
              </w:rPr>
              <w:fldChar w:fldCharType="begin"/>
            </w:r>
            <w:r>
              <w:rPr>
                <w:noProof/>
                <w:webHidden/>
              </w:rPr>
              <w:instrText xml:space="preserve"> PAGEREF _Toc228456181 \h </w:instrText>
            </w:r>
            <w:r>
              <w:rPr>
                <w:noProof/>
                <w:webHidden/>
              </w:rPr>
            </w:r>
            <w:r>
              <w:rPr>
                <w:noProof/>
                <w:webHidden/>
              </w:rPr>
              <w:fldChar w:fldCharType="separate"/>
            </w:r>
            <w:r>
              <w:rPr>
                <w:noProof/>
                <w:webHidden/>
              </w:rPr>
              <w:t>5</w:t>
            </w:r>
            <w:r>
              <w:rPr>
                <w:noProof/>
                <w:webHidden/>
              </w:rPr>
              <w:fldChar w:fldCharType="end"/>
            </w:r>
          </w:hyperlink>
        </w:p>
        <w:p w14:paraId="38961F81" w14:textId="5BF209C6" w:rsidR="00B673A9" w:rsidRDefault="00B673A9">
          <w:pPr>
            <w:pStyle w:val="TOC1"/>
            <w:tabs>
              <w:tab w:val="right" w:leader="dot" w:pos="10790"/>
            </w:tabs>
            <w:rPr>
              <w:rFonts w:asciiTheme="minorHAnsi" w:eastAsiaTheme="minorEastAsia" w:hAnsiTheme="minorHAnsi" w:cstheme="minorBidi"/>
              <w:noProof/>
              <w:color w:val="auto"/>
              <w:spacing w:val="0"/>
              <w:sz w:val="24"/>
              <w:szCs w:val="24"/>
            </w:rPr>
          </w:pPr>
          <w:hyperlink w:anchor="_Toc228456182" w:history="1">
            <w:r w:rsidRPr="00B56261">
              <w:rPr>
                <w:rStyle w:val="Hyperlink"/>
                <w:noProof/>
              </w:rPr>
              <w:t>6. Discussion</w:t>
            </w:r>
            <w:r>
              <w:rPr>
                <w:noProof/>
                <w:webHidden/>
              </w:rPr>
              <w:tab/>
            </w:r>
            <w:r>
              <w:rPr>
                <w:noProof/>
                <w:webHidden/>
              </w:rPr>
              <w:fldChar w:fldCharType="begin"/>
            </w:r>
            <w:r>
              <w:rPr>
                <w:noProof/>
                <w:webHidden/>
              </w:rPr>
              <w:instrText xml:space="preserve"> PAGEREF _Toc228456182 \h </w:instrText>
            </w:r>
            <w:r>
              <w:rPr>
                <w:noProof/>
                <w:webHidden/>
              </w:rPr>
            </w:r>
            <w:r>
              <w:rPr>
                <w:noProof/>
                <w:webHidden/>
              </w:rPr>
              <w:fldChar w:fldCharType="separate"/>
            </w:r>
            <w:r>
              <w:rPr>
                <w:noProof/>
                <w:webHidden/>
              </w:rPr>
              <w:t>5</w:t>
            </w:r>
            <w:r>
              <w:rPr>
                <w:noProof/>
                <w:webHidden/>
              </w:rPr>
              <w:fldChar w:fldCharType="end"/>
            </w:r>
          </w:hyperlink>
        </w:p>
        <w:p w14:paraId="72435E85" w14:textId="64AC3AD8" w:rsidR="00B673A9" w:rsidRDefault="00B673A9">
          <w:pPr>
            <w:pStyle w:val="TOC1"/>
            <w:tabs>
              <w:tab w:val="right" w:leader="dot" w:pos="10790"/>
            </w:tabs>
            <w:rPr>
              <w:rFonts w:asciiTheme="minorHAnsi" w:eastAsiaTheme="minorEastAsia" w:hAnsiTheme="minorHAnsi" w:cstheme="minorBidi"/>
              <w:noProof/>
              <w:color w:val="auto"/>
              <w:spacing w:val="0"/>
              <w:sz w:val="24"/>
              <w:szCs w:val="24"/>
            </w:rPr>
          </w:pPr>
          <w:hyperlink w:anchor="_Toc228456183" w:history="1">
            <w:r w:rsidRPr="00B56261">
              <w:rPr>
                <w:rStyle w:val="Hyperlink"/>
                <w:noProof/>
              </w:rPr>
              <w:t>7. Conclusion</w:t>
            </w:r>
            <w:r>
              <w:rPr>
                <w:noProof/>
                <w:webHidden/>
              </w:rPr>
              <w:tab/>
            </w:r>
            <w:r>
              <w:rPr>
                <w:noProof/>
                <w:webHidden/>
              </w:rPr>
              <w:fldChar w:fldCharType="begin"/>
            </w:r>
            <w:r>
              <w:rPr>
                <w:noProof/>
                <w:webHidden/>
              </w:rPr>
              <w:instrText xml:space="preserve"> PAGEREF _Toc228456183 \h </w:instrText>
            </w:r>
            <w:r>
              <w:rPr>
                <w:noProof/>
                <w:webHidden/>
              </w:rPr>
            </w:r>
            <w:r>
              <w:rPr>
                <w:noProof/>
                <w:webHidden/>
              </w:rPr>
              <w:fldChar w:fldCharType="separate"/>
            </w:r>
            <w:r>
              <w:rPr>
                <w:noProof/>
                <w:webHidden/>
              </w:rPr>
              <w:t>5</w:t>
            </w:r>
            <w:r>
              <w:rPr>
                <w:noProof/>
                <w:webHidden/>
              </w:rPr>
              <w:fldChar w:fldCharType="end"/>
            </w:r>
          </w:hyperlink>
        </w:p>
        <w:p w14:paraId="13A342F2" w14:textId="1D8DF92C" w:rsidR="00BB27D7" w:rsidRDefault="00BB27D7">
          <w:r>
            <w:rPr>
              <w:b/>
              <w:bCs/>
              <w:noProof/>
            </w:rPr>
            <w:fldChar w:fldCharType="end"/>
          </w:r>
        </w:p>
      </w:sdtContent>
    </w:sdt>
    <w:p w14:paraId="21CB3AF2" w14:textId="5DFE86B7" w:rsidR="00576870" w:rsidRDefault="00576870" w:rsidP="00576870">
      <w:pPr>
        <w:spacing w:line="240" w:lineRule="auto"/>
        <w:rPr>
          <w:sz w:val="40"/>
          <w:szCs w:val="40"/>
        </w:rPr>
      </w:pPr>
    </w:p>
    <w:p w14:paraId="088311FF" w14:textId="77777777" w:rsidR="00576870" w:rsidRDefault="00576870">
      <w:pPr>
        <w:rPr>
          <w:sz w:val="40"/>
          <w:szCs w:val="40"/>
        </w:rPr>
      </w:pPr>
      <w:r>
        <w:rPr>
          <w:sz w:val="40"/>
          <w:szCs w:val="40"/>
        </w:rPr>
        <w:br w:type="page"/>
      </w:r>
    </w:p>
    <w:p w14:paraId="5FFB2CC6" w14:textId="77777777" w:rsidR="00576870" w:rsidRPr="00576870" w:rsidRDefault="00576870" w:rsidP="00576870">
      <w:pPr>
        <w:pStyle w:val="Heading1"/>
      </w:pPr>
      <w:bookmarkStart w:id="0" w:name="_Toc228456169"/>
      <w:r w:rsidRPr="00576870">
        <w:lastRenderedPageBreak/>
        <w:t>1. Introduction</w:t>
      </w:r>
      <w:bookmarkEnd w:id="0"/>
    </w:p>
    <w:p w14:paraId="41F19301" w14:textId="77777777" w:rsidR="00576870" w:rsidRPr="00576870" w:rsidRDefault="00576870" w:rsidP="00576870">
      <w:pPr>
        <w:spacing w:line="240" w:lineRule="auto"/>
        <w:rPr>
          <w:sz w:val="32"/>
          <w:szCs w:val="32"/>
        </w:rPr>
      </w:pPr>
      <w:r w:rsidRPr="00576870">
        <w:rPr>
          <w:sz w:val="32"/>
          <w:szCs w:val="32"/>
        </w:rPr>
        <w:t>With the rapid growth of urban populations and increasing vehicle usage, efficient parking management has become a significant challenge in modern cities. Traditional parking systems often lead to congestion, wasted time, and inefficient utilization of available space. To address these issues, smart parking systems are being developed to optimize resource allocation and improve user experience.</w:t>
      </w:r>
    </w:p>
    <w:p w14:paraId="6BA1567E" w14:textId="77777777" w:rsidR="00576870" w:rsidRPr="00576870" w:rsidRDefault="00576870" w:rsidP="00576870">
      <w:pPr>
        <w:spacing w:line="240" w:lineRule="auto"/>
        <w:rPr>
          <w:sz w:val="32"/>
          <w:szCs w:val="32"/>
        </w:rPr>
      </w:pPr>
      <w:r w:rsidRPr="00576870">
        <w:rPr>
          <w:sz w:val="32"/>
          <w:szCs w:val="32"/>
        </w:rPr>
        <w:t>This project, Smart Parking Allocation System, simulates a real-world parking management system using core concepts of operating systems such as multithreading, synchronization, semaphores, and mutex locks. Each vehicle is modeled as an independent thread that competes for limited parking slots, representing real-time concurrent requests.</w:t>
      </w:r>
    </w:p>
    <w:p w14:paraId="27800467" w14:textId="77777777" w:rsidR="00576870" w:rsidRPr="00576870" w:rsidRDefault="00576870" w:rsidP="00576870">
      <w:pPr>
        <w:spacing w:line="240" w:lineRule="auto"/>
        <w:rPr>
          <w:sz w:val="32"/>
          <w:szCs w:val="32"/>
        </w:rPr>
      </w:pPr>
      <w:r w:rsidRPr="00576870">
        <w:rPr>
          <w:sz w:val="32"/>
          <w:szCs w:val="32"/>
        </w:rPr>
        <w:t>The system ensures:</w:t>
      </w:r>
    </w:p>
    <w:p w14:paraId="7535BB28" w14:textId="77777777" w:rsidR="00576870" w:rsidRPr="00576870" w:rsidRDefault="00576870" w:rsidP="00576870">
      <w:pPr>
        <w:numPr>
          <w:ilvl w:val="0"/>
          <w:numId w:val="2"/>
        </w:numPr>
        <w:spacing w:line="240" w:lineRule="auto"/>
        <w:rPr>
          <w:sz w:val="32"/>
          <w:szCs w:val="32"/>
        </w:rPr>
      </w:pPr>
      <w:r w:rsidRPr="00576870">
        <w:rPr>
          <w:sz w:val="32"/>
          <w:szCs w:val="32"/>
        </w:rPr>
        <w:t xml:space="preserve">Safe allocation of parking slots </w:t>
      </w:r>
    </w:p>
    <w:p w14:paraId="2959E245" w14:textId="77777777" w:rsidR="00576870" w:rsidRPr="00576870" w:rsidRDefault="00576870" w:rsidP="00576870">
      <w:pPr>
        <w:numPr>
          <w:ilvl w:val="0"/>
          <w:numId w:val="2"/>
        </w:numPr>
        <w:spacing w:line="240" w:lineRule="auto"/>
        <w:rPr>
          <w:sz w:val="32"/>
          <w:szCs w:val="32"/>
        </w:rPr>
      </w:pPr>
      <w:r w:rsidRPr="00576870">
        <w:rPr>
          <w:sz w:val="32"/>
          <w:szCs w:val="32"/>
        </w:rPr>
        <w:t xml:space="preserve">Prevention of race conditions </w:t>
      </w:r>
    </w:p>
    <w:p w14:paraId="784A4AE7" w14:textId="77777777" w:rsidR="00576870" w:rsidRPr="00576870" w:rsidRDefault="00576870" w:rsidP="00576870">
      <w:pPr>
        <w:numPr>
          <w:ilvl w:val="0"/>
          <w:numId w:val="2"/>
        </w:numPr>
        <w:spacing w:line="240" w:lineRule="auto"/>
        <w:rPr>
          <w:sz w:val="32"/>
          <w:szCs w:val="32"/>
        </w:rPr>
      </w:pPr>
      <w:r w:rsidRPr="00576870">
        <w:rPr>
          <w:sz w:val="32"/>
          <w:szCs w:val="32"/>
        </w:rPr>
        <w:t xml:space="preserve">Fair handling of waiting vehicles </w:t>
      </w:r>
    </w:p>
    <w:p w14:paraId="552877F4" w14:textId="77777777" w:rsidR="00576870" w:rsidRPr="00576870" w:rsidRDefault="00576870" w:rsidP="00576870">
      <w:pPr>
        <w:numPr>
          <w:ilvl w:val="0"/>
          <w:numId w:val="2"/>
        </w:numPr>
        <w:spacing w:line="240" w:lineRule="auto"/>
        <w:rPr>
          <w:sz w:val="32"/>
          <w:szCs w:val="32"/>
        </w:rPr>
      </w:pPr>
      <w:r w:rsidRPr="00576870">
        <w:rPr>
          <w:sz w:val="32"/>
          <w:szCs w:val="32"/>
        </w:rPr>
        <w:t xml:space="preserve">Priority access for VIP and emergency vehicles </w:t>
      </w:r>
    </w:p>
    <w:p w14:paraId="0C8EA52F" w14:textId="77777777" w:rsidR="00576870" w:rsidRDefault="00576870" w:rsidP="00576870">
      <w:pPr>
        <w:spacing w:line="240" w:lineRule="auto"/>
        <w:rPr>
          <w:sz w:val="32"/>
          <w:szCs w:val="32"/>
        </w:rPr>
      </w:pPr>
      <w:r w:rsidRPr="00576870">
        <w:rPr>
          <w:sz w:val="32"/>
          <w:szCs w:val="32"/>
        </w:rPr>
        <w:t>Additionally, a real-time dashboard is implemented using terminal-based graphics to visualize parking activity, making the simulation interactive and informative.</w:t>
      </w:r>
    </w:p>
    <w:p w14:paraId="2ACED508" w14:textId="77777777" w:rsidR="00576870" w:rsidRPr="00576870" w:rsidRDefault="00576870" w:rsidP="00576870">
      <w:pPr>
        <w:pStyle w:val="Heading1"/>
      </w:pPr>
      <w:bookmarkStart w:id="1" w:name="_Toc228456170"/>
      <w:r w:rsidRPr="00576870">
        <w:t>2. Literature Review</w:t>
      </w:r>
      <w:bookmarkEnd w:id="1"/>
    </w:p>
    <w:p w14:paraId="5BCF5013" w14:textId="77777777" w:rsidR="00576870" w:rsidRPr="00576870" w:rsidRDefault="00576870" w:rsidP="00576870">
      <w:pPr>
        <w:spacing w:line="240" w:lineRule="auto"/>
        <w:rPr>
          <w:sz w:val="32"/>
          <w:szCs w:val="32"/>
        </w:rPr>
      </w:pPr>
      <w:r w:rsidRPr="00576870">
        <w:rPr>
          <w:sz w:val="32"/>
          <w:szCs w:val="32"/>
        </w:rPr>
        <w:t>Smart parking systems have been widely studied as part of smart city initiatives. Many modern solutions integrate IoT sensors, cloud computing, and mobile applications to monitor and manage parking spaces in real time.</w:t>
      </w:r>
    </w:p>
    <w:p w14:paraId="3B3FBD46" w14:textId="77777777" w:rsidR="00576870" w:rsidRPr="00576870" w:rsidRDefault="00576870" w:rsidP="00576870">
      <w:pPr>
        <w:spacing w:line="240" w:lineRule="auto"/>
        <w:rPr>
          <w:sz w:val="32"/>
          <w:szCs w:val="32"/>
        </w:rPr>
      </w:pPr>
      <w:r w:rsidRPr="00576870">
        <w:rPr>
          <w:sz w:val="32"/>
          <w:szCs w:val="32"/>
        </w:rPr>
        <w:t>From an operating systems perspective, this problem closely relates to the classic resource allocation problem, where multiple processes compete for limited resources. Concepts such as:</w:t>
      </w:r>
    </w:p>
    <w:p w14:paraId="174CEE24" w14:textId="77777777" w:rsidR="00576870" w:rsidRPr="00576870" w:rsidRDefault="00576870" w:rsidP="00576870">
      <w:pPr>
        <w:numPr>
          <w:ilvl w:val="0"/>
          <w:numId w:val="3"/>
        </w:numPr>
        <w:spacing w:line="240" w:lineRule="auto"/>
        <w:rPr>
          <w:sz w:val="32"/>
          <w:szCs w:val="32"/>
        </w:rPr>
      </w:pPr>
      <w:r w:rsidRPr="00576870">
        <w:rPr>
          <w:sz w:val="32"/>
          <w:szCs w:val="32"/>
        </w:rPr>
        <w:t xml:space="preserve">Semaphores (introduced by </w:t>
      </w:r>
      <w:proofErr w:type="spellStart"/>
      <w:r w:rsidRPr="00576870">
        <w:rPr>
          <w:sz w:val="32"/>
          <w:szCs w:val="32"/>
        </w:rPr>
        <w:t>Edsger</w:t>
      </w:r>
      <w:proofErr w:type="spellEnd"/>
      <w:r w:rsidRPr="00576870">
        <w:rPr>
          <w:sz w:val="32"/>
          <w:szCs w:val="32"/>
        </w:rPr>
        <w:t xml:space="preserve"> Dijkstra) </w:t>
      </w:r>
    </w:p>
    <w:p w14:paraId="7D588808" w14:textId="77777777" w:rsidR="00576870" w:rsidRPr="00576870" w:rsidRDefault="00576870" w:rsidP="00576870">
      <w:pPr>
        <w:numPr>
          <w:ilvl w:val="0"/>
          <w:numId w:val="3"/>
        </w:numPr>
        <w:spacing w:line="240" w:lineRule="auto"/>
        <w:rPr>
          <w:sz w:val="32"/>
          <w:szCs w:val="32"/>
        </w:rPr>
      </w:pPr>
      <w:r w:rsidRPr="00576870">
        <w:rPr>
          <w:sz w:val="32"/>
          <w:szCs w:val="32"/>
        </w:rPr>
        <w:t xml:space="preserve">Mutex locks </w:t>
      </w:r>
    </w:p>
    <w:p w14:paraId="48679A82" w14:textId="77777777" w:rsidR="00576870" w:rsidRPr="00576870" w:rsidRDefault="00576870" w:rsidP="00576870">
      <w:pPr>
        <w:numPr>
          <w:ilvl w:val="0"/>
          <w:numId w:val="3"/>
        </w:numPr>
        <w:spacing w:line="240" w:lineRule="auto"/>
        <w:rPr>
          <w:sz w:val="32"/>
          <w:szCs w:val="32"/>
        </w:rPr>
      </w:pPr>
      <w:r w:rsidRPr="00576870">
        <w:rPr>
          <w:sz w:val="32"/>
          <w:szCs w:val="32"/>
        </w:rPr>
        <w:t xml:space="preserve">Thread synchronization </w:t>
      </w:r>
    </w:p>
    <w:p w14:paraId="499F53F4" w14:textId="77777777" w:rsidR="00576870" w:rsidRPr="00576870" w:rsidRDefault="00576870" w:rsidP="00576870">
      <w:pPr>
        <w:spacing w:line="240" w:lineRule="auto"/>
        <w:rPr>
          <w:sz w:val="32"/>
          <w:szCs w:val="32"/>
        </w:rPr>
      </w:pPr>
      <w:r w:rsidRPr="00576870">
        <w:rPr>
          <w:sz w:val="32"/>
          <w:szCs w:val="32"/>
        </w:rPr>
        <w:t>are commonly used to ensure safe and efficient resource sharing.</w:t>
      </w:r>
    </w:p>
    <w:p w14:paraId="0064929C" w14:textId="77777777" w:rsidR="00576870" w:rsidRPr="00576870" w:rsidRDefault="00576870" w:rsidP="00576870">
      <w:pPr>
        <w:spacing w:line="240" w:lineRule="auto"/>
        <w:rPr>
          <w:sz w:val="32"/>
          <w:szCs w:val="32"/>
        </w:rPr>
      </w:pPr>
      <w:r w:rsidRPr="00576870">
        <w:rPr>
          <w:sz w:val="32"/>
          <w:szCs w:val="32"/>
        </w:rPr>
        <w:lastRenderedPageBreak/>
        <w:t>Research in this domain also highlights issues such as:</w:t>
      </w:r>
    </w:p>
    <w:p w14:paraId="2D590B6B" w14:textId="77777777" w:rsidR="00576870" w:rsidRPr="00576870" w:rsidRDefault="00576870" w:rsidP="00576870">
      <w:pPr>
        <w:numPr>
          <w:ilvl w:val="0"/>
          <w:numId w:val="4"/>
        </w:numPr>
        <w:spacing w:line="240" w:lineRule="auto"/>
        <w:rPr>
          <w:sz w:val="32"/>
          <w:szCs w:val="32"/>
        </w:rPr>
      </w:pPr>
      <w:r w:rsidRPr="00576870">
        <w:rPr>
          <w:sz w:val="32"/>
          <w:szCs w:val="32"/>
        </w:rPr>
        <w:t xml:space="preserve">Race conditions, where multiple processes access shared data simultaneously </w:t>
      </w:r>
    </w:p>
    <w:p w14:paraId="4C17C9CF" w14:textId="77777777" w:rsidR="00576870" w:rsidRPr="00576870" w:rsidRDefault="00576870" w:rsidP="00576870">
      <w:pPr>
        <w:numPr>
          <w:ilvl w:val="0"/>
          <w:numId w:val="4"/>
        </w:numPr>
        <w:spacing w:line="240" w:lineRule="auto"/>
        <w:rPr>
          <w:sz w:val="32"/>
          <w:szCs w:val="32"/>
        </w:rPr>
      </w:pPr>
      <w:r w:rsidRPr="00576870">
        <w:rPr>
          <w:sz w:val="32"/>
          <w:szCs w:val="32"/>
        </w:rPr>
        <w:t xml:space="preserve">Deadlocks and starvation, where processes may wait indefinitely </w:t>
      </w:r>
    </w:p>
    <w:p w14:paraId="47A5EC6E" w14:textId="77777777" w:rsidR="00576870" w:rsidRPr="00576870" w:rsidRDefault="00576870" w:rsidP="00576870">
      <w:pPr>
        <w:numPr>
          <w:ilvl w:val="0"/>
          <w:numId w:val="4"/>
        </w:numPr>
        <w:spacing w:line="240" w:lineRule="auto"/>
        <w:rPr>
          <w:sz w:val="32"/>
          <w:szCs w:val="32"/>
        </w:rPr>
      </w:pPr>
      <w:r w:rsidRPr="00576870">
        <w:rPr>
          <w:sz w:val="32"/>
          <w:szCs w:val="32"/>
        </w:rPr>
        <w:t xml:space="preserve">Fair scheduling, ensuring equitable resource distribution </w:t>
      </w:r>
    </w:p>
    <w:p w14:paraId="436C16D2" w14:textId="77777777" w:rsidR="00576870" w:rsidRDefault="00576870" w:rsidP="00576870">
      <w:pPr>
        <w:spacing w:line="240" w:lineRule="auto"/>
        <w:rPr>
          <w:sz w:val="32"/>
          <w:szCs w:val="32"/>
        </w:rPr>
      </w:pPr>
      <w:r w:rsidRPr="00576870">
        <w:rPr>
          <w:sz w:val="32"/>
          <w:szCs w:val="32"/>
        </w:rPr>
        <w:t>This project applies these theoretical concepts in a practical simulation, demonstrating how operating system principles can solve real-world problems like parking management.</w:t>
      </w:r>
    </w:p>
    <w:p w14:paraId="43A6EB10" w14:textId="77777777" w:rsidR="00576870" w:rsidRPr="00576870" w:rsidRDefault="00576870" w:rsidP="00576870">
      <w:pPr>
        <w:pStyle w:val="Heading1"/>
      </w:pPr>
      <w:bookmarkStart w:id="2" w:name="_Toc228456171"/>
      <w:r w:rsidRPr="00576870">
        <w:t>3. System Design / Architecture</w:t>
      </w:r>
      <w:bookmarkEnd w:id="2"/>
    </w:p>
    <w:p w14:paraId="75949249" w14:textId="77777777" w:rsidR="00576870" w:rsidRPr="00576870" w:rsidRDefault="00576870" w:rsidP="00576870">
      <w:pPr>
        <w:spacing w:line="240" w:lineRule="auto"/>
        <w:rPr>
          <w:sz w:val="32"/>
          <w:szCs w:val="32"/>
        </w:rPr>
      </w:pPr>
      <w:r w:rsidRPr="00576870">
        <w:rPr>
          <w:sz w:val="32"/>
          <w:szCs w:val="32"/>
        </w:rPr>
        <w:t>The system is designed using a modular and layered approach, consisting of three main components:</w:t>
      </w:r>
    </w:p>
    <w:p w14:paraId="5FBCF3AD" w14:textId="5B710A41" w:rsidR="00576870" w:rsidRPr="00576870" w:rsidRDefault="00576870" w:rsidP="00576870">
      <w:pPr>
        <w:pStyle w:val="Heading2"/>
      </w:pPr>
      <w:bookmarkStart w:id="3" w:name="_Toc228456172"/>
      <w:r w:rsidRPr="00576870">
        <w:t>Thread Management (Vehicle Simulation)</w:t>
      </w:r>
      <w:bookmarkEnd w:id="3"/>
    </w:p>
    <w:p w14:paraId="6EDD291C" w14:textId="77777777" w:rsidR="00576870" w:rsidRPr="00576870" w:rsidRDefault="00576870" w:rsidP="00576870">
      <w:pPr>
        <w:numPr>
          <w:ilvl w:val="0"/>
          <w:numId w:val="5"/>
        </w:numPr>
        <w:spacing w:line="240" w:lineRule="auto"/>
        <w:rPr>
          <w:sz w:val="32"/>
          <w:szCs w:val="32"/>
        </w:rPr>
      </w:pPr>
      <w:r w:rsidRPr="00576870">
        <w:rPr>
          <w:sz w:val="32"/>
          <w:szCs w:val="32"/>
        </w:rPr>
        <w:t>Each vehicle is represented as a separate thread using POSIX threads (</w:t>
      </w:r>
      <w:proofErr w:type="spellStart"/>
      <w:r w:rsidRPr="00576870">
        <w:rPr>
          <w:sz w:val="32"/>
          <w:szCs w:val="32"/>
        </w:rPr>
        <w:t>pthread</w:t>
      </w:r>
      <w:proofErr w:type="spellEnd"/>
      <w:r w:rsidRPr="00576870">
        <w:rPr>
          <w:sz w:val="32"/>
          <w:szCs w:val="32"/>
        </w:rPr>
        <w:t xml:space="preserve">) </w:t>
      </w:r>
    </w:p>
    <w:p w14:paraId="357EFB47" w14:textId="77777777" w:rsidR="00576870" w:rsidRPr="00576870" w:rsidRDefault="00576870" w:rsidP="00576870">
      <w:pPr>
        <w:numPr>
          <w:ilvl w:val="0"/>
          <w:numId w:val="5"/>
        </w:numPr>
        <w:spacing w:line="240" w:lineRule="auto"/>
        <w:rPr>
          <w:sz w:val="32"/>
          <w:szCs w:val="32"/>
        </w:rPr>
      </w:pPr>
      <w:r w:rsidRPr="00576870">
        <w:rPr>
          <w:sz w:val="32"/>
          <w:szCs w:val="32"/>
        </w:rPr>
        <w:t xml:space="preserve">Vehicles arrive at random intervals and request parking slots </w:t>
      </w:r>
    </w:p>
    <w:p w14:paraId="637AA00B" w14:textId="761752B2" w:rsidR="00576870" w:rsidRPr="00576870" w:rsidRDefault="00576870" w:rsidP="00576870">
      <w:pPr>
        <w:pStyle w:val="Heading2"/>
      </w:pPr>
      <w:bookmarkStart w:id="4" w:name="_Toc228456173"/>
      <w:r w:rsidRPr="00576870">
        <w:t>Synchronization Mechanisms</w:t>
      </w:r>
      <w:bookmarkEnd w:id="4"/>
    </w:p>
    <w:p w14:paraId="725AAA3F" w14:textId="77777777" w:rsidR="00576870" w:rsidRPr="00576870" w:rsidRDefault="00576870" w:rsidP="00576870">
      <w:pPr>
        <w:numPr>
          <w:ilvl w:val="0"/>
          <w:numId w:val="6"/>
        </w:numPr>
        <w:spacing w:line="240" w:lineRule="auto"/>
        <w:rPr>
          <w:sz w:val="32"/>
          <w:szCs w:val="32"/>
        </w:rPr>
      </w:pPr>
      <w:r w:rsidRPr="00576870">
        <w:rPr>
          <w:sz w:val="32"/>
          <w:szCs w:val="32"/>
        </w:rPr>
        <w:t xml:space="preserve">Semaphores control the number of available parking slots: </w:t>
      </w:r>
    </w:p>
    <w:p w14:paraId="1B423471" w14:textId="77777777" w:rsidR="00576870" w:rsidRPr="00576870" w:rsidRDefault="00576870" w:rsidP="00576870">
      <w:pPr>
        <w:numPr>
          <w:ilvl w:val="1"/>
          <w:numId w:val="6"/>
        </w:numPr>
        <w:spacing w:line="240" w:lineRule="auto"/>
        <w:rPr>
          <w:sz w:val="32"/>
          <w:szCs w:val="32"/>
        </w:rPr>
      </w:pPr>
      <w:proofErr w:type="spellStart"/>
      <w:r w:rsidRPr="00576870">
        <w:rPr>
          <w:sz w:val="32"/>
          <w:szCs w:val="32"/>
        </w:rPr>
        <w:t>sem_normal</w:t>
      </w:r>
      <w:proofErr w:type="spellEnd"/>
      <w:r w:rsidRPr="00576870">
        <w:rPr>
          <w:sz w:val="32"/>
          <w:szCs w:val="32"/>
        </w:rPr>
        <w:t xml:space="preserve"> for regular slots </w:t>
      </w:r>
    </w:p>
    <w:p w14:paraId="55E288C6" w14:textId="77777777" w:rsidR="00576870" w:rsidRPr="00576870" w:rsidRDefault="00576870" w:rsidP="00576870">
      <w:pPr>
        <w:numPr>
          <w:ilvl w:val="1"/>
          <w:numId w:val="6"/>
        </w:numPr>
        <w:spacing w:line="240" w:lineRule="auto"/>
        <w:rPr>
          <w:sz w:val="32"/>
          <w:szCs w:val="32"/>
        </w:rPr>
      </w:pPr>
      <w:proofErr w:type="spellStart"/>
      <w:r w:rsidRPr="00576870">
        <w:rPr>
          <w:sz w:val="32"/>
          <w:szCs w:val="32"/>
        </w:rPr>
        <w:t>sem_vip</w:t>
      </w:r>
      <w:proofErr w:type="spellEnd"/>
      <w:r w:rsidRPr="00576870">
        <w:rPr>
          <w:sz w:val="32"/>
          <w:szCs w:val="32"/>
        </w:rPr>
        <w:t xml:space="preserve"> for priority slots </w:t>
      </w:r>
    </w:p>
    <w:p w14:paraId="6EA5F6D5" w14:textId="77777777" w:rsidR="00576870" w:rsidRPr="00576870" w:rsidRDefault="00576870" w:rsidP="00576870">
      <w:pPr>
        <w:numPr>
          <w:ilvl w:val="0"/>
          <w:numId w:val="6"/>
        </w:numPr>
        <w:spacing w:line="240" w:lineRule="auto"/>
        <w:rPr>
          <w:sz w:val="32"/>
          <w:szCs w:val="32"/>
        </w:rPr>
      </w:pPr>
      <w:r w:rsidRPr="00576870">
        <w:rPr>
          <w:sz w:val="32"/>
          <w:szCs w:val="32"/>
        </w:rPr>
        <w:t xml:space="preserve">Mutex locks ensure safe access to shared resources: </w:t>
      </w:r>
    </w:p>
    <w:p w14:paraId="6FFB4096" w14:textId="77777777" w:rsidR="00576870" w:rsidRPr="00576870" w:rsidRDefault="00576870" w:rsidP="00576870">
      <w:pPr>
        <w:numPr>
          <w:ilvl w:val="1"/>
          <w:numId w:val="6"/>
        </w:numPr>
        <w:spacing w:line="240" w:lineRule="auto"/>
        <w:rPr>
          <w:sz w:val="32"/>
          <w:szCs w:val="32"/>
        </w:rPr>
      </w:pPr>
      <w:r w:rsidRPr="00576870">
        <w:rPr>
          <w:sz w:val="32"/>
          <w:szCs w:val="32"/>
        </w:rPr>
        <w:t xml:space="preserve">Parking slot table </w:t>
      </w:r>
    </w:p>
    <w:p w14:paraId="14E9BA66" w14:textId="77777777" w:rsidR="00576870" w:rsidRPr="00576870" w:rsidRDefault="00576870" w:rsidP="00576870">
      <w:pPr>
        <w:numPr>
          <w:ilvl w:val="1"/>
          <w:numId w:val="6"/>
        </w:numPr>
        <w:spacing w:line="240" w:lineRule="auto"/>
        <w:rPr>
          <w:sz w:val="32"/>
          <w:szCs w:val="32"/>
        </w:rPr>
      </w:pPr>
      <w:r w:rsidRPr="00576870">
        <w:rPr>
          <w:sz w:val="32"/>
          <w:szCs w:val="32"/>
        </w:rPr>
        <w:t xml:space="preserve">Waiting queue </w:t>
      </w:r>
    </w:p>
    <w:p w14:paraId="65A090ED" w14:textId="77777777" w:rsidR="00576870" w:rsidRPr="00576870" w:rsidRDefault="00576870" w:rsidP="00576870">
      <w:pPr>
        <w:numPr>
          <w:ilvl w:val="1"/>
          <w:numId w:val="6"/>
        </w:numPr>
        <w:spacing w:line="240" w:lineRule="auto"/>
        <w:rPr>
          <w:sz w:val="32"/>
          <w:szCs w:val="32"/>
        </w:rPr>
      </w:pPr>
      <w:r w:rsidRPr="00576870">
        <w:rPr>
          <w:sz w:val="32"/>
          <w:szCs w:val="32"/>
        </w:rPr>
        <w:t xml:space="preserve">Statistics data </w:t>
      </w:r>
    </w:p>
    <w:p w14:paraId="5BE4C4F0" w14:textId="535B4EBD" w:rsidR="00576870" w:rsidRPr="00576870" w:rsidRDefault="00576870" w:rsidP="00576870">
      <w:pPr>
        <w:pStyle w:val="Heading2"/>
      </w:pPr>
      <w:bookmarkStart w:id="5" w:name="_Toc228456174"/>
      <w:r w:rsidRPr="00576870">
        <w:t>Queue Management System</w:t>
      </w:r>
      <w:bookmarkEnd w:id="5"/>
    </w:p>
    <w:p w14:paraId="72641A27" w14:textId="77777777" w:rsidR="00576870" w:rsidRPr="00576870" w:rsidRDefault="00576870" w:rsidP="00576870">
      <w:pPr>
        <w:numPr>
          <w:ilvl w:val="0"/>
          <w:numId w:val="7"/>
        </w:numPr>
        <w:spacing w:line="240" w:lineRule="auto"/>
        <w:rPr>
          <w:sz w:val="32"/>
          <w:szCs w:val="32"/>
        </w:rPr>
      </w:pPr>
      <w:r w:rsidRPr="00576870">
        <w:rPr>
          <w:sz w:val="32"/>
          <w:szCs w:val="32"/>
        </w:rPr>
        <w:t xml:space="preserve">Vehicles are placed in a waiting queue when parking is full </w:t>
      </w:r>
    </w:p>
    <w:p w14:paraId="054C4AC0" w14:textId="77777777" w:rsidR="00576870" w:rsidRPr="00576870" w:rsidRDefault="00576870" w:rsidP="00576870">
      <w:pPr>
        <w:numPr>
          <w:ilvl w:val="0"/>
          <w:numId w:val="7"/>
        </w:numPr>
        <w:spacing w:line="240" w:lineRule="auto"/>
        <w:rPr>
          <w:sz w:val="32"/>
          <w:szCs w:val="32"/>
        </w:rPr>
      </w:pPr>
      <w:r w:rsidRPr="00576870">
        <w:rPr>
          <w:sz w:val="32"/>
          <w:szCs w:val="32"/>
        </w:rPr>
        <w:t xml:space="preserve">A FIFO structure ensures fairness </w:t>
      </w:r>
    </w:p>
    <w:p w14:paraId="5ADC4F89" w14:textId="77777777" w:rsidR="00576870" w:rsidRPr="00576870" w:rsidRDefault="00576870" w:rsidP="00576870">
      <w:pPr>
        <w:numPr>
          <w:ilvl w:val="0"/>
          <w:numId w:val="7"/>
        </w:numPr>
        <w:spacing w:line="240" w:lineRule="auto"/>
        <w:rPr>
          <w:sz w:val="32"/>
          <w:szCs w:val="32"/>
        </w:rPr>
      </w:pPr>
      <w:r w:rsidRPr="00576870">
        <w:rPr>
          <w:sz w:val="32"/>
          <w:szCs w:val="32"/>
        </w:rPr>
        <w:t xml:space="preserve">Vehicles are removed from the queue when allocated a slot </w:t>
      </w:r>
    </w:p>
    <w:p w14:paraId="50E425EB" w14:textId="77C02659" w:rsidR="00576870" w:rsidRPr="00576870" w:rsidRDefault="00576870" w:rsidP="00576870">
      <w:pPr>
        <w:pStyle w:val="Heading2"/>
      </w:pPr>
      <w:bookmarkStart w:id="6" w:name="_Toc228456175"/>
      <w:r w:rsidRPr="00576870">
        <w:t>Dashboard (Visualization Layer)</w:t>
      </w:r>
      <w:bookmarkEnd w:id="6"/>
    </w:p>
    <w:p w14:paraId="5B8F7878" w14:textId="77777777" w:rsidR="00576870" w:rsidRPr="00576870" w:rsidRDefault="00576870" w:rsidP="00576870">
      <w:pPr>
        <w:numPr>
          <w:ilvl w:val="0"/>
          <w:numId w:val="8"/>
        </w:numPr>
        <w:spacing w:line="240" w:lineRule="auto"/>
        <w:rPr>
          <w:sz w:val="32"/>
          <w:szCs w:val="32"/>
        </w:rPr>
      </w:pPr>
      <w:r w:rsidRPr="00576870">
        <w:rPr>
          <w:sz w:val="32"/>
          <w:szCs w:val="32"/>
        </w:rPr>
        <w:t xml:space="preserve">Implemented using the </w:t>
      </w:r>
      <w:proofErr w:type="spellStart"/>
      <w:r w:rsidRPr="00576870">
        <w:rPr>
          <w:sz w:val="32"/>
          <w:szCs w:val="32"/>
        </w:rPr>
        <w:t>ncurses</w:t>
      </w:r>
      <w:proofErr w:type="spellEnd"/>
      <w:r w:rsidRPr="00576870">
        <w:rPr>
          <w:sz w:val="32"/>
          <w:szCs w:val="32"/>
        </w:rPr>
        <w:t xml:space="preserve"> library </w:t>
      </w:r>
    </w:p>
    <w:p w14:paraId="2A0D741A" w14:textId="77777777" w:rsidR="00576870" w:rsidRPr="00576870" w:rsidRDefault="00576870" w:rsidP="00576870">
      <w:pPr>
        <w:numPr>
          <w:ilvl w:val="0"/>
          <w:numId w:val="8"/>
        </w:numPr>
        <w:spacing w:line="240" w:lineRule="auto"/>
        <w:rPr>
          <w:sz w:val="32"/>
          <w:szCs w:val="32"/>
        </w:rPr>
      </w:pPr>
      <w:r w:rsidRPr="00576870">
        <w:rPr>
          <w:sz w:val="32"/>
          <w:szCs w:val="32"/>
        </w:rPr>
        <w:t xml:space="preserve">Displays: </w:t>
      </w:r>
    </w:p>
    <w:p w14:paraId="612BE17C" w14:textId="77777777" w:rsidR="00576870" w:rsidRPr="00576870" w:rsidRDefault="00576870" w:rsidP="00576870">
      <w:pPr>
        <w:numPr>
          <w:ilvl w:val="1"/>
          <w:numId w:val="8"/>
        </w:numPr>
        <w:spacing w:line="240" w:lineRule="auto"/>
        <w:rPr>
          <w:sz w:val="32"/>
          <w:szCs w:val="32"/>
        </w:rPr>
      </w:pPr>
      <w:r w:rsidRPr="00576870">
        <w:rPr>
          <w:sz w:val="32"/>
          <w:szCs w:val="32"/>
        </w:rPr>
        <w:t xml:space="preserve">Parking slots (free/occupied) </w:t>
      </w:r>
    </w:p>
    <w:p w14:paraId="6B763C4B" w14:textId="77777777" w:rsidR="00576870" w:rsidRPr="00576870" w:rsidRDefault="00576870" w:rsidP="00576870">
      <w:pPr>
        <w:numPr>
          <w:ilvl w:val="1"/>
          <w:numId w:val="8"/>
        </w:numPr>
        <w:spacing w:line="240" w:lineRule="auto"/>
        <w:rPr>
          <w:sz w:val="32"/>
          <w:szCs w:val="32"/>
        </w:rPr>
      </w:pPr>
      <w:r w:rsidRPr="00576870">
        <w:rPr>
          <w:sz w:val="32"/>
          <w:szCs w:val="32"/>
        </w:rPr>
        <w:t xml:space="preserve">Vehicle statuses </w:t>
      </w:r>
    </w:p>
    <w:p w14:paraId="31F3F8D1" w14:textId="77777777" w:rsidR="00576870" w:rsidRPr="00576870" w:rsidRDefault="00576870" w:rsidP="00576870">
      <w:pPr>
        <w:numPr>
          <w:ilvl w:val="1"/>
          <w:numId w:val="8"/>
        </w:numPr>
        <w:spacing w:line="240" w:lineRule="auto"/>
        <w:rPr>
          <w:sz w:val="32"/>
          <w:szCs w:val="32"/>
        </w:rPr>
      </w:pPr>
      <w:r w:rsidRPr="00576870">
        <w:rPr>
          <w:sz w:val="32"/>
          <w:szCs w:val="32"/>
        </w:rPr>
        <w:t xml:space="preserve">Waiting queue </w:t>
      </w:r>
    </w:p>
    <w:p w14:paraId="779D2F3B" w14:textId="77777777" w:rsidR="00576870" w:rsidRPr="00576870" w:rsidRDefault="00576870" w:rsidP="00576870">
      <w:pPr>
        <w:numPr>
          <w:ilvl w:val="1"/>
          <w:numId w:val="8"/>
        </w:numPr>
        <w:spacing w:line="240" w:lineRule="auto"/>
        <w:rPr>
          <w:sz w:val="32"/>
          <w:szCs w:val="32"/>
        </w:rPr>
      </w:pPr>
      <w:r w:rsidRPr="00576870">
        <w:rPr>
          <w:sz w:val="32"/>
          <w:szCs w:val="32"/>
        </w:rPr>
        <w:t xml:space="preserve">System statistics </w:t>
      </w:r>
    </w:p>
    <w:p w14:paraId="6429EB4F" w14:textId="4C489B20" w:rsidR="00576870" w:rsidRPr="00576870" w:rsidRDefault="00576870" w:rsidP="00576870">
      <w:pPr>
        <w:pStyle w:val="IntenseQuote"/>
      </w:pPr>
      <w:r w:rsidRPr="00576870">
        <w:t>System Workflow</w:t>
      </w:r>
    </w:p>
    <w:p w14:paraId="37351FB9" w14:textId="77777777" w:rsidR="00576870" w:rsidRPr="00576870" w:rsidRDefault="00576870" w:rsidP="00576870">
      <w:pPr>
        <w:numPr>
          <w:ilvl w:val="0"/>
          <w:numId w:val="9"/>
        </w:numPr>
        <w:spacing w:line="240" w:lineRule="auto"/>
        <w:rPr>
          <w:sz w:val="32"/>
          <w:szCs w:val="32"/>
        </w:rPr>
      </w:pPr>
      <w:r w:rsidRPr="00576870">
        <w:rPr>
          <w:sz w:val="32"/>
          <w:szCs w:val="32"/>
        </w:rPr>
        <w:t xml:space="preserve">Vehicle thread is created </w:t>
      </w:r>
    </w:p>
    <w:p w14:paraId="0C0ED6E0" w14:textId="77777777" w:rsidR="00576870" w:rsidRPr="00576870" w:rsidRDefault="00576870" w:rsidP="00576870">
      <w:pPr>
        <w:numPr>
          <w:ilvl w:val="0"/>
          <w:numId w:val="9"/>
        </w:numPr>
        <w:spacing w:line="240" w:lineRule="auto"/>
        <w:rPr>
          <w:sz w:val="32"/>
          <w:szCs w:val="32"/>
        </w:rPr>
      </w:pPr>
      <w:r w:rsidRPr="00576870">
        <w:rPr>
          <w:sz w:val="32"/>
          <w:szCs w:val="32"/>
        </w:rPr>
        <w:t xml:space="preserve">Vehicle requests a parking slot </w:t>
      </w:r>
    </w:p>
    <w:p w14:paraId="3055FA9C" w14:textId="77777777" w:rsidR="00576870" w:rsidRPr="00576870" w:rsidRDefault="00576870" w:rsidP="00576870">
      <w:pPr>
        <w:numPr>
          <w:ilvl w:val="0"/>
          <w:numId w:val="9"/>
        </w:numPr>
        <w:spacing w:line="240" w:lineRule="auto"/>
        <w:rPr>
          <w:sz w:val="32"/>
          <w:szCs w:val="32"/>
        </w:rPr>
      </w:pPr>
      <w:r w:rsidRPr="00576870">
        <w:rPr>
          <w:sz w:val="32"/>
          <w:szCs w:val="32"/>
        </w:rPr>
        <w:t xml:space="preserve">If slot is available → allocated immediately </w:t>
      </w:r>
    </w:p>
    <w:p w14:paraId="6D7C0517" w14:textId="77777777" w:rsidR="00576870" w:rsidRPr="00576870" w:rsidRDefault="00576870" w:rsidP="00576870">
      <w:pPr>
        <w:numPr>
          <w:ilvl w:val="0"/>
          <w:numId w:val="9"/>
        </w:numPr>
        <w:spacing w:line="240" w:lineRule="auto"/>
        <w:rPr>
          <w:sz w:val="32"/>
          <w:szCs w:val="32"/>
        </w:rPr>
      </w:pPr>
      <w:r w:rsidRPr="00576870">
        <w:rPr>
          <w:sz w:val="32"/>
          <w:szCs w:val="32"/>
        </w:rPr>
        <w:t xml:space="preserve">If full → vehicle enters waiting queue </w:t>
      </w:r>
    </w:p>
    <w:p w14:paraId="49DC3C11" w14:textId="77777777" w:rsidR="00576870" w:rsidRPr="00576870" w:rsidRDefault="00576870" w:rsidP="00576870">
      <w:pPr>
        <w:numPr>
          <w:ilvl w:val="0"/>
          <w:numId w:val="9"/>
        </w:numPr>
        <w:spacing w:line="240" w:lineRule="auto"/>
        <w:rPr>
          <w:sz w:val="32"/>
          <w:szCs w:val="32"/>
        </w:rPr>
      </w:pPr>
      <w:r w:rsidRPr="00576870">
        <w:rPr>
          <w:sz w:val="32"/>
          <w:szCs w:val="32"/>
        </w:rPr>
        <w:t xml:space="preserve">When a slot is freed → next vehicle gets allocated </w:t>
      </w:r>
    </w:p>
    <w:p w14:paraId="20F923A1" w14:textId="77777777" w:rsidR="00576870" w:rsidRPr="00576870" w:rsidRDefault="00576870" w:rsidP="00576870">
      <w:pPr>
        <w:numPr>
          <w:ilvl w:val="0"/>
          <w:numId w:val="9"/>
        </w:numPr>
        <w:spacing w:line="240" w:lineRule="auto"/>
        <w:rPr>
          <w:sz w:val="32"/>
          <w:szCs w:val="32"/>
        </w:rPr>
      </w:pPr>
      <w:r w:rsidRPr="00576870">
        <w:rPr>
          <w:sz w:val="32"/>
          <w:szCs w:val="32"/>
        </w:rPr>
        <w:t xml:space="preserve">Vehicle exits after a fixed duration </w:t>
      </w:r>
    </w:p>
    <w:p w14:paraId="10D8ADF5" w14:textId="77777777" w:rsidR="00576870" w:rsidRDefault="00576870" w:rsidP="00576870">
      <w:pPr>
        <w:numPr>
          <w:ilvl w:val="0"/>
          <w:numId w:val="9"/>
        </w:numPr>
        <w:spacing w:line="240" w:lineRule="auto"/>
        <w:rPr>
          <w:sz w:val="32"/>
          <w:szCs w:val="32"/>
        </w:rPr>
      </w:pPr>
      <w:r w:rsidRPr="00576870">
        <w:rPr>
          <w:sz w:val="32"/>
          <w:szCs w:val="32"/>
        </w:rPr>
        <w:t>Slot is released for others</w:t>
      </w:r>
    </w:p>
    <w:p w14:paraId="1DA92F0C" w14:textId="77777777" w:rsidR="00576870" w:rsidRPr="00576870" w:rsidRDefault="00576870" w:rsidP="00BB27D7">
      <w:pPr>
        <w:pStyle w:val="Heading1"/>
      </w:pPr>
      <w:bookmarkStart w:id="7" w:name="_Toc228456176"/>
      <w:r w:rsidRPr="00576870">
        <w:lastRenderedPageBreak/>
        <w:t>4. Implementation</w:t>
      </w:r>
      <w:bookmarkEnd w:id="7"/>
    </w:p>
    <w:p w14:paraId="7E7E9C59" w14:textId="4C15ED5D" w:rsidR="00576870" w:rsidRPr="00576870" w:rsidRDefault="00576870" w:rsidP="00576870">
      <w:pPr>
        <w:spacing w:line="240" w:lineRule="auto"/>
        <w:rPr>
          <w:sz w:val="32"/>
          <w:szCs w:val="32"/>
        </w:rPr>
      </w:pPr>
      <w:r w:rsidRPr="00576870">
        <w:rPr>
          <w:sz w:val="32"/>
          <w:szCs w:val="32"/>
        </w:rPr>
        <w:t xml:space="preserve">The system is implemented in </w:t>
      </w:r>
      <w:r w:rsidRPr="00BB27D7">
        <w:rPr>
          <w:sz w:val="32"/>
          <w:szCs w:val="32"/>
        </w:rPr>
        <w:t xml:space="preserve">C language </w:t>
      </w:r>
      <w:r w:rsidRPr="00576870">
        <w:rPr>
          <w:sz w:val="32"/>
          <w:szCs w:val="32"/>
        </w:rPr>
        <w:t xml:space="preserve">on a Linux environment (Ubuntu via </w:t>
      </w:r>
      <w:r w:rsidR="00BB27D7">
        <w:rPr>
          <w:sz w:val="32"/>
          <w:szCs w:val="32"/>
        </w:rPr>
        <w:t xml:space="preserve">Oracle </w:t>
      </w:r>
      <w:r w:rsidRPr="00576870">
        <w:rPr>
          <w:sz w:val="32"/>
          <w:szCs w:val="32"/>
        </w:rPr>
        <w:t>VirtualBox), using the following key technologies:</w:t>
      </w:r>
    </w:p>
    <w:p w14:paraId="5A40FCFD" w14:textId="2D78AAB6" w:rsidR="00576870" w:rsidRPr="00576870" w:rsidRDefault="00576870" w:rsidP="00BB27D7">
      <w:pPr>
        <w:pStyle w:val="Heading3"/>
      </w:pPr>
      <w:bookmarkStart w:id="8" w:name="_Toc228456177"/>
      <w:r w:rsidRPr="00576870">
        <w:t>Tools &amp; Libraries</w:t>
      </w:r>
      <w:bookmarkEnd w:id="8"/>
    </w:p>
    <w:p w14:paraId="0A365D17" w14:textId="77777777" w:rsidR="00576870" w:rsidRPr="00576870" w:rsidRDefault="00576870" w:rsidP="00576870">
      <w:pPr>
        <w:numPr>
          <w:ilvl w:val="0"/>
          <w:numId w:val="10"/>
        </w:numPr>
        <w:spacing w:line="240" w:lineRule="auto"/>
        <w:rPr>
          <w:sz w:val="32"/>
          <w:szCs w:val="32"/>
        </w:rPr>
      </w:pPr>
      <w:r w:rsidRPr="00576870">
        <w:rPr>
          <w:sz w:val="32"/>
          <w:szCs w:val="32"/>
        </w:rPr>
        <w:t xml:space="preserve">GCC Compiler </w:t>
      </w:r>
    </w:p>
    <w:p w14:paraId="629DF366" w14:textId="77777777" w:rsidR="00576870" w:rsidRPr="00576870" w:rsidRDefault="00576870" w:rsidP="00576870">
      <w:pPr>
        <w:numPr>
          <w:ilvl w:val="0"/>
          <w:numId w:val="10"/>
        </w:numPr>
        <w:spacing w:line="240" w:lineRule="auto"/>
        <w:rPr>
          <w:sz w:val="32"/>
          <w:szCs w:val="32"/>
        </w:rPr>
      </w:pPr>
      <w:r w:rsidRPr="00576870">
        <w:rPr>
          <w:sz w:val="32"/>
          <w:szCs w:val="32"/>
        </w:rPr>
        <w:t>POSIX Threads (</w:t>
      </w:r>
      <w:proofErr w:type="spellStart"/>
      <w:r w:rsidRPr="00576870">
        <w:rPr>
          <w:sz w:val="32"/>
          <w:szCs w:val="32"/>
        </w:rPr>
        <w:t>pthread</w:t>
      </w:r>
      <w:proofErr w:type="spellEnd"/>
      <w:r w:rsidRPr="00576870">
        <w:rPr>
          <w:sz w:val="32"/>
          <w:szCs w:val="32"/>
        </w:rPr>
        <w:t xml:space="preserve">) </w:t>
      </w:r>
    </w:p>
    <w:p w14:paraId="608F8B29" w14:textId="77777777" w:rsidR="00576870" w:rsidRPr="00576870" w:rsidRDefault="00576870" w:rsidP="00576870">
      <w:pPr>
        <w:numPr>
          <w:ilvl w:val="0"/>
          <w:numId w:val="10"/>
        </w:numPr>
        <w:spacing w:line="240" w:lineRule="auto"/>
        <w:rPr>
          <w:sz w:val="32"/>
          <w:szCs w:val="32"/>
        </w:rPr>
      </w:pPr>
      <w:r w:rsidRPr="00576870">
        <w:rPr>
          <w:sz w:val="32"/>
          <w:szCs w:val="32"/>
        </w:rPr>
        <w:t>Semaphores (</w:t>
      </w:r>
      <w:proofErr w:type="spellStart"/>
      <w:r w:rsidRPr="00576870">
        <w:rPr>
          <w:sz w:val="32"/>
          <w:szCs w:val="32"/>
        </w:rPr>
        <w:t>semaphore.h</w:t>
      </w:r>
      <w:proofErr w:type="spellEnd"/>
      <w:r w:rsidRPr="00576870">
        <w:rPr>
          <w:sz w:val="32"/>
          <w:szCs w:val="32"/>
        </w:rPr>
        <w:t xml:space="preserve">) </w:t>
      </w:r>
    </w:p>
    <w:p w14:paraId="7DDA8E70" w14:textId="77777777" w:rsidR="00576870" w:rsidRPr="00576870" w:rsidRDefault="00576870" w:rsidP="00576870">
      <w:pPr>
        <w:numPr>
          <w:ilvl w:val="0"/>
          <w:numId w:val="10"/>
        </w:numPr>
        <w:spacing w:line="240" w:lineRule="auto"/>
        <w:rPr>
          <w:sz w:val="32"/>
          <w:szCs w:val="32"/>
        </w:rPr>
      </w:pPr>
      <w:proofErr w:type="spellStart"/>
      <w:r w:rsidRPr="00576870">
        <w:rPr>
          <w:sz w:val="32"/>
          <w:szCs w:val="32"/>
        </w:rPr>
        <w:t>ncurses</w:t>
      </w:r>
      <w:proofErr w:type="spellEnd"/>
      <w:r w:rsidRPr="00576870">
        <w:rPr>
          <w:sz w:val="32"/>
          <w:szCs w:val="32"/>
        </w:rPr>
        <w:t xml:space="preserve"> for UI visualization </w:t>
      </w:r>
    </w:p>
    <w:p w14:paraId="44976A21" w14:textId="4F35EE51" w:rsidR="00576870" w:rsidRPr="00576870" w:rsidRDefault="00576870" w:rsidP="00BB27D7">
      <w:pPr>
        <w:pStyle w:val="Heading3"/>
      </w:pPr>
      <w:bookmarkStart w:id="9" w:name="_Toc228456178"/>
      <w:r w:rsidRPr="00576870">
        <w:t>File Structure</w:t>
      </w:r>
      <w:bookmarkEnd w:id="9"/>
    </w:p>
    <w:p w14:paraId="7FCF4F2C" w14:textId="77777777" w:rsidR="00576870" w:rsidRPr="00576870" w:rsidRDefault="00576870" w:rsidP="00576870">
      <w:pPr>
        <w:numPr>
          <w:ilvl w:val="0"/>
          <w:numId w:val="11"/>
        </w:numPr>
        <w:spacing w:line="240" w:lineRule="auto"/>
        <w:rPr>
          <w:sz w:val="32"/>
          <w:szCs w:val="32"/>
        </w:rPr>
      </w:pPr>
      <w:proofErr w:type="spellStart"/>
      <w:r w:rsidRPr="00576870">
        <w:rPr>
          <w:sz w:val="32"/>
          <w:szCs w:val="32"/>
        </w:rPr>
        <w:t>main.c</w:t>
      </w:r>
      <w:proofErr w:type="spellEnd"/>
      <w:r w:rsidRPr="00576870">
        <w:rPr>
          <w:sz w:val="32"/>
          <w:szCs w:val="32"/>
        </w:rPr>
        <w:t xml:space="preserve"> → Controls simulation flow and thread creation </w:t>
      </w:r>
    </w:p>
    <w:p w14:paraId="4F1D4D5C" w14:textId="77777777" w:rsidR="00576870" w:rsidRPr="00576870" w:rsidRDefault="00576870" w:rsidP="00576870">
      <w:pPr>
        <w:numPr>
          <w:ilvl w:val="0"/>
          <w:numId w:val="11"/>
        </w:numPr>
        <w:spacing w:line="240" w:lineRule="auto"/>
        <w:rPr>
          <w:sz w:val="32"/>
          <w:szCs w:val="32"/>
        </w:rPr>
      </w:pPr>
      <w:proofErr w:type="spellStart"/>
      <w:r w:rsidRPr="00576870">
        <w:rPr>
          <w:sz w:val="32"/>
          <w:szCs w:val="32"/>
        </w:rPr>
        <w:t>parking.c</w:t>
      </w:r>
      <w:proofErr w:type="spellEnd"/>
      <w:r w:rsidRPr="00576870">
        <w:rPr>
          <w:sz w:val="32"/>
          <w:szCs w:val="32"/>
        </w:rPr>
        <w:t xml:space="preserve"> → Core logic for slot allocation and synchronization </w:t>
      </w:r>
    </w:p>
    <w:p w14:paraId="322D9E5C" w14:textId="77777777" w:rsidR="00576870" w:rsidRPr="00576870" w:rsidRDefault="00576870" w:rsidP="00576870">
      <w:pPr>
        <w:numPr>
          <w:ilvl w:val="0"/>
          <w:numId w:val="11"/>
        </w:numPr>
        <w:spacing w:line="240" w:lineRule="auto"/>
        <w:rPr>
          <w:sz w:val="32"/>
          <w:szCs w:val="32"/>
        </w:rPr>
      </w:pPr>
      <w:proofErr w:type="spellStart"/>
      <w:r w:rsidRPr="00576870">
        <w:rPr>
          <w:sz w:val="32"/>
          <w:szCs w:val="32"/>
        </w:rPr>
        <w:t>parking.h</w:t>
      </w:r>
      <w:proofErr w:type="spellEnd"/>
      <w:r w:rsidRPr="00576870">
        <w:rPr>
          <w:sz w:val="32"/>
          <w:szCs w:val="32"/>
        </w:rPr>
        <w:t xml:space="preserve"> → Data structures and function declarations </w:t>
      </w:r>
    </w:p>
    <w:p w14:paraId="1B210465" w14:textId="77777777" w:rsidR="00576870" w:rsidRPr="00576870" w:rsidRDefault="00576870" w:rsidP="00576870">
      <w:pPr>
        <w:numPr>
          <w:ilvl w:val="0"/>
          <w:numId w:val="11"/>
        </w:numPr>
        <w:spacing w:line="240" w:lineRule="auto"/>
        <w:rPr>
          <w:sz w:val="32"/>
          <w:szCs w:val="32"/>
        </w:rPr>
      </w:pPr>
      <w:proofErr w:type="spellStart"/>
      <w:r w:rsidRPr="00576870">
        <w:rPr>
          <w:sz w:val="32"/>
          <w:szCs w:val="32"/>
        </w:rPr>
        <w:t>dashboard.c</w:t>
      </w:r>
      <w:proofErr w:type="spellEnd"/>
      <w:r w:rsidRPr="00576870">
        <w:rPr>
          <w:sz w:val="32"/>
          <w:szCs w:val="32"/>
        </w:rPr>
        <w:t xml:space="preserve"> → Handles UI rendering </w:t>
      </w:r>
    </w:p>
    <w:p w14:paraId="5CB2496B" w14:textId="5CC6DE9A" w:rsidR="00576870" w:rsidRPr="00576870" w:rsidRDefault="00576870" w:rsidP="00BB27D7">
      <w:pPr>
        <w:pStyle w:val="Heading3"/>
      </w:pPr>
      <w:bookmarkStart w:id="10" w:name="_Toc228456179"/>
      <w:r w:rsidRPr="00576870">
        <w:t>Key Features Implemented</w:t>
      </w:r>
      <w:bookmarkEnd w:id="10"/>
    </w:p>
    <w:p w14:paraId="3EB76696" w14:textId="77777777" w:rsidR="00576870" w:rsidRPr="00576870" w:rsidRDefault="00576870" w:rsidP="00576870">
      <w:pPr>
        <w:numPr>
          <w:ilvl w:val="0"/>
          <w:numId w:val="12"/>
        </w:numPr>
        <w:spacing w:line="240" w:lineRule="auto"/>
        <w:rPr>
          <w:sz w:val="32"/>
          <w:szCs w:val="32"/>
        </w:rPr>
      </w:pPr>
      <w:r w:rsidRPr="00576870">
        <w:rPr>
          <w:sz w:val="32"/>
          <w:szCs w:val="32"/>
        </w:rPr>
        <w:t xml:space="preserve">Multithreaded vehicle simulation </w:t>
      </w:r>
    </w:p>
    <w:p w14:paraId="1CE764BB" w14:textId="77777777" w:rsidR="00576870" w:rsidRPr="00576870" w:rsidRDefault="00576870" w:rsidP="00576870">
      <w:pPr>
        <w:numPr>
          <w:ilvl w:val="0"/>
          <w:numId w:val="12"/>
        </w:numPr>
        <w:spacing w:line="240" w:lineRule="auto"/>
        <w:rPr>
          <w:sz w:val="32"/>
          <w:szCs w:val="32"/>
        </w:rPr>
      </w:pPr>
      <w:r w:rsidRPr="00576870">
        <w:rPr>
          <w:sz w:val="32"/>
          <w:szCs w:val="32"/>
        </w:rPr>
        <w:t xml:space="preserve">Semaphore-based slot control </w:t>
      </w:r>
    </w:p>
    <w:p w14:paraId="74102469" w14:textId="77777777" w:rsidR="00576870" w:rsidRPr="00576870" w:rsidRDefault="00576870" w:rsidP="00576870">
      <w:pPr>
        <w:numPr>
          <w:ilvl w:val="0"/>
          <w:numId w:val="12"/>
        </w:numPr>
        <w:spacing w:line="240" w:lineRule="auto"/>
        <w:rPr>
          <w:sz w:val="32"/>
          <w:szCs w:val="32"/>
        </w:rPr>
      </w:pPr>
      <w:r w:rsidRPr="00576870">
        <w:rPr>
          <w:sz w:val="32"/>
          <w:szCs w:val="32"/>
        </w:rPr>
        <w:t xml:space="preserve">Mutex-protected shared data </w:t>
      </w:r>
    </w:p>
    <w:p w14:paraId="2A51BF1D" w14:textId="77777777" w:rsidR="00576870" w:rsidRPr="00576870" w:rsidRDefault="00576870" w:rsidP="00576870">
      <w:pPr>
        <w:numPr>
          <w:ilvl w:val="0"/>
          <w:numId w:val="12"/>
        </w:numPr>
        <w:spacing w:line="240" w:lineRule="auto"/>
        <w:rPr>
          <w:sz w:val="32"/>
          <w:szCs w:val="32"/>
        </w:rPr>
      </w:pPr>
      <w:r w:rsidRPr="00576870">
        <w:rPr>
          <w:sz w:val="32"/>
          <w:szCs w:val="32"/>
        </w:rPr>
        <w:t xml:space="preserve">Waiting queue with correct removal logic </w:t>
      </w:r>
    </w:p>
    <w:p w14:paraId="1D1D95D4" w14:textId="77777777" w:rsidR="00576870" w:rsidRPr="00576870" w:rsidRDefault="00576870" w:rsidP="00576870">
      <w:pPr>
        <w:numPr>
          <w:ilvl w:val="0"/>
          <w:numId w:val="12"/>
        </w:numPr>
        <w:spacing w:line="240" w:lineRule="auto"/>
        <w:rPr>
          <w:sz w:val="32"/>
          <w:szCs w:val="32"/>
        </w:rPr>
      </w:pPr>
      <w:r w:rsidRPr="00576870">
        <w:rPr>
          <w:sz w:val="32"/>
          <w:szCs w:val="32"/>
        </w:rPr>
        <w:t xml:space="preserve">VIP and emergency priority handling </w:t>
      </w:r>
    </w:p>
    <w:p w14:paraId="130994C6" w14:textId="77777777" w:rsidR="00576870" w:rsidRPr="00576870" w:rsidRDefault="00576870" w:rsidP="00576870">
      <w:pPr>
        <w:numPr>
          <w:ilvl w:val="0"/>
          <w:numId w:val="12"/>
        </w:numPr>
        <w:spacing w:line="240" w:lineRule="auto"/>
        <w:rPr>
          <w:sz w:val="32"/>
          <w:szCs w:val="32"/>
        </w:rPr>
      </w:pPr>
      <w:r w:rsidRPr="00576870">
        <w:rPr>
          <w:sz w:val="32"/>
          <w:szCs w:val="32"/>
        </w:rPr>
        <w:t xml:space="preserve">Timeout mechanism for vehicles </w:t>
      </w:r>
    </w:p>
    <w:p w14:paraId="719D3097" w14:textId="77777777" w:rsidR="00576870" w:rsidRPr="00576870" w:rsidRDefault="00576870" w:rsidP="00576870">
      <w:pPr>
        <w:numPr>
          <w:ilvl w:val="0"/>
          <w:numId w:val="12"/>
        </w:numPr>
        <w:spacing w:line="240" w:lineRule="auto"/>
        <w:rPr>
          <w:sz w:val="32"/>
          <w:szCs w:val="32"/>
        </w:rPr>
      </w:pPr>
      <w:r w:rsidRPr="00576870">
        <w:rPr>
          <w:sz w:val="32"/>
          <w:szCs w:val="32"/>
        </w:rPr>
        <w:t xml:space="preserve">Pause/Resume functionality </w:t>
      </w:r>
    </w:p>
    <w:p w14:paraId="365E07B1" w14:textId="77777777" w:rsidR="00576870" w:rsidRPr="00576870" w:rsidRDefault="00576870" w:rsidP="00576870">
      <w:pPr>
        <w:numPr>
          <w:ilvl w:val="0"/>
          <w:numId w:val="12"/>
        </w:numPr>
        <w:spacing w:line="240" w:lineRule="auto"/>
        <w:rPr>
          <w:sz w:val="32"/>
          <w:szCs w:val="32"/>
        </w:rPr>
      </w:pPr>
      <w:r w:rsidRPr="00576870">
        <w:rPr>
          <w:sz w:val="32"/>
          <w:szCs w:val="32"/>
        </w:rPr>
        <w:t xml:space="preserve">Real-time dashboard display </w:t>
      </w:r>
    </w:p>
    <w:p w14:paraId="5059EE70" w14:textId="64BF7A42" w:rsidR="00576870" w:rsidRPr="00576870" w:rsidRDefault="00576870" w:rsidP="00BB27D7">
      <w:pPr>
        <w:pStyle w:val="Heading3"/>
      </w:pPr>
      <w:bookmarkStart w:id="11" w:name="_Toc228456180"/>
      <w:r w:rsidRPr="00576870">
        <w:t>Synchronization Logic</w:t>
      </w:r>
      <w:bookmarkEnd w:id="11"/>
    </w:p>
    <w:p w14:paraId="251D1010" w14:textId="77777777" w:rsidR="00576870" w:rsidRPr="00576870" w:rsidRDefault="00576870" w:rsidP="00576870">
      <w:pPr>
        <w:numPr>
          <w:ilvl w:val="0"/>
          <w:numId w:val="13"/>
        </w:numPr>
        <w:spacing w:line="240" w:lineRule="auto"/>
        <w:rPr>
          <w:sz w:val="32"/>
          <w:szCs w:val="32"/>
        </w:rPr>
      </w:pPr>
      <w:proofErr w:type="spellStart"/>
      <w:r w:rsidRPr="00576870">
        <w:rPr>
          <w:sz w:val="32"/>
          <w:szCs w:val="32"/>
        </w:rPr>
        <w:t>sem_wait</w:t>
      </w:r>
      <w:proofErr w:type="spellEnd"/>
      <w:r w:rsidRPr="00576870">
        <w:rPr>
          <w:sz w:val="32"/>
          <w:szCs w:val="32"/>
        </w:rPr>
        <w:t xml:space="preserve">() ensures slots are available before allocation </w:t>
      </w:r>
    </w:p>
    <w:p w14:paraId="66FDF354" w14:textId="77777777" w:rsidR="00576870" w:rsidRPr="00576870" w:rsidRDefault="00576870" w:rsidP="00576870">
      <w:pPr>
        <w:numPr>
          <w:ilvl w:val="0"/>
          <w:numId w:val="13"/>
        </w:numPr>
        <w:spacing w:line="240" w:lineRule="auto"/>
        <w:rPr>
          <w:sz w:val="32"/>
          <w:szCs w:val="32"/>
        </w:rPr>
      </w:pPr>
      <w:proofErr w:type="spellStart"/>
      <w:r w:rsidRPr="00576870">
        <w:rPr>
          <w:sz w:val="32"/>
          <w:szCs w:val="32"/>
        </w:rPr>
        <w:t>pthread_mutex_lock</w:t>
      </w:r>
      <w:proofErr w:type="spellEnd"/>
      <w:r w:rsidRPr="00576870">
        <w:rPr>
          <w:sz w:val="32"/>
          <w:szCs w:val="32"/>
        </w:rPr>
        <w:t xml:space="preserve">() prevents simultaneous access conflicts </w:t>
      </w:r>
    </w:p>
    <w:p w14:paraId="376CBC3A" w14:textId="77777777" w:rsidR="00576870" w:rsidRPr="00576870" w:rsidRDefault="00576870" w:rsidP="00576870">
      <w:pPr>
        <w:numPr>
          <w:ilvl w:val="0"/>
          <w:numId w:val="13"/>
        </w:numPr>
        <w:spacing w:line="240" w:lineRule="auto"/>
        <w:rPr>
          <w:sz w:val="32"/>
          <w:szCs w:val="32"/>
        </w:rPr>
      </w:pPr>
      <w:proofErr w:type="spellStart"/>
      <w:r w:rsidRPr="00576870">
        <w:rPr>
          <w:sz w:val="32"/>
          <w:szCs w:val="32"/>
        </w:rPr>
        <w:t>sem_post</w:t>
      </w:r>
      <w:proofErr w:type="spellEnd"/>
      <w:r w:rsidRPr="00576870">
        <w:rPr>
          <w:sz w:val="32"/>
          <w:szCs w:val="32"/>
        </w:rPr>
        <w:t>() releases slots upon vehicle exit</w:t>
      </w:r>
    </w:p>
    <w:p w14:paraId="2968AB2C" w14:textId="77777777" w:rsidR="00576870" w:rsidRPr="00576870" w:rsidRDefault="00576870" w:rsidP="00576870">
      <w:pPr>
        <w:spacing w:line="240" w:lineRule="auto"/>
        <w:rPr>
          <w:sz w:val="32"/>
          <w:szCs w:val="32"/>
        </w:rPr>
      </w:pPr>
    </w:p>
    <w:p w14:paraId="1436FF9E" w14:textId="77777777" w:rsidR="00576870" w:rsidRPr="00576870" w:rsidRDefault="00576870" w:rsidP="00576870">
      <w:pPr>
        <w:spacing w:line="240" w:lineRule="auto"/>
        <w:rPr>
          <w:sz w:val="32"/>
          <w:szCs w:val="32"/>
        </w:rPr>
      </w:pPr>
    </w:p>
    <w:p w14:paraId="0DBDDB9E" w14:textId="77777777" w:rsidR="00576870" w:rsidRPr="00576870" w:rsidRDefault="00576870" w:rsidP="00576870">
      <w:pPr>
        <w:spacing w:line="240" w:lineRule="auto"/>
        <w:rPr>
          <w:sz w:val="32"/>
          <w:szCs w:val="32"/>
        </w:rPr>
      </w:pPr>
    </w:p>
    <w:p w14:paraId="03B7C9F0" w14:textId="77777777" w:rsidR="00BB27D7" w:rsidRPr="00BB27D7" w:rsidRDefault="00BB27D7" w:rsidP="00BB27D7">
      <w:pPr>
        <w:pStyle w:val="Heading1"/>
      </w:pPr>
      <w:bookmarkStart w:id="12" w:name="_Toc228456181"/>
      <w:r w:rsidRPr="00BB27D7">
        <w:t>5. Testing and Results</w:t>
      </w:r>
      <w:bookmarkEnd w:id="12"/>
    </w:p>
    <w:p w14:paraId="3CCABD73" w14:textId="77777777" w:rsidR="00BB27D7" w:rsidRDefault="00BB27D7" w:rsidP="00BB27D7">
      <w:pPr>
        <w:spacing w:line="240" w:lineRule="auto"/>
        <w:rPr>
          <w:sz w:val="32"/>
          <w:szCs w:val="32"/>
        </w:rPr>
      </w:pPr>
      <w:r w:rsidRPr="00BB27D7">
        <w:rPr>
          <w:sz w:val="32"/>
          <w:szCs w:val="32"/>
        </w:rPr>
        <w:t>The system was tested under multiple scenarios, including normal operation, full parking capacity, priority vehicle handling, timeout conditions, and concurrent thread execution. In all cases, the system behaved as expected: vehicles were allocated slots correctly, waiting vehicles were managed fairly using the queue, and VIP/emergency priorities were handled appropriately. No race conditions or deadlocks were observed due to proper use of mutex locks and semaphores. The timeout mechanism functioned correctly, ensuring that vehicles did not wait indefinitely. Overall, the results demonstrate that the system maintains accurate slot allocation, stable performance under concurrent conditions, and a reliable real-time dashboard reflecting the current parking state.</w:t>
      </w:r>
    </w:p>
    <w:p w14:paraId="531840D6" w14:textId="77777777" w:rsidR="00905F50" w:rsidRPr="00905F50" w:rsidRDefault="00905F50" w:rsidP="00905F50">
      <w:pPr>
        <w:pStyle w:val="Heading1"/>
      </w:pPr>
      <w:bookmarkStart w:id="13" w:name="_Toc228456182"/>
      <w:r w:rsidRPr="00905F50">
        <w:t>6. Discussion</w:t>
      </w:r>
      <w:bookmarkEnd w:id="13"/>
    </w:p>
    <w:p w14:paraId="647C2E0D" w14:textId="77777777" w:rsidR="00905F50" w:rsidRPr="00905F50" w:rsidRDefault="00905F50" w:rsidP="00905F50">
      <w:pPr>
        <w:spacing w:line="240" w:lineRule="auto"/>
        <w:rPr>
          <w:sz w:val="32"/>
          <w:szCs w:val="32"/>
        </w:rPr>
      </w:pPr>
      <w:r w:rsidRPr="00905F50">
        <w:rPr>
          <w:sz w:val="32"/>
          <w:szCs w:val="32"/>
        </w:rPr>
        <w:t>The project successfully demonstrates how operating system concepts can be applied to real-world scenarios. The use of semaphores and mutex locks ensures safe concurrent execution, while multithreading simulates real-time system behavior.</w:t>
      </w:r>
    </w:p>
    <w:p w14:paraId="0AFFA089" w14:textId="77777777" w:rsidR="00905F50" w:rsidRPr="00905F50" w:rsidRDefault="00905F50" w:rsidP="00905F50">
      <w:pPr>
        <w:spacing w:line="240" w:lineRule="auto"/>
        <w:rPr>
          <w:sz w:val="32"/>
          <w:szCs w:val="32"/>
        </w:rPr>
      </w:pPr>
      <w:r w:rsidRPr="00905F50">
        <w:rPr>
          <w:sz w:val="32"/>
          <w:szCs w:val="32"/>
        </w:rPr>
        <w:t>However, some limitations exist:</w:t>
      </w:r>
    </w:p>
    <w:p w14:paraId="0BBE6C42" w14:textId="77777777" w:rsidR="00905F50" w:rsidRPr="00905F50" w:rsidRDefault="00905F50" w:rsidP="00905F50">
      <w:pPr>
        <w:numPr>
          <w:ilvl w:val="0"/>
          <w:numId w:val="14"/>
        </w:numPr>
        <w:spacing w:line="240" w:lineRule="auto"/>
        <w:rPr>
          <w:sz w:val="32"/>
          <w:szCs w:val="32"/>
        </w:rPr>
      </w:pPr>
      <w:r w:rsidRPr="00905F50">
        <w:rPr>
          <w:sz w:val="32"/>
          <w:szCs w:val="32"/>
        </w:rPr>
        <w:t xml:space="preserve">The queue system is simplified and may not scale for very large inputs </w:t>
      </w:r>
    </w:p>
    <w:p w14:paraId="234BD434" w14:textId="77777777" w:rsidR="00905F50" w:rsidRPr="00905F50" w:rsidRDefault="00905F50" w:rsidP="00905F50">
      <w:pPr>
        <w:numPr>
          <w:ilvl w:val="0"/>
          <w:numId w:val="14"/>
        </w:numPr>
        <w:spacing w:line="240" w:lineRule="auto"/>
        <w:rPr>
          <w:sz w:val="32"/>
          <w:szCs w:val="32"/>
        </w:rPr>
      </w:pPr>
      <w:r w:rsidRPr="00905F50">
        <w:rPr>
          <w:sz w:val="32"/>
          <w:szCs w:val="32"/>
        </w:rPr>
        <w:t xml:space="preserve">Starvation may occur in extreme cases with high-priority vehicles </w:t>
      </w:r>
    </w:p>
    <w:p w14:paraId="2F189985" w14:textId="77777777" w:rsidR="00905F50" w:rsidRPr="00905F50" w:rsidRDefault="00905F50" w:rsidP="00905F50">
      <w:pPr>
        <w:numPr>
          <w:ilvl w:val="0"/>
          <w:numId w:val="14"/>
        </w:numPr>
        <w:spacing w:line="240" w:lineRule="auto"/>
        <w:rPr>
          <w:sz w:val="32"/>
          <w:szCs w:val="32"/>
        </w:rPr>
      </w:pPr>
      <w:r w:rsidRPr="00905F50">
        <w:rPr>
          <w:sz w:val="32"/>
          <w:szCs w:val="32"/>
        </w:rPr>
        <w:t xml:space="preserve">The dashboard is terminal-based rather than graphical </w:t>
      </w:r>
    </w:p>
    <w:p w14:paraId="5DC659DB" w14:textId="77777777" w:rsidR="00905F50" w:rsidRDefault="00905F50" w:rsidP="00905F50">
      <w:pPr>
        <w:spacing w:line="240" w:lineRule="auto"/>
        <w:rPr>
          <w:sz w:val="32"/>
          <w:szCs w:val="32"/>
        </w:rPr>
      </w:pPr>
      <w:r w:rsidRPr="00905F50">
        <w:rPr>
          <w:sz w:val="32"/>
          <w:szCs w:val="32"/>
        </w:rPr>
        <w:t>Despite these limitations, the system effectively models a smart parking solution and highlights key synchronization challenges.</w:t>
      </w:r>
    </w:p>
    <w:p w14:paraId="018E17B3" w14:textId="77777777" w:rsidR="00905F50" w:rsidRPr="00905F50" w:rsidRDefault="00905F50" w:rsidP="00905F50">
      <w:pPr>
        <w:pStyle w:val="Heading1"/>
      </w:pPr>
      <w:bookmarkStart w:id="14" w:name="_Toc228456183"/>
      <w:r w:rsidRPr="00905F50">
        <w:t>7. Conclusion</w:t>
      </w:r>
      <w:bookmarkEnd w:id="14"/>
    </w:p>
    <w:p w14:paraId="432FEC25" w14:textId="1FA42456" w:rsidR="00905F50" w:rsidRPr="00905F50" w:rsidRDefault="00905F50" w:rsidP="00905F50">
      <w:pPr>
        <w:spacing w:line="240" w:lineRule="auto"/>
        <w:rPr>
          <w:sz w:val="32"/>
          <w:szCs w:val="32"/>
        </w:rPr>
      </w:pPr>
      <w:r w:rsidRPr="00905F50">
        <w:rPr>
          <w:sz w:val="32"/>
          <w:szCs w:val="32"/>
        </w:rPr>
        <w:t xml:space="preserve">The Smart Parking Allocation System provides </w:t>
      </w:r>
      <w:r w:rsidRPr="00905F50">
        <w:rPr>
          <w:sz w:val="32"/>
          <w:szCs w:val="32"/>
        </w:rPr>
        <w:t>practical</w:t>
      </w:r>
      <w:r w:rsidRPr="00905F50">
        <w:rPr>
          <w:sz w:val="32"/>
          <w:szCs w:val="32"/>
        </w:rPr>
        <w:t xml:space="preserve"> implementation of operating system principles such as concurrency, synchronization, and resource management. By simulating real-world parking scenarios, the project demonstrates how multiple threads can safely interact with shared resources.</w:t>
      </w:r>
    </w:p>
    <w:p w14:paraId="2083112D" w14:textId="20A3AA3A" w:rsidR="00905F50" w:rsidRPr="00905F50" w:rsidRDefault="00905F50" w:rsidP="00905F50">
      <w:pPr>
        <w:spacing w:line="240" w:lineRule="auto"/>
        <w:rPr>
          <w:sz w:val="32"/>
          <w:szCs w:val="32"/>
        </w:rPr>
      </w:pPr>
      <w:r w:rsidRPr="00905F50">
        <w:rPr>
          <w:sz w:val="32"/>
          <w:szCs w:val="32"/>
        </w:rPr>
        <w:lastRenderedPageBreak/>
        <w:t xml:space="preserve">The system ensures efficient parking allocation, prevents race conditions, and maintains fairness among vehicles. Additional features like priority handling, timeouts, and real-time visualization enhance </w:t>
      </w:r>
      <w:r w:rsidR="0019039A" w:rsidRPr="00905F50">
        <w:rPr>
          <w:sz w:val="32"/>
          <w:szCs w:val="32"/>
        </w:rPr>
        <w:t>overall</w:t>
      </w:r>
      <w:r w:rsidRPr="00905F50">
        <w:rPr>
          <w:sz w:val="32"/>
          <w:szCs w:val="32"/>
        </w:rPr>
        <w:t xml:space="preserve"> functionality.</w:t>
      </w:r>
    </w:p>
    <w:p w14:paraId="7EFA28DC" w14:textId="39EDFC73" w:rsidR="00576870" w:rsidRPr="0019039A" w:rsidRDefault="00905F50" w:rsidP="00576870">
      <w:pPr>
        <w:spacing w:line="240" w:lineRule="auto"/>
        <w:rPr>
          <w:sz w:val="32"/>
          <w:szCs w:val="32"/>
        </w:rPr>
      </w:pPr>
      <w:r w:rsidRPr="00905F50">
        <w:rPr>
          <w:sz w:val="32"/>
          <w:szCs w:val="32"/>
        </w:rPr>
        <w:t>This project not only reinforces theoretical concepts but also provides valuable hands-on experience in designing concurrent systems, making it a strong foundation for more advanced real-world applications.</w:t>
      </w:r>
    </w:p>
    <w:sectPr w:rsidR="00576870" w:rsidRPr="0019039A" w:rsidSect="00905F50">
      <w:pgSz w:w="12240" w:h="15840"/>
      <w:pgMar w:top="720" w:right="720" w:bottom="720" w:left="720" w:header="720" w:footer="720" w:gutter="0"/>
      <w:pgNumType w:start="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D4B8C"/>
    <w:multiLevelType w:val="multilevel"/>
    <w:tmpl w:val="F470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270A0"/>
    <w:multiLevelType w:val="multilevel"/>
    <w:tmpl w:val="1826E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118ED"/>
    <w:multiLevelType w:val="multilevel"/>
    <w:tmpl w:val="F804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53615"/>
    <w:multiLevelType w:val="multilevel"/>
    <w:tmpl w:val="123E1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B13688"/>
    <w:multiLevelType w:val="multilevel"/>
    <w:tmpl w:val="8D16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823E6"/>
    <w:multiLevelType w:val="multilevel"/>
    <w:tmpl w:val="F438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A49C3"/>
    <w:multiLevelType w:val="multilevel"/>
    <w:tmpl w:val="E328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A2FC9"/>
    <w:multiLevelType w:val="multilevel"/>
    <w:tmpl w:val="B7F4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010AE"/>
    <w:multiLevelType w:val="multilevel"/>
    <w:tmpl w:val="453A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32A53"/>
    <w:multiLevelType w:val="multilevel"/>
    <w:tmpl w:val="B6C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CF6A72"/>
    <w:multiLevelType w:val="multilevel"/>
    <w:tmpl w:val="D8B67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1D1383"/>
    <w:multiLevelType w:val="multilevel"/>
    <w:tmpl w:val="7F4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6164B"/>
    <w:multiLevelType w:val="multilevel"/>
    <w:tmpl w:val="F1D4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E5B83"/>
    <w:multiLevelType w:val="multilevel"/>
    <w:tmpl w:val="061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2217741">
    <w:abstractNumId w:val="13"/>
  </w:num>
  <w:num w:numId="2" w16cid:durableId="1876965178">
    <w:abstractNumId w:val="9"/>
  </w:num>
  <w:num w:numId="3" w16cid:durableId="508838340">
    <w:abstractNumId w:val="12"/>
  </w:num>
  <w:num w:numId="4" w16cid:durableId="1495686865">
    <w:abstractNumId w:val="7"/>
  </w:num>
  <w:num w:numId="5" w16cid:durableId="487482503">
    <w:abstractNumId w:val="2"/>
  </w:num>
  <w:num w:numId="6" w16cid:durableId="892041405">
    <w:abstractNumId w:val="10"/>
  </w:num>
  <w:num w:numId="7" w16cid:durableId="2084448278">
    <w:abstractNumId w:val="8"/>
  </w:num>
  <w:num w:numId="8" w16cid:durableId="684551916">
    <w:abstractNumId w:val="1"/>
  </w:num>
  <w:num w:numId="9" w16cid:durableId="717120567">
    <w:abstractNumId w:val="3"/>
  </w:num>
  <w:num w:numId="10" w16cid:durableId="1131174681">
    <w:abstractNumId w:val="6"/>
  </w:num>
  <w:num w:numId="11" w16cid:durableId="1174109726">
    <w:abstractNumId w:val="0"/>
  </w:num>
  <w:num w:numId="12" w16cid:durableId="90857677">
    <w:abstractNumId w:val="4"/>
  </w:num>
  <w:num w:numId="13" w16cid:durableId="1103451747">
    <w:abstractNumId w:val="11"/>
  </w:num>
  <w:num w:numId="14" w16cid:durableId="10353467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004"/>
    <w:rsid w:val="0005306A"/>
    <w:rsid w:val="0019039A"/>
    <w:rsid w:val="003C16F3"/>
    <w:rsid w:val="004F5856"/>
    <w:rsid w:val="00504296"/>
    <w:rsid w:val="00576870"/>
    <w:rsid w:val="005E7004"/>
    <w:rsid w:val="008F39C9"/>
    <w:rsid w:val="00905F50"/>
    <w:rsid w:val="009109E8"/>
    <w:rsid w:val="009F21BC"/>
    <w:rsid w:val="00B63E6D"/>
    <w:rsid w:val="00B673A9"/>
    <w:rsid w:val="00BB27D7"/>
    <w:rsid w:val="00FA1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E84BC"/>
  <w15:chartTrackingRefBased/>
  <w15:docId w15:val="{217BED04-A625-434C-9D9B-74C97C286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595959" w:themeColor="text1" w:themeTint="A6"/>
        <w:spacing w:val="15"/>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7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7004"/>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5E7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004"/>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5E7004"/>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5E7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7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7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004"/>
    <w:rPr>
      <w:rFonts w:eastAsiaTheme="majorEastAsia" w:cstheme="majorBidi"/>
      <w:color w:val="272727" w:themeColor="text1" w:themeTint="D8"/>
    </w:rPr>
  </w:style>
  <w:style w:type="paragraph" w:styleId="Title">
    <w:name w:val="Title"/>
    <w:basedOn w:val="Normal"/>
    <w:next w:val="Normal"/>
    <w:link w:val="TitleChar"/>
    <w:uiPriority w:val="10"/>
    <w:qFormat/>
    <w:rsid w:val="005E7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004"/>
    <w:pPr>
      <w:numPr>
        <w:ilvl w:val="1"/>
      </w:numPr>
    </w:pPr>
    <w:rPr>
      <w:rFonts w:eastAsiaTheme="majorEastAsia" w:cstheme="majorBidi"/>
    </w:rPr>
  </w:style>
  <w:style w:type="character" w:customStyle="1" w:styleId="SubtitleChar">
    <w:name w:val="Subtitle Char"/>
    <w:basedOn w:val="DefaultParagraphFont"/>
    <w:link w:val="Subtitle"/>
    <w:uiPriority w:val="11"/>
    <w:rsid w:val="005E7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004"/>
    <w:pPr>
      <w:spacing w:before="160"/>
      <w:jc w:val="center"/>
    </w:pPr>
    <w:rPr>
      <w:i/>
      <w:iCs/>
      <w:color w:val="404040" w:themeColor="text1" w:themeTint="BF"/>
    </w:rPr>
  </w:style>
  <w:style w:type="character" w:customStyle="1" w:styleId="QuoteChar">
    <w:name w:val="Quote Char"/>
    <w:basedOn w:val="DefaultParagraphFont"/>
    <w:link w:val="Quote"/>
    <w:uiPriority w:val="29"/>
    <w:rsid w:val="005E7004"/>
    <w:rPr>
      <w:i/>
      <w:iCs/>
      <w:color w:val="404040" w:themeColor="text1" w:themeTint="BF"/>
    </w:rPr>
  </w:style>
  <w:style w:type="paragraph" w:styleId="ListParagraph">
    <w:name w:val="List Paragraph"/>
    <w:basedOn w:val="Normal"/>
    <w:uiPriority w:val="34"/>
    <w:qFormat/>
    <w:rsid w:val="005E7004"/>
    <w:pPr>
      <w:ind w:left="720"/>
      <w:contextualSpacing/>
    </w:pPr>
  </w:style>
  <w:style w:type="character" w:styleId="IntenseEmphasis">
    <w:name w:val="Intense Emphasis"/>
    <w:basedOn w:val="DefaultParagraphFont"/>
    <w:uiPriority w:val="21"/>
    <w:qFormat/>
    <w:rsid w:val="005E7004"/>
    <w:rPr>
      <w:i/>
      <w:iCs/>
      <w:color w:val="0F4761" w:themeColor="accent1" w:themeShade="BF"/>
    </w:rPr>
  </w:style>
  <w:style w:type="paragraph" w:styleId="IntenseQuote">
    <w:name w:val="Intense Quote"/>
    <w:basedOn w:val="Normal"/>
    <w:next w:val="Normal"/>
    <w:link w:val="IntenseQuoteChar"/>
    <w:uiPriority w:val="30"/>
    <w:qFormat/>
    <w:rsid w:val="005E7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004"/>
    <w:rPr>
      <w:i/>
      <w:iCs/>
      <w:color w:val="0F4761" w:themeColor="accent1" w:themeShade="BF"/>
    </w:rPr>
  </w:style>
  <w:style w:type="character" w:styleId="IntenseReference">
    <w:name w:val="Intense Reference"/>
    <w:basedOn w:val="DefaultParagraphFont"/>
    <w:uiPriority w:val="32"/>
    <w:qFormat/>
    <w:rsid w:val="005E7004"/>
    <w:rPr>
      <w:b/>
      <w:bCs/>
      <w:smallCaps/>
      <w:color w:val="0F4761" w:themeColor="accent1" w:themeShade="BF"/>
      <w:spacing w:val="5"/>
    </w:rPr>
  </w:style>
  <w:style w:type="paragraph" w:styleId="TOCHeading">
    <w:name w:val="TOC Heading"/>
    <w:basedOn w:val="Heading1"/>
    <w:next w:val="Normal"/>
    <w:uiPriority w:val="39"/>
    <w:unhideWhenUsed/>
    <w:qFormat/>
    <w:rsid w:val="00576870"/>
    <w:pPr>
      <w:spacing w:before="240" w:after="0" w:line="259" w:lineRule="auto"/>
      <w:outlineLvl w:val="9"/>
    </w:pPr>
    <w:rPr>
      <w:spacing w:val="0"/>
      <w:kern w:val="0"/>
      <w:sz w:val="32"/>
      <w:szCs w:val="32"/>
      <w14:ligatures w14:val="none"/>
    </w:rPr>
  </w:style>
  <w:style w:type="paragraph" w:styleId="NoSpacing">
    <w:name w:val="No Spacing"/>
    <w:link w:val="NoSpacingChar"/>
    <w:uiPriority w:val="1"/>
    <w:qFormat/>
    <w:rsid w:val="00576870"/>
    <w:pPr>
      <w:spacing w:after="0" w:line="240" w:lineRule="auto"/>
    </w:pPr>
    <w:rPr>
      <w:rFonts w:asciiTheme="minorHAnsi" w:eastAsiaTheme="minorEastAsia" w:hAnsiTheme="minorHAnsi" w:cstheme="minorBidi"/>
      <w:color w:val="auto"/>
      <w:spacing w:val="0"/>
      <w:kern w:val="0"/>
      <w:sz w:val="22"/>
      <w:szCs w:val="22"/>
      <w14:ligatures w14:val="none"/>
    </w:rPr>
  </w:style>
  <w:style w:type="character" w:customStyle="1" w:styleId="NoSpacingChar">
    <w:name w:val="No Spacing Char"/>
    <w:basedOn w:val="DefaultParagraphFont"/>
    <w:link w:val="NoSpacing"/>
    <w:uiPriority w:val="1"/>
    <w:rsid w:val="00576870"/>
    <w:rPr>
      <w:rFonts w:asciiTheme="minorHAnsi" w:eastAsiaTheme="minorEastAsia" w:hAnsiTheme="minorHAnsi" w:cstheme="minorBidi"/>
      <w:color w:val="auto"/>
      <w:spacing w:val="0"/>
      <w:kern w:val="0"/>
      <w:sz w:val="22"/>
      <w:szCs w:val="22"/>
      <w14:ligatures w14:val="none"/>
    </w:rPr>
  </w:style>
  <w:style w:type="paragraph" w:styleId="TOC1">
    <w:name w:val="toc 1"/>
    <w:basedOn w:val="Normal"/>
    <w:next w:val="Normal"/>
    <w:autoRedefine/>
    <w:uiPriority w:val="39"/>
    <w:unhideWhenUsed/>
    <w:rsid w:val="00576870"/>
    <w:pPr>
      <w:spacing w:after="100"/>
    </w:pPr>
  </w:style>
  <w:style w:type="character" w:styleId="Hyperlink">
    <w:name w:val="Hyperlink"/>
    <w:basedOn w:val="DefaultParagraphFont"/>
    <w:uiPriority w:val="99"/>
    <w:unhideWhenUsed/>
    <w:rsid w:val="00576870"/>
    <w:rPr>
      <w:color w:val="467886" w:themeColor="hyperlink"/>
      <w:u w:val="single"/>
    </w:rPr>
  </w:style>
  <w:style w:type="paragraph" w:styleId="TOC2">
    <w:name w:val="toc 2"/>
    <w:basedOn w:val="Normal"/>
    <w:next w:val="Normal"/>
    <w:autoRedefine/>
    <w:uiPriority w:val="39"/>
    <w:unhideWhenUsed/>
    <w:rsid w:val="00BB27D7"/>
    <w:pPr>
      <w:spacing w:after="100"/>
      <w:ind w:left="280"/>
    </w:pPr>
  </w:style>
  <w:style w:type="paragraph" w:styleId="TOC3">
    <w:name w:val="toc 3"/>
    <w:basedOn w:val="Normal"/>
    <w:next w:val="Normal"/>
    <w:autoRedefine/>
    <w:uiPriority w:val="39"/>
    <w:unhideWhenUsed/>
    <w:rsid w:val="00905F50"/>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934F83A-6220-4D37-86D6-BAFF205A3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7</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Bashair Yaqoob</dc:creator>
  <cp:keywords/>
  <dc:description/>
  <cp:lastModifiedBy>Bashair Yaqoob</cp:lastModifiedBy>
  <cp:revision>2</cp:revision>
  <dcterms:created xsi:type="dcterms:W3CDTF">2026-04-30T09:59:00Z</dcterms:created>
  <dcterms:modified xsi:type="dcterms:W3CDTF">2026-04-30T10:43:00Z</dcterms:modified>
</cp:coreProperties>
</file>