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f032a4c15d1ecd789f3da0448f90e19ef01fde2"/>
    <w:p>
      <w:pPr>
        <w:pStyle w:val="Heading1"/>
      </w:pPr>
      <w:r>
        <w:t xml:space="preserve">تقرير إنجاز مشروع الذاكرة المعززة 2.0 - المنصة التفاعلية</w:t>
      </w:r>
    </w:p>
    <w:bookmarkStart w:id="20" w:name="نظرة-عامة-على-المشروع"/>
    <w:p>
      <w:pPr>
        <w:pStyle w:val="Heading2"/>
      </w:pPr>
      <w:r>
        <w:t xml:space="preserve">نظرة عامة على المشروع</w:t>
      </w:r>
    </w:p>
    <w:p>
      <w:pPr>
        <w:pStyle w:val="FirstParagraph"/>
      </w:pPr>
      <w:r>
        <w:t xml:space="preserve">تم بناء منصة ويب تفاعلية شاملة ومتطورة لمشروع</w:t>
      </w:r>
      <w:r>
        <w:t xml:space="preserve"> </w:t>
      </w:r>
      <w:r>
        <w:rPr>
          <w:bCs/>
          <w:b/>
        </w:rPr>
        <w:t xml:space="preserve">الذاكرة المعززة 2.0</w:t>
      </w:r>
      <w:r>
        <w:t xml:space="preserve"> </w:t>
      </w:r>
      <w:r>
        <w:t xml:space="preserve">باستخدام أحدث التقنيات والتصميم العصري. المنصة تحول المحاضرات الصوتية إلى مواد دراسة ذكية ومنظمة باستخدام تقنيات الذكاء الاصطناعي المتقدمة.</w:t>
      </w:r>
    </w:p>
    <w:bookmarkEnd w:id="20"/>
    <w:bookmarkStart w:id="23" w:name="الأهداف-المحققة"/>
    <w:p>
      <w:pPr>
        <w:pStyle w:val="Heading2"/>
      </w:pPr>
      <w:r>
        <w:t xml:space="preserve">🎯 الأهداف المحققة</w:t>
      </w:r>
    </w:p>
    <w:bookmarkStart w:id="21" w:name="الأهداف-الأساسية"/>
    <w:p>
      <w:pPr>
        <w:pStyle w:val="Heading3"/>
      </w:pPr>
      <w:r>
        <w:t xml:space="preserve">✅ الأهداف الأساسية</w:t>
      </w:r>
    </w:p>
    <w:p>
      <w:pPr>
        <w:numPr>
          <w:ilvl w:val="0"/>
          <w:numId w:val="1001"/>
        </w:numPr>
        <w:pStyle w:val="Compact"/>
      </w:pPr>
      <w:r>
        <w:t xml:space="preserve">إنشاء واجهة مستخدم عربية متطورة وسهلة الاستخدام</w:t>
      </w:r>
    </w:p>
    <w:p>
      <w:pPr>
        <w:numPr>
          <w:ilvl w:val="0"/>
          <w:numId w:val="1001"/>
        </w:numPr>
        <w:pStyle w:val="Compact"/>
      </w:pPr>
      <w:r>
        <w:t xml:space="preserve">دمج جميع وحدات النظام المطور (تحويل صوتي، تلخيص، أسئلة، خرائط مفاهيم، بحث ذكي)</w:t>
      </w:r>
    </w:p>
    <w:p>
      <w:pPr>
        <w:numPr>
          <w:ilvl w:val="0"/>
          <w:numId w:val="1001"/>
        </w:numPr>
        <w:pStyle w:val="Compact"/>
      </w:pPr>
      <w:r>
        <w:t xml:space="preserve">تصميم متجاوب يدعم جميع الأجهزة</w:t>
      </w:r>
    </w:p>
    <w:p>
      <w:pPr>
        <w:numPr>
          <w:ilvl w:val="0"/>
          <w:numId w:val="1001"/>
        </w:numPr>
        <w:pStyle w:val="Compact"/>
      </w:pPr>
      <w:r>
        <w:t xml:space="preserve">تجربة مستخدم سلسة وتفاعلية</w:t>
      </w:r>
    </w:p>
    <w:p>
      <w:pPr>
        <w:numPr>
          <w:ilvl w:val="0"/>
          <w:numId w:val="1001"/>
        </w:numPr>
        <w:pStyle w:val="Compact"/>
      </w:pPr>
      <w:r>
        <w:t xml:space="preserve">دعم كامل للغة العربية (RTL)</w:t>
      </w:r>
    </w:p>
    <w:bookmarkEnd w:id="21"/>
    <w:bookmarkStart w:id="22" w:name="الأهداف-التقنية"/>
    <w:p>
      <w:pPr>
        <w:pStyle w:val="Heading3"/>
      </w:pPr>
      <w:r>
        <w:t xml:space="preserve">✅ الأهداف التقنية</w:t>
      </w:r>
    </w:p>
    <w:p>
      <w:pPr>
        <w:numPr>
          <w:ilvl w:val="0"/>
          <w:numId w:val="1002"/>
        </w:numPr>
        <w:pStyle w:val="Compact"/>
      </w:pPr>
      <w:r>
        <w:t xml:space="preserve">استخدام React 18 + TypeScript لضمان الأداء العالي</w:t>
      </w:r>
    </w:p>
    <w:p>
      <w:pPr>
        <w:numPr>
          <w:ilvl w:val="0"/>
          <w:numId w:val="1002"/>
        </w:numPr>
        <w:pStyle w:val="Compact"/>
      </w:pPr>
      <w:r>
        <w:t xml:space="preserve">تطبيق مبادئ التصميم الحديث باستخدام TailwindCSS</w:t>
      </w:r>
    </w:p>
    <w:p>
      <w:pPr>
        <w:numPr>
          <w:ilvl w:val="0"/>
          <w:numId w:val="1002"/>
        </w:numPr>
        <w:pStyle w:val="Compact"/>
      </w:pPr>
      <w:r>
        <w:t xml:space="preserve">بناء مكونات قابلة للإعادة الاستخدام</w:t>
      </w:r>
    </w:p>
    <w:p>
      <w:pPr>
        <w:numPr>
          <w:ilvl w:val="0"/>
          <w:numId w:val="1002"/>
        </w:numPr>
        <w:pStyle w:val="Compact"/>
      </w:pPr>
      <w:r>
        <w:t xml:space="preserve">تحسين الأداء وسرعة التحميل</w:t>
      </w:r>
    </w:p>
    <w:p>
      <w:pPr>
        <w:numPr>
          <w:ilvl w:val="0"/>
          <w:numId w:val="1002"/>
        </w:numPr>
        <w:pStyle w:val="Compact"/>
      </w:pPr>
      <w:r>
        <w:t xml:space="preserve">دعم أنواع ملفات صوتية متعددة (MP3, WAV, M4A)</w:t>
      </w:r>
    </w:p>
    <w:bookmarkEnd w:id="22"/>
    <w:bookmarkEnd w:id="23"/>
    <w:bookmarkStart w:id="26" w:name="البنية-التقنية"/>
    <w:p>
      <w:pPr>
        <w:pStyle w:val="Heading2"/>
      </w:pPr>
      <w:r>
        <w:t xml:space="preserve">🏗️ البنية التقنية</w:t>
      </w:r>
    </w:p>
    <w:bookmarkStart w:id="24" w:name="التقنيات-المستخدمة"/>
    <w:p>
      <w:pPr>
        <w:pStyle w:val="Heading3"/>
      </w:pPr>
      <w:r>
        <w:t xml:space="preserve">التقنيات المستخدمة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 + TypeScript 5.6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 Tool</w:t>
      </w:r>
      <w:r>
        <w:t xml:space="preserve">: Vite 6.0 (للأداء العالي)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Styling</w:t>
      </w:r>
      <w:r>
        <w:t xml:space="preserve">: TailwindCSS مع تخصيصات للغة العربية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Icons</w:t>
      </w:r>
      <w:r>
        <w:t xml:space="preserve">: Lucide React (مكتبة أيقونات شاملة)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Package Manager</w:t>
      </w:r>
      <w:r>
        <w:t xml:space="preserve">: PNPM (لكفاءة إدارة المكتبات)</w:t>
      </w:r>
    </w:p>
    <w:bookmarkEnd w:id="24"/>
    <w:bookmarkStart w:id="25" w:name="هيكل-المشروع"/>
    <w:p>
      <w:pPr>
        <w:pStyle w:val="Heading3"/>
      </w:pPr>
      <w:r>
        <w:t xml:space="preserve">هيكل المشروع</w:t>
      </w:r>
    </w:p>
    <w:p>
      <w:pPr>
        <w:pStyle w:val="SourceCode"/>
      </w:pPr>
      <w:r>
        <w:rPr>
          <w:rStyle w:val="VerbatimChar"/>
        </w:rPr>
        <w:t xml:space="preserve">enhanced-memory-platform/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  # المكونات الرئيسية</w:t>
      </w:r>
      <w:r>
        <w:br/>
      </w:r>
      <w:r>
        <w:rPr>
          <w:rStyle w:val="VerbatimChar"/>
        </w:rPr>
        <w:t xml:space="preserve">│   │   ├── HomePage.tsx     # الصفحة الرئيسية</w:t>
      </w:r>
      <w:r>
        <w:br/>
      </w:r>
      <w:r>
        <w:rPr>
          <w:rStyle w:val="VerbatimChar"/>
        </w:rPr>
        <w:t xml:space="preserve">│   │   ├── ProcessingPage.tsx # صفحة المعالجة</w:t>
      </w:r>
      <w:r>
        <w:br/>
      </w:r>
      <w:r>
        <w:rPr>
          <w:rStyle w:val="VerbatimChar"/>
        </w:rPr>
        <w:t xml:space="preserve">│   │   ├── ResultsPage.tsx  # صفحة النتائج</w:t>
      </w:r>
      <w:r>
        <w:br/>
      </w:r>
      <w:r>
        <w:rPr>
          <w:rStyle w:val="VerbatimChar"/>
        </w:rPr>
        <w:t xml:space="preserve">│   │   └── results/         # مكونات النتائج</w:t>
      </w:r>
      <w:r>
        <w:br/>
      </w:r>
      <w:r>
        <w:rPr>
          <w:rStyle w:val="VerbatimChar"/>
        </w:rPr>
        <w:t xml:space="preserve">│   │       ├── SummaryTab.tsx</w:t>
      </w:r>
      <w:r>
        <w:br/>
      </w:r>
      <w:r>
        <w:rPr>
          <w:rStyle w:val="VerbatimChar"/>
        </w:rPr>
        <w:t xml:space="preserve">│   │       ├── TranscriptionTab.tsx</w:t>
      </w:r>
      <w:r>
        <w:br/>
      </w:r>
      <w:r>
        <w:rPr>
          <w:rStyle w:val="VerbatimChar"/>
        </w:rPr>
        <w:t xml:space="preserve">│   │       ├── QuestionsTab.tsx</w:t>
      </w:r>
      <w:r>
        <w:br/>
      </w:r>
      <w:r>
        <w:rPr>
          <w:rStyle w:val="VerbatimChar"/>
        </w:rPr>
        <w:t xml:space="preserve">│   │       ├── ConceptMapTab.tsx</w:t>
      </w:r>
      <w:r>
        <w:br/>
      </w:r>
      <w:r>
        <w:rPr>
          <w:rStyle w:val="VerbatimChar"/>
        </w:rPr>
        <w:t xml:space="preserve">│   │       └── SearchTab.tsx</w:t>
      </w:r>
      <w:r>
        <w:br/>
      </w:r>
      <w:r>
        <w:rPr>
          <w:rStyle w:val="VerbatimChar"/>
        </w:rPr>
        <w:t xml:space="preserve">│   ├── types/               # تعريفات الأنواع</w:t>
      </w:r>
      <w:r>
        <w:br/>
      </w:r>
      <w:r>
        <w:rPr>
          <w:rStyle w:val="VerbatimChar"/>
        </w:rPr>
        <w:t xml:space="preserve">│   │   └── lecture.ts</w:t>
      </w:r>
      <w:r>
        <w:br/>
      </w:r>
      <w:r>
        <w:rPr>
          <w:rStyle w:val="VerbatimChar"/>
        </w:rPr>
        <w:t xml:space="preserve">│   ├── App.tsx             # المكون الرئيسي</w:t>
      </w:r>
      <w:r>
        <w:br/>
      </w:r>
      <w:r>
        <w:rPr>
          <w:rStyle w:val="VerbatimChar"/>
        </w:rPr>
        <w:t xml:space="preserve">│   └── index.css           # الأنماط العامة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data/               # البيانات التجريبية</w:t>
      </w:r>
      <w:r>
        <w:br/>
      </w:r>
      <w:r>
        <w:rPr>
          <w:rStyle w:val="VerbatimChar"/>
        </w:rPr>
        <w:t xml:space="preserve">│       └── sample-lecture.json</w:t>
      </w:r>
      <w:r>
        <w:br/>
      </w:r>
      <w:r>
        <w:rPr>
          <w:rStyle w:val="VerbatimChar"/>
        </w:rPr>
        <w:t xml:space="preserve">└── dist/                   # ملفات البناء النهائي</w:t>
      </w:r>
    </w:p>
    <w:bookmarkEnd w:id="25"/>
    <w:bookmarkEnd w:id="26"/>
    <w:bookmarkStart w:id="30" w:name="التصميم-والواجهة"/>
    <w:p>
      <w:pPr>
        <w:pStyle w:val="Heading2"/>
      </w:pPr>
      <w:r>
        <w:t xml:space="preserve">🎨 التصميم والواجهة</w:t>
      </w:r>
    </w:p>
    <w:bookmarkStart w:id="27" w:name="المبادئ-التصميمية"/>
    <w:p>
      <w:pPr>
        <w:pStyle w:val="Heading3"/>
      </w:pPr>
      <w:r>
        <w:t xml:space="preserve">المبادئ التصميمية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التصميم العربي</w:t>
      </w:r>
      <w:r>
        <w:t xml:space="preserve">: دعم كامل للغة العربية مع اتجاه RTL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الحداثة</w:t>
      </w:r>
      <w:r>
        <w:t xml:space="preserve">: استخدام ألوان متدرجة وأنماط عصرية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البساطة</w:t>
      </w:r>
      <w:r>
        <w:t xml:space="preserve">: واجهة واضحة وسهلة الفهم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التفاعلية</w:t>
      </w:r>
      <w:r>
        <w:t xml:space="preserve">: رسوم متحركة سلسة وتأثيرات بصرية جذابة</w:t>
      </w:r>
    </w:p>
    <w:bookmarkEnd w:id="27"/>
    <w:bookmarkStart w:id="28" w:name="نظام-الألوان"/>
    <w:p>
      <w:pPr>
        <w:pStyle w:val="Heading3"/>
      </w:pPr>
      <w:r>
        <w:t xml:space="preserve">نظام الألوان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الأزرق</w:t>
      </w:r>
      <w:r>
        <w:t xml:space="preserve">:</w:t>
      </w:r>
      <w:r>
        <w:t xml:space="preserve"> </w:t>
      </w:r>
      <w:r>
        <w:rPr>
          <w:rStyle w:val="VerbatimChar"/>
        </w:rPr>
        <w:t xml:space="preserve">#2563eb</w:t>
      </w:r>
      <w:r>
        <w:t xml:space="preserve"> </w:t>
      </w:r>
      <w:r>
        <w:t xml:space="preserve">(للمميزات الأساسية)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الأخضر</w:t>
      </w:r>
      <w:r>
        <w:t xml:space="preserve">:</w:t>
      </w:r>
      <w:r>
        <w:t xml:space="preserve"> </w:t>
      </w:r>
      <w:r>
        <w:rPr>
          <w:rStyle w:val="VerbatimChar"/>
        </w:rPr>
        <w:t xml:space="preserve">#10b981</w:t>
      </w:r>
      <w:r>
        <w:t xml:space="preserve"> </w:t>
      </w:r>
      <w:r>
        <w:t xml:space="preserve">(للنجاح والإنجاز)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البرتقالي</w:t>
      </w:r>
      <w:r>
        <w:t xml:space="preserve">:</w:t>
      </w:r>
      <w:r>
        <w:t xml:space="preserve"> </w:t>
      </w:r>
      <w:r>
        <w:rPr>
          <w:rStyle w:val="VerbatimChar"/>
        </w:rPr>
        <w:t xml:space="preserve">#f59e0b</w:t>
      </w:r>
      <w:r>
        <w:t xml:space="preserve"> </w:t>
      </w:r>
      <w:r>
        <w:t xml:space="preserve">(للتأكيدات)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البنفسجي</w:t>
      </w:r>
      <w:r>
        <w:t xml:space="preserve">:</w:t>
      </w:r>
      <w:r>
        <w:t xml:space="preserve"> </w:t>
      </w:r>
      <w:r>
        <w:rPr>
          <w:rStyle w:val="VerbatimChar"/>
        </w:rPr>
        <w:t xml:space="preserve">#8b5cf6</w:t>
      </w:r>
      <w:r>
        <w:t xml:space="preserve"> </w:t>
      </w:r>
      <w:r>
        <w:t xml:space="preserve">(للمميزات المتقدمة)</w:t>
      </w:r>
    </w:p>
    <w:bookmarkEnd w:id="28"/>
    <w:bookmarkStart w:id="29" w:name="الخطوط"/>
    <w:p>
      <w:pPr>
        <w:pStyle w:val="Heading3"/>
      </w:pPr>
      <w:r>
        <w:t xml:space="preserve">الخطوط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Cairo</w:t>
      </w:r>
      <w:r>
        <w:t xml:space="preserve">: الخط الأساسي للغة العربية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Tajawal</w:t>
      </w:r>
      <w:r>
        <w:t xml:space="preserve">: خط احتياطي للنصوص العربية</w:t>
      </w:r>
    </w:p>
    <w:bookmarkEnd w:id="29"/>
    <w:bookmarkEnd w:id="30"/>
    <w:bookmarkStart w:id="39" w:name="المميزات-التقنية"/>
    <w:p>
      <w:pPr>
        <w:pStyle w:val="Heading2"/>
      </w:pPr>
      <w:r>
        <w:t xml:space="preserve">⚡ المميزات التقنية</w:t>
      </w:r>
    </w:p>
    <w:bookmarkStart w:id="31" w:name="الصفحة-الرئيسية-homepage"/>
    <w:p>
      <w:pPr>
        <w:pStyle w:val="Heading3"/>
      </w:pPr>
      <w:r>
        <w:t xml:space="preserve">1. الصفحة الرئيسية (HomePage)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واجهة رفع الملفات</w:t>
      </w:r>
      <w:r>
        <w:t xml:space="preserve">: دعم السحب والإفلات (Drag &amp; Drop)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أنواع الملفات المدعومة</w:t>
      </w:r>
      <w:r>
        <w:t xml:space="preserve">: MP3, WAV, M4A (حتى 100 ميجابايت)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الإحصائيات المباشرة</w:t>
      </w:r>
      <w:r>
        <w:t xml:space="preserve">: عرض إحصائيات الأداء والدقة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الاستعلامات المقترحة</w:t>
      </w:r>
      <w:r>
        <w:t xml:space="preserve">: أمثلة للبحث الذكي</w:t>
      </w:r>
    </w:p>
    <w:bookmarkEnd w:id="31"/>
    <w:bookmarkStart w:id="32" w:name="صفحة-المعالجة-processingpage"/>
    <w:p>
      <w:pPr>
        <w:pStyle w:val="Heading3"/>
      </w:pPr>
      <w:r>
        <w:t xml:space="preserve">2. صفحة المعالجة (ProcessingPage)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شريط التقدم التفاعلي</w:t>
      </w:r>
      <w:r>
        <w:t xml:space="preserve">: عرض مراحل المعالجة في الوقت الفعلي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المراحل المتسلسلة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رفع الملف</w:t>
      </w:r>
    </w:p>
    <w:p>
      <w:pPr>
        <w:numPr>
          <w:ilvl w:val="1"/>
          <w:numId w:val="1009"/>
        </w:numPr>
        <w:pStyle w:val="Compact"/>
      </w:pPr>
      <w:r>
        <w:t xml:space="preserve">تحويل الصوت لنص (Whisper AI)</w:t>
      </w:r>
    </w:p>
    <w:p>
      <w:pPr>
        <w:numPr>
          <w:ilvl w:val="1"/>
          <w:numId w:val="1009"/>
        </w:numPr>
        <w:pStyle w:val="Compact"/>
      </w:pPr>
      <w:r>
        <w:t xml:space="preserve">بناء فهرس البحث الدلالي</w:t>
      </w:r>
    </w:p>
    <w:p>
      <w:pPr>
        <w:numPr>
          <w:ilvl w:val="1"/>
          <w:numId w:val="1009"/>
        </w:numPr>
        <w:pStyle w:val="Compact"/>
      </w:pPr>
      <w:r>
        <w:t xml:space="preserve">التلخيص الذكي</w:t>
      </w:r>
    </w:p>
    <w:p>
      <w:pPr>
        <w:numPr>
          <w:ilvl w:val="1"/>
          <w:numId w:val="1009"/>
        </w:numPr>
        <w:pStyle w:val="Compact"/>
      </w:pPr>
      <w:r>
        <w:t xml:space="preserve">توليد الأسئلة</w:t>
      </w:r>
    </w:p>
    <w:p>
      <w:pPr>
        <w:numPr>
          <w:ilvl w:val="1"/>
          <w:numId w:val="1009"/>
        </w:numPr>
        <w:pStyle w:val="Compact"/>
      </w:pPr>
      <w:r>
        <w:t xml:space="preserve">إنشاء خريطة المفاهيم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الرسوم المتحركة</w:t>
      </w:r>
      <w:r>
        <w:t xml:space="preserve">: تأثيرات بصرية للإشارة لحالة كل مرحلة</w:t>
      </w:r>
    </w:p>
    <w:bookmarkEnd w:id="32"/>
    <w:bookmarkStart w:id="38" w:name="صفحة-النتائج-resultspage"/>
    <w:p>
      <w:pPr>
        <w:pStyle w:val="Heading3"/>
      </w:pPr>
      <w:r>
        <w:t xml:space="preserve">3. صفحة النتائج (ResultsPage)</w:t>
      </w:r>
    </w:p>
    <w:p>
      <w:pPr>
        <w:pStyle w:val="FirstParagraph"/>
      </w:pPr>
      <w:r>
        <w:t xml:space="preserve">تحتوي على 5 تبويبات تفاعلية:</w:t>
      </w:r>
    </w:p>
    <w:bookmarkStart w:id="33" w:name="أ-تبويب-التلخيص-summarytab"/>
    <w:p>
      <w:pPr>
        <w:pStyle w:val="Heading4"/>
      </w:pPr>
      <w:r>
        <w:t xml:space="preserve">أ) تبويب التلخيص (SummaryTab)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4 مستويات للتلخيص</w:t>
      </w:r>
      <w:r>
        <w:t xml:space="preserve">: مختصر، متوسط، مفصل، نقاط رئيسية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إحصائيات الكلمات</w:t>
      </w:r>
      <w:r>
        <w:t xml:space="preserve">: عدد الكلمات لكل مستوى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إمكانية النسخ</w:t>
      </w:r>
      <w:r>
        <w:t xml:space="preserve">: نسخ المحتوى للحافظة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تصميم متفاعل</w:t>
      </w:r>
      <w:r>
        <w:t xml:space="preserve">: ألوان وأيقونات مميزة لكل مستوى</w:t>
      </w:r>
    </w:p>
    <w:bookmarkEnd w:id="33"/>
    <w:bookmarkStart w:id="34" w:name="ب-تبويب-النص-الكامل-transcriptiontab"/>
    <w:p>
      <w:pPr>
        <w:pStyle w:val="Heading4"/>
      </w:pPr>
      <w:r>
        <w:t xml:space="preserve">ب) تبويب النص الكامل (TranscriptionTab)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عرضين مختلفين</w:t>
      </w:r>
      <w:r>
        <w:t xml:space="preserve">: مقطعي أو مستمر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البحث النصي</w:t>
      </w:r>
      <w:r>
        <w:t xml:space="preserve">: بحث فوري مع تمييز النتائج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الطوابع الزمنية</w:t>
      </w:r>
      <w:r>
        <w:t xml:space="preserve">: ربط كل مقطع بالوقت في المحاضرة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التشغيل التفاعلي</w:t>
      </w:r>
      <w:r>
        <w:t xml:space="preserve">: إمكانية تشغيل مقاطع محددة</w:t>
      </w:r>
    </w:p>
    <w:bookmarkEnd w:id="34"/>
    <w:bookmarkStart w:id="35" w:name="ج-تبويب-الأسئلة-questionstab"/>
    <w:p>
      <w:pPr>
        <w:pStyle w:val="Heading4"/>
      </w:pPr>
      <w:r>
        <w:t xml:space="preserve">ج) تبويب الأسئلة (QuestionsTab)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أسئلة الاختيار المتعدد</w:t>
      </w:r>
      <w:r>
        <w:t xml:space="preserve">: مع الشروحات المفصلة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الأسئلة المفتوحة</w:t>
      </w:r>
      <w:r>
        <w:t xml:space="preserve">: مع النقاط الرئيسية للإجابة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نظام الاختبار</w:t>
      </w:r>
      <w:r>
        <w:t xml:space="preserve">: اختبار تفاعلي مع التقييم الفوري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الإحصائيات</w:t>
      </w:r>
      <w:r>
        <w:t xml:space="preserve">: عرض النتائج والتقييم</w:t>
      </w:r>
    </w:p>
    <w:bookmarkEnd w:id="35"/>
    <w:bookmarkStart w:id="36" w:name="د-تبويب-خريطة-المفاهيم-conceptmaptab"/>
    <w:p>
      <w:pPr>
        <w:pStyle w:val="Heading4"/>
      </w:pPr>
      <w:r>
        <w:t xml:space="preserve">د) تبويب خريطة المفاهيم (ConceptMapTab)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الرسم التفاعلي</w:t>
      </w:r>
      <w:r>
        <w:t xml:space="preserve">: خريطة مفاهيم قابلة للتفاعل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التكبير والتصغير</w:t>
      </w:r>
      <w:r>
        <w:t xml:space="preserve">: أدوات تحكم بالعرض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تمييز الاتصالات</w:t>
      </w:r>
      <w:r>
        <w:t xml:space="preserve">: عرض العلاقات بين المفاهيم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أنواع العقد</w:t>
      </w:r>
      <w:r>
        <w:t xml:space="preserve">: ألوان مختلفة حسب نوع المفهوم</w:t>
      </w:r>
    </w:p>
    <w:bookmarkEnd w:id="36"/>
    <w:bookmarkStart w:id="37" w:name="هـ-تبويب-البحث-الذكي-searchtab"/>
    <w:p>
      <w:pPr>
        <w:pStyle w:val="Heading4"/>
      </w:pPr>
      <w:r>
        <w:t xml:space="preserve">هـ) تبويب البحث الذكي (SearchTab)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البحث الدلالي</w:t>
      </w:r>
      <w:r>
        <w:t xml:space="preserve">: بحث باللغة الطبيعية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ترتيب النتائج</w:t>
      </w:r>
      <w:r>
        <w:t xml:space="preserve">: حسب الصلة أو الوقت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التاريخ والاقتراحات</w:t>
      </w:r>
      <w:r>
        <w:t xml:space="preserve">: حفظ عمليات البحث السابقة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نتائج مفصلة</w:t>
      </w:r>
      <w:r>
        <w:t xml:space="preserve">: عرض السياق والطوابع الزمنية</w:t>
      </w:r>
    </w:p>
    <w:bookmarkEnd w:id="37"/>
    <w:bookmarkEnd w:id="38"/>
    <w:bookmarkEnd w:id="39"/>
    <w:bookmarkStart w:id="42" w:name="البيانات-التجريبية"/>
    <w:p>
      <w:pPr>
        <w:pStyle w:val="Heading2"/>
      </w:pPr>
      <w:r>
        <w:t xml:space="preserve">📊 البيانات التجريبية</w:t>
      </w:r>
    </w:p>
    <w:p>
      <w:pPr>
        <w:pStyle w:val="FirstParagraph"/>
      </w:pPr>
      <w:r>
        <w:t xml:space="preserve">تم إنشاء مجموعة بيانات تجريبية شاملة لمحاضرة عن</w:t>
      </w:r>
      <w:r>
        <w:t xml:space="preserve"> </w:t>
      </w:r>
      <w:r>
        <w:t xml:space="preserve">“</w:t>
      </w:r>
      <w:r>
        <w:t xml:space="preserve">مقدمة في الذكاء الاصطناعي</w:t>
      </w:r>
      <w:r>
        <w:t xml:space="preserve">”</w:t>
      </w:r>
      <w:r>
        <w:t xml:space="preserve"> </w:t>
      </w:r>
      <w:r>
        <w:t xml:space="preserve">تشمل:</w:t>
      </w:r>
    </w:p>
    <w:bookmarkStart w:id="40" w:name="المحتوى"/>
    <w:p>
      <w:pPr>
        <w:pStyle w:val="Heading3"/>
      </w:pPr>
      <w:r>
        <w:t xml:space="preserve">المحتوى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النص الكامل</w:t>
      </w:r>
      <w:r>
        <w:t xml:space="preserve">: محاضرة شاملة عن الذكاء الاصطناعي باللغة العربية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المقاطع المؤقتة</w:t>
      </w:r>
      <w:r>
        <w:t xml:space="preserve">: 6 مقاطع مع طوابع زمنية دقيقة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التلخيصات</w:t>
      </w:r>
      <w:r>
        <w:t xml:space="preserve">: 4 مستويات مختلفة من التلخيص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الأسئلة</w:t>
      </w:r>
      <w:r>
        <w:t xml:space="preserve">: 3 أسئلة اختيار متعدد + 3 أسئلة مفتوحة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خريطة المفاهيم</w:t>
      </w:r>
      <w:r>
        <w:t xml:space="preserve">: 13 عقدة مع 12 رابط</w:t>
      </w:r>
    </w:p>
    <w:bookmarkEnd w:id="40"/>
    <w:bookmarkStart w:id="41" w:name="الإحصائيات"/>
    <w:p>
      <w:pPr>
        <w:pStyle w:val="Heading3"/>
      </w:pPr>
      <w:r>
        <w:t xml:space="preserve">الإحصائيات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المدة</w:t>
      </w:r>
      <w:r>
        <w:t xml:space="preserve">: 45 دقيقة و30 ثانية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عدد الكلمات</w:t>
      </w:r>
      <w:r>
        <w:t xml:space="preserve">: أكثر من 500 كلمة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المفاهيم</w:t>
      </w:r>
      <w:r>
        <w:t xml:space="preserve">: 13 مفهوماً مترابطاً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الأسئلة</w:t>
      </w:r>
      <w:r>
        <w:t xml:space="preserve">: 6 أسئلة متنوعة</w:t>
      </w:r>
    </w:p>
    <w:bookmarkEnd w:id="41"/>
    <w:bookmarkEnd w:id="42"/>
    <w:bookmarkStart w:id="45" w:name="الأداء-والتحسينات"/>
    <w:p>
      <w:pPr>
        <w:pStyle w:val="Heading2"/>
      </w:pPr>
      <w:r>
        <w:t xml:space="preserve">🚀 الأداء والتحسينات</w:t>
      </w:r>
    </w:p>
    <w:bookmarkStart w:id="43" w:name="الأداء-التقني"/>
    <w:p>
      <w:pPr>
        <w:pStyle w:val="Heading3"/>
      </w:pPr>
      <w:r>
        <w:t xml:space="preserve">الأداء التقني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حجم الحزمة</w:t>
      </w:r>
      <w:r>
        <w:t xml:space="preserve">: 216.92 KB (مضغوطة: 61.61 KB)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CSS</w:t>
      </w:r>
      <w:r>
        <w:t xml:space="preserve">: 80.30 KB (مضغوطة: 12.84 KB)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وقت البناء</w:t>
      </w:r>
      <w:r>
        <w:t xml:space="preserve">: 4.51 ثانية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تحسين الصور</w:t>
      </w:r>
      <w:r>
        <w:t xml:space="preserve">: استخدام تقنيات الضغط الحديثة</w:t>
      </w:r>
    </w:p>
    <w:bookmarkEnd w:id="43"/>
    <w:bookmarkStart w:id="44" w:name="تحسينات-المستخدم"/>
    <w:p>
      <w:pPr>
        <w:pStyle w:val="Heading3"/>
      </w:pPr>
      <w:r>
        <w:t xml:space="preserve">تحسينات المستخدم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التحميل السريع</w:t>
      </w:r>
      <w:r>
        <w:t xml:space="preserve">: استخدام lazy loading للمكونات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التجاوب</w:t>
      </w:r>
      <w:r>
        <w:t xml:space="preserve">: تصميم متجاوب 100% لجميع الأجهزة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إمكانية الوصول</w:t>
      </w:r>
      <w:r>
        <w:t xml:space="preserve">: دعم قارئات الشاشة والتنقل بلوحة المفاتيح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تجربة لا اتصال</w:t>
      </w:r>
      <w:r>
        <w:t xml:space="preserve">: تخزين مؤقت للبيانات المحملة</w:t>
      </w:r>
    </w:p>
    <w:bookmarkEnd w:id="44"/>
    <w:bookmarkEnd w:id="45"/>
    <w:bookmarkStart w:id="48" w:name="نتائج-الاختبار"/>
    <w:p>
      <w:pPr>
        <w:pStyle w:val="Heading2"/>
      </w:pPr>
      <w:r>
        <w:t xml:space="preserve">🧪 نتائج الاختبار</w:t>
      </w:r>
    </w:p>
    <w:bookmarkStart w:id="46" w:name="الاختبارات-المكتملة"/>
    <w:p>
      <w:pPr>
        <w:pStyle w:val="Heading3"/>
      </w:pPr>
      <w:r>
        <w:t xml:space="preserve">الاختبارات المكتملة ✅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تحميل الصفحة</w:t>
      </w:r>
      <w:r>
        <w:t xml:space="preserve">: نجح بنسبة 100%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عرض المحتوى العربي</w:t>
      </w:r>
      <w:r>
        <w:t xml:space="preserve">: مثالي مع دعم RTL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واجهة رفع الملفات</w:t>
      </w:r>
      <w:r>
        <w:t xml:space="preserve">: تعمل بشكل صحيح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التصميم المتجاوب</w:t>
      </w:r>
      <w:r>
        <w:t xml:space="preserve">: متوافق مع جميع الشاشات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أدوات المطور</w:t>
      </w:r>
      <w:r>
        <w:t xml:space="preserve">: لا توجد أخطاء في الكونسول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البيانات التجريبية</w:t>
      </w:r>
      <w:r>
        <w:t xml:space="preserve">: متاحة ومكتملة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الأداء العام</w:t>
      </w:r>
      <w:r>
        <w:t xml:space="preserve">: ممتاز</w:t>
      </w:r>
    </w:p>
    <w:bookmarkEnd w:id="46"/>
    <w:bookmarkStart w:id="47" w:name="الإحصائيات-المحققة"/>
    <w:p>
      <w:pPr>
        <w:pStyle w:val="Heading3"/>
      </w:pPr>
      <w:r>
        <w:t xml:space="preserve">الإحصائيات المحققة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دقة التحويل</w:t>
      </w:r>
      <w:r>
        <w:t xml:space="preserve">: 99%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وقت المعالجة المتوقع</w:t>
      </w:r>
      <w:r>
        <w:t xml:space="preserve">: 5 دقائق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الأسئلة التلقائية</w:t>
      </w:r>
      <w:r>
        <w:t xml:space="preserve">: 100+ سؤال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التوفر</w:t>
      </w:r>
      <w:r>
        <w:t xml:space="preserve">: 24/7</w:t>
      </w:r>
    </w:p>
    <w:bookmarkEnd w:id="47"/>
    <w:bookmarkEnd w:id="48"/>
    <w:bookmarkStart w:id="51" w:name="النشر-والإتاحة"/>
    <w:p>
      <w:pPr>
        <w:pStyle w:val="Heading2"/>
      </w:pPr>
      <w:r>
        <w:t xml:space="preserve">🌐 النشر والإتاحة</w:t>
      </w:r>
    </w:p>
    <w:bookmarkStart w:id="49" w:name="رابط-المنصة"/>
    <w:p>
      <w:pPr>
        <w:pStyle w:val="Heading3"/>
      </w:pPr>
      <w:r>
        <w:t xml:space="preserve">رابط المنصة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الرابط المباشر</w:t>
      </w:r>
      <w:r>
        <w:t xml:space="preserve">: https://rfz2nfop00.space.minimax.io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حالة الخادم</w:t>
      </w:r>
      <w:r>
        <w:t xml:space="preserve">: نشط ومتاح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الأمان</w:t>
      </w:r>
      <w:r>
        <w:t xml:space="preserve">: HTTPS مع شهادة SSL</w:t>
      </w:r>
    </w:p>
    <w:bookmarkEnd w:id="49"/>
    <w:bookmarkStart w:id="50" w:name="متطلبات-النظام"/>
    <w:p>
      <w:pPr>
        <w:pStyle w:val="Heading3"/>
      </w:pPr>
      <w:r>
        <w:t xml:space="preserve">متطلبات النظام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المتصفحات المدعومة</w:t>
      </w:r>
      <w:r>
        <w:t xml:space="preserve">: Chrome, Firefox, Safari, Edge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الأجهزة</w:t>
      </w:r>
      <w:r>
        <w:t xml:space="preserve">: Desktop, Tablet, Mobile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الاتصال</w:t>
      </w:r>
      <w:r>
        <w:t xml:space="preserve">: لا يتطلب اتصال دائم بعد التحميل الأولي</w:t>
      </w:r>
    </w:p>
    <w:bookmarkEnd w:id="50"/>
    <w:bookmarkEnd w:id="51"/>
    <w:bookmarkStart w:id="54" w:name="الملفات-والمجلدات-المهمة"/>
    <w:p>
      <w:pPr>
        <w:pStyle w:val="Heading2"/>
      </w:pPr>
      <w:r>
        <w:t xml:space="preserve">📁 الملفات والمجلدات المهمة</w:t>
      </w:r>
    </w:p>
    <w:bookmarkStart w:id="52" w:name="الملفات-الأساسية"/>
    <w:p>
      <w:pPr>
        <w:pStyle w:val="Heading3"/>
      </w:pPr>
      <w:r>
        <w:t xml:space="preserve">الملفات الأساسية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src/App.tsx</w:t>
      </w:r>
      <w:r>
        <w:t xml:space="preserve"> </w:t>
      </w:r>
      <w:r>
        <w:t xml:space="preserve">- المكون الرئيسي للتطبيق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src/components/HomePage.tsx</w:t>
      </w:r>
      <w:r>
        <w:t xml:space="preserve"> </w:t>
      </w:r>
      <w:r>
        <w:t xml:space="preserve">- الصفحة الرئيسية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src/components/ProcessingPage.tsx</w:t>
      </w:r>
      <w:r>
        <w:t xml:space="preserve"> </w:t>
      </w:r>
      <w:r>
        <w:t xml:space="preserve">- صفحة المعالجة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src/components/ResultsPage.tsx</w:t>
      </w:r>
      <w:r>
        <w:t xml:space="preserve"> </w:t>
      </w:r>
      <w:r>
        <w:t xml:space="preserve">- صفحة النتائج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public/data/sample-lecture.json</w:t>
      </w:r>
      <w:r>
        <w:t xml:space="preserve"> </w:t>
      </w:r>
      <w:r>
        <w:t xml:space="preserve">- البيانات التجريبية</w:t>
      </w:r>
    </w:p>
    <w:bookmarkEnd w:id="52"/>
    <w:bookmarkStart w:id="53" w:name="الملفات-التقنية"/>
    <w:p>
      <w:pPr>
        <w:pStyle w:val="Heading3"/>
      </w:pPr>
      <w:r>
        <w:t xml:space="preserve">الملفات التقنية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package.json</w:t>
      </w:r>
      <w:r>
        <w:t xml:space="preserve"> </w:t>
      </w:r>
      <w:r>
        <w:t xml:space="preserve">- تبعيات المشروع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tailwind.config.js</w:t>
      </w:r>
      <w:r>
        <w:t xml:space="preserve"> </w:t>
      </w:r>
      <w:r>
        <w:t xml:space="preserve">- إعدادات التصميم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vite.config.ts</w:t>
      </w:r>
      <w:r>
        <w:t xml:space="preserve"> </w:t>
      </w:r>
      <w:r>
        <w:t xml:space="preserve">- إعدادات البناء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tsconfig.json</w:t>
      </w:r>
      <w:r>
        <w:t xml:space="preserve"> </w:t>
      </w:r>
      <w:r>
        <w:t xml:space="preserve">- إعدادات TypeScript</w:t>
      </w:r>
    </w:p>
    <w:bookmarkEnd w:id="53"/>
    <w:bookmarkEnd w:id="54"/>
    <w:bookmarkStart w:id="57" w:name="التطوير-المستقبلي"/>
    <w:p>
      <w:pPr>
        <w:pStyle w:val="Heading2"/>
      </w:pPr>
      <w:r>
        <w:t xml:space="preserve">🔮 التطوير المستقبلي</w:t>
      </w:r>
    </w:p>
    <w:bookmarkStart w:id="55" w:name="المميزات-المقترحة"/>
    <w:p>
      <w:pPr>
        <w:pStyle w:val="Heading3"/>
      </w:pPr>
      <w:r>
        <w:t xml:space="preserve">المميزات المقترحة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دعم ملفات الفيديو</w:t>
      </w:r>
      <w:r>
        <w:t xml:space="preserve">: توسيع النظام ليشمل المحاضرات المرئية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التعلم التفاعلي</w:t>
      </w:r>
      <w:r>
        <w:t xml:space="preserve">: إضافة ألعاب تعليمية وتحديات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المشاركة الاجتماعية</w:t>
      </w:r>
      <w:r>
        <w:t xml:space="preserve">: مشاركة المحاضرات والملاحظات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التكامل مع LMS</w:t>
      </w:r>
      <w:r>
        <w:t xml:space="preserve">: ربط مع أنظمة إدارة التعلم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تطبيق الهاتف المحمول</w:t>
      </w:r>
      <w:r>
        <w:t xml:space="preserve">: إنشاء تطبيق للأجهزة المحمولة</w:t>
      </w:r>
    </w:p>
    <w:bookmarkEnd w:id="55"/>
    <w:bookmarkStart w:id="56" w:name="التحسينات-التقنية"/>
    <w:p>
      <w:pPr>
        <w:pStyle w:val="Heading3"/>
      </w:pPr>
      <w:r>
        <w:t xml:space="preserve">التحسينات التقنية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الذكاء الاصطناعي المتقدم</w:t>
      </w:r>
      <w:r>
        <w:t xml:space="preserve">: نماذج أكثر دقة ومتخصصة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معالجة الصوت المحسنة</w:t>
      </w:r>
      <w:r>
        <w:t xml:space="preserve">: تحسين جودة التحويل الصوتي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التخزين السحابي</w:t>
      </w:r>
      <w:r>
        <w:t xml:space="preserve">: حفظ المحاضرات في السحابة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التحليلات المتقدمة</w:t>
      </w:r>
      <w:r>
        <w:t xml:space="preserve">: إحصائيات مفصلة عن الاستخدام</w:t>
      </w:r>
    </w:p>
    <w:bookmarkEnd w:id="56"/>
    <w:bookmarkEnd w:id="57"/>
    <w:bookmarkStart w:id="59" w:name="الخلاصة"/>
    <w:p>
      <w:pPr>
        <w:pStyle w:val="Heading2"/>
      </w:pPr>
      <w:r>
        <w:t xml:space="preserve">📋 الخلاصة</w:t>
      </w:r>
    </w:p>
    <w:p>
      <w:pPr>
        <w:pStyle w:val="FirstParagraph"/>
      </w:pPr>
      <w:r>
        <w:t xml:space="preserve">تم إنجاز مشروع</w:t>
      </w:r>
      <w:r>
        <w:t xml:space="preserve"> </w:t>
      </w:r>
      <w:r>
        <w:rPr>
          <w:bCs/>
          <w:b/>
        </w:rPr>
        <w:t xml:space="preserve">الذاكرة المعززة 2.0</w:t>
      </w:r>
      <w:r>
        <w:t xml:space="preserve"> </w:t>
      </w:r>
      <w:r>
        <w:t xml:space="preserve">بنجاح تام، حيث تم بناء منصة ويب تفاعلية شاملة ومتطورة تحقق جميع الأهداف المطلوبة وأكثر. المنصة تمثل قفزة نوعية في تقنيات التعلم الذكي وتوفر تجربة مستخدم استثنائية للطلاب والمعلمين.</w:t>
      </w:r>
    </w:p>
    <w:bookmarkStart w:id="58" w:name="النقاط-المحورية-للنجاح"/>
    <w:p>
      <w:pPr>
        <w:pStyle w:val="Heading3"/>
      </w:pPr>
      <w:r>
        <w:t xml:space="preserve">النقاط المحورية للنجاح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الاكتمال التقني</w:t>
      </w:r>
      <w:r>
        <w:t xml:space="preserve">: جميع المكونات المطلوبة تم تطويرها وتطبيقها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جودة التصميم</w:t>
      </w:r>
      <w:r>
        <w:t xml:space="preserve">: واجهة عصرية وجذابة باللغة العربية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الأداء المتميز</w:t>
      </w:r>
      <w:r>
        <w:t xml:space="preserve">: سرعة تحميل عالية وتجاوب ممتاز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التجربة التفاعلية</w:t>
      </w:r>
      <w:r>
        <w:t xml:space="preserve">: مميزات تفاعلية متقدمة ومبتكرة</w:t>
      </w:r>
    </w:p>
    <w:p>
      <w:pPr>
        <w:numPr>
          <w:ilvl w:val="0"/>
          <w:numId w:val="102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الموثوقية</w:t>
      </w:r>
      <w:r>
        <w:t xml:space="preserve">: اختبار شامل وتأكيد جودة الكود</w:t>
      </w:r>
    </w:p>
    <w:p>
      <w:pPr>
        <w:pStyle w:val="FirstParagraph"/>
      </w:pPr>
      <w:r>
        <w:t xml:space="preserve">المنصة جاهزة للاستخدام الفوري وتوفر أساساً قوياً للتطوير المستقبلي في مجال تقنيات التعلم الذكي.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تاريخ الإنجاز</w:t>
      </w:r>
      <w:r>
        <w:t xml:space="preserve">: 2025-06-24</w:t>
      </w:r>
      <w:r>
        <w:br/>
      </w:r>
      <w:r>
        <w:rPr>
          <w:bCs/>
          <w:b/>
        </w:rPr>
        <w:t xml:space="preserve">حالة المشروع</w:t>
      </w:r>
      <w:r>
        <w:t xml:space="preserve">: مكتمل ومنشور</w:t>
      </w:r>
      <w:r>
        <w:br/>
      </w:r>
      <w:r>
        <w:rPr>
          <w:bCs/>
          <w:b/>
        </w:rPr>
        <w:t xml:space="preserve">الرابط المباشر</w:t>
      </w:r>
      <w:r>
        <w:t xml:space="preserve">: https://rfz2nfop00.space.minimax.io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2025-06-24T14:09:13Z</dcterms:created>
  <dcterms:modified xsi:type="dcterms:W3CDTF">2025-06-24T14:09:13Z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