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84" w:rsidRPr="00D20884" w:rsidRDefault="00D20884" w:rsidP="00D20884">
      <w:pPr>
        <w:shd w:val="clear" w:color="auto" w:fill="FFFFFF"/>
        <w:bidi/>
        <w:spacing w:after="0" w:line="240" w:lineRule="auto"/>
        <w:jc w:val="center"/>
        <w:outlineLvl w:val="0"/>
        <w:rPr>
          <w:rFonts w:ascii="Slabo 27px" w:eastAsia="Times New Roman" w:hAnsi="Slabo 27px" w:cs="Times New Roman"/>
          <w:b/>
          <w:bCs/>
          <w:color w:val="444444"/>
          <w:kern w:val="36"/>
          <w:sz w:val="54"/>
          <w:szCs w:val="54"/>
          <w:lang w:bidi="ar"/>
        </w:rPr>
      </w:pPr>
      <w:r w:rsidRPr="00D20884">
        <w:rPr>
          <w:rFonts w:ascii="Slabo 27px" w:eastAsia="Times New Roman" w:hAnsi="Slabo 27px" w:cs="Times New Roman"/>
          <w:b/>
          <w:bCs/>
          <w:color w:val="444444"/>
          <w:kern w:val="36"/>
          <w:sz w:val="54"/>
          <w:szCs w:val="54"/>
          <w:rtl/>
          <w:lang w:bidi="ar"/>
        </w:rPr>
        <w:t>كيفية كتابة الدوال في كوتلن</w:t>
      </w:r>
    </w:p>
    <w:p w:rsidR="00D20884" w:rsidRPr="00D20884" w:rsidRDefault="00D20884" w:rsidP="00D20884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>الدالة هي وصف لإجراء ما , فعلا سبيل المثال قد يكون هذا الإجراء هو عبارة عن عملية جمع أو قسمة لمتغيرين كما في المثال التالي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}</w:t>
      </w:r>
      <w:r w:rsidRPr="00D20884">
        <w:rPr>
          <w:rFonts w:ascii="Consolas" w:eastAsia="Times New Roman" w:hAnsi="Consolas" w:cs="Courier New"/>
          <w:color w:val="1E1E1E"/>
          <w:lang w:bidi="ar"/>
        </w:rPr>
        <w:t>fun sum(a: Int, b: Int</w:t>
      </w:r>
      <w:r w:rsidRPr="00D20884">
        <w:rPr>
          <w:rFonts w:ascii="Consolas" w:eastAsia="Times New Roman" w:hAnsi="Consolas" w:cs="Courier New"/>
          <w:color w:val="1E1E1E"/>
          <w:rtl/>
          <w:lang w:bidi="ar"/>
        </w:rPr>
        <w:t>)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var c = a + b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{</w:t>
      </w:r>
    </w:p>
    <w:p w:rsidR="00D20884" w:rsidRPr="00D20884" w:rsidRDefault="00D20884" w:rsidP="00D20884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bookmarkStart w:id="0" w:name="_GoBack"/>
      <w:bookmarkEnd w:id="0"/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>تقوم الدالة ()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sum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في المثال السابق بإجراء عملية الجمع للمتغيرين الصحيحين المُدخلين وهما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a , b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 تضع ناتج الجمع في المتغير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c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. في بعض الاحيان قد نريد إرجاع ناتج الجمع من الدالة ولتحقيق ذلك نستخدم الكلمة المفتاحية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return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لتُرجع القيمة التي نريدها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}</w:t>
      </w:r>
      <w:r w:rsidRPr="00D20884">
        <w:rPr>
          <w:rFonts w:ascii="Consolas" w:eastAsia="Times New Roman" w:hAnsi="Consolas" w:cs="Courier New"/>
          <w:color w:val="1E1E1E"/>
          <w:lang w:bidi="ar"/>
        </w:rPr>
        <w:t>fun sum(a: Int, b: Int): Int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return a + b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{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lang w:bidi="ar"/>
        </w:rPr>
        <w:t>var c = sum(1 , 6</w:t>
      </w:r>
      <w:r w:rsidRPr="00D20884">
        <w:rPr>
          <w:rFonts w:ascii="Consolas" w:eastAsia="Times New Roman" w:hAnsi="Consolas" w:cs="Courier New"/>
          <w:color w:val="1E1E1E"/>
          <w:rtl/>
          <w:lang w:bidi="ar"/>
        </w:rPr>
        <w:t>)</w:t>
      </w:r>
    </w:p>
    <w:p w:rsidR="00D20884" w:rsidRPr="00D20884" w:rsidRDefault="00D20884" w:rsidP="00D20884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كما يجب تحديد نوع القيمة الراجعة من الدالة وهي في المثال السابق من نوع الاعداد الصحيحية وتكتب بعد أقواس الدالة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Int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: ونلاحظ في السطر الخامس كيفية استدعاء الدالة أو كيفية التصريح بها حيث جعلنا ناتج الجمع يختزن في متغير يسمى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c</w:t>
      </w:r>
    </w:p>
    <w:p w:rsidR="00D20884" w:rsidRPr="00D20884" w:rsidRDefault="00D20884" w:rsidP="00D20884">
      <w:pPr>
        <w:shd w:val="clear" w:color="auto" w:fill="F9F9F9"/>
        <w:bidi/>
        <w:spacing w:line="240" w:lineRule="auto"/>
        <w:rPr>
          <w:rFonts w:ascii="Muli" w:eastAsia="Times New Roman" w:hAnsi="Muli" w:cs="Times New Roman"/>
          <w:color w:val="444444"/>
          <w:sz w:val="24"/>
          <w:szCs w:val="24"/>
          <w:rtl/>
          <w:lang w:bidi="ar"/>
        </w:rPr>
      </w:pPr>
      <w:r w:rsidRPr="00D20884">
        <w:rPr>
          <w:rFonts w:ascii="Muli" w:eastAsia="Times New Roman" w:hAnsi="Muli" w:cs="Times New Roman"/>
          <w:b/>
          <w:bCs/>
          <w:color w:val="444444"/>
          <w:sz w:val="24"/>
          <w:szCs w:val="24"/>
          <w:rtl/>
          <w:lang w:bidi="ar"/>
        </w:rPr>
        <w:t>ملاحظة:</w:t>
      </w:r>
      <w:r w:rsidRPr="00D20884">
        <w:rPr>
          <w:rFonts w:ascii="Muli" w:eastAsia="Times New Roman" w:hAnsi="Muli" w:cs="Times New Roman"/>
          <w:color w:val="444444"/>
          <w:sz w:val="24"/>
          <w:szCs w:val="24"/>
          <w:rtl/>
          <w:lang w:bidi="ar"/>
        </w:rPr>
        <w:t xml:space="preserve"> تتكون الدالة من مُدخلات ومَخرج واحد , المُدخلات تكتب بين قوسي الدالة و قد تحوي الدالة على مُدخل واحد أو مُدخلين كما في المثال السابق أو أكثر من ذلك وقد لا تحوي على أي مُدخل أما المخرج فهو وحيد يلي الكلمة المفتاحية </w:t>
      </w:r>
      <w:r w:rsidRPr="00D20884">
        <w:rPr>
          <w:rFonts w:ascii="Muli" w:eastAsia="Times New Roman" w:hAnsi="Muli" w:cs="Times New Roman"/>
          <w:color w:val="444444"/>
          <w:sz w:val="24"/>
          <w:szCs w:val="24"/>
          <w:lang w:bidi="ar"/>
        </w:rPr>
        <w:t>return</w:t>
      </w:r>
      <w:r w:rsidRPr="00D20884">
        <w:rPr>
          <w:rFonts w:ascii="Muli" w:eastAsia="Times New Roman" w:hAnsi="Muli" w:cs="Times New Roman"/>
          <w:color w:val="444444"/>
          <w:sz w:val="24"/>
          <w:szCs w:val="24"/>
          <w:rtl/>
          <w:lang w:bidi="ar"/>
        </w:rPr>
        <w:t xml:space="preserve"> بداخل حاصرتي الدالة ولا يمكن إجراء أي علمية أخرى بداخل الدالة بعد استخدام </w:t>
      </w:r>
      <w:r w:rsidRPr="00D20884">
        <w:rPr>
          <w:rFonts w:ascii="Muli" w:eastAsia="Times New Roman" w:hAnsi="Muli" w:cs="Times New Roman"/>
          <w:color w:val="444444"/>
          <w:sz w:val="24"/>
          <w:szCs w:val="24"/>
          <w:lang w:bidi="ar"/>
        </w:rPr>
        <w:t>return</w:t>
      </w:r>
      <w:r w:rsidRPr="00D20884">
        <w:rPr>
          <w:rFonts w:ascii="Muli" w:eastAsia="Times New Roman" w:hAnsi="Muli" w:cs="Times New Roman"/>
          <w:color w:val="444444"/>
          <w:sz w:val="24"/>
          <w:szCs w:val="24"/>
          <w:rtl/>
          <w:lang w:bidi="ar"/>
        </w:rPr>
        <w:t xml:space="preserve"> حيث يجب أن تكون أخر سطر بداخل الدالة</w:t>
      </w:r>
    </w:p>
    <w:p w:rsidR="00D20884" w:rsidRPr="00D20884" w:rsidRDefault="00D20884" w:rsidP="00D20884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lastRenderedPageBreak/>
        <w:t xml:space="preserve">قد لا تُرجع الدالة أي قيمة ويكون نوع البيانات الراجع في هذة الحالة من نوع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Unit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كما يلي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}</w:t>
      </w:r>
      <w:r w:rsidRPr="00D20884">
        <w:rPr>
          <w:rFonts w:ascii="Consolas" w:eastAsia="Times New Roman" w:hAnsi="Consolas" w:cs="Courier New"/>
          <w:color w:val="1E1E1E"/>
          <w:lang w:bidi="ar"/>
        </w:rPr>
        <w:t>fun printSum():Unit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val a = 5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val b = 12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println('sum is:${a + b</w:t>
      </w:r>
      <w:r w:rsidRPr="00D20884">
        <w:rPr>
          <w:rFonts w:ascii="Consolas" w:eastAsia="Times New Roman" w:hAnsi="Consolas" w:cs="Courier New"/>
          <w:color w:val="1E1E1E"/>
          <w:rtl/>
          <w:lang w:bidi="ar"/>
        </w:rPr>
        <w:t>}')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{</w:t>
      </w:r>
    </w:p>
    <w:p w:rsidR="00D20884" w:rsidRPr="00D20884" w:rsidRDefault="00D20884" w:rsidP="00D20884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>هذة الدالة ترجع قيمة لا معنى لها فهي تقوم في هذة الحالة بكتابة العبارة “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sum is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” ثم ناتج الجمع إلى الكونسل ونستطيع الاستغناء عن تحديد نوع البيانات الراجعة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Unit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فتكتب بالشكل التالي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}()</w:t>
      </w:r>
      <w:r w:rsidRPr="00D20884">
        <w:rPr>
          <w:rFonts w:ascii="Consolas" w:eastAsia="Times New Roman" w:hAnsi="Consolas" w:cs="Courier New"/>
          <w:color w:val="1E1E1E"/>
          <w:lang w:bidi="ar"/>
        </w:rPr>
        <w:t>fun printSum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val a = 5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val b = 12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 xml:space="preserve">   </w:t>
      </w:r>
      <w:r w:rsidRPr="00D20884">
        <w:rPr>
          <w:rFonts w:ascii="Consolas" w:eastAsia="Times New Roman" w:hAnsi="Consolas" w:cs="Courier New"/>
          <w:color w:val="1E1E1E"/>
          <w:lang w:bidi="ar"/>
        </w:rPr>
        <w:t>println('sum is:${a + b</w:t>
      </w:r>
      <w:r w:rsidRPr="00D20884">
        <w:rPr>
          <w:rFonts w:ascii="Consolas" w:eastAsia="Times New Roman" w:hAnsi="Consolas" w:cs="Courier New"/>
          <w:color w:val="1E1E1E"/>
          <w:rtl/>
          <w:lang w:bidi="ar"/>
        </w:rPr>
        <w:t>}')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rtl/>
          <w:lang w:bidi="ar"/>
        </w:rPr>
        <w:t>{</w:t>
      </w:r>
    </w:p>
    <w:p w:rsidR="00D20884" w:rsidRPr="00D20884" w:rsidRDefault="00D20884" w:rsidP="00D20884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هناك صورة مختصرة ايضاً لكتابة الدالة والقيمة الراجعة باستخدام علامة = </w:t>
      </w:r>
      <w:proofErr w:type="spellStart"/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>لارجاع</w:t>
      </w:r>
      <w:proofErr w:type="spellEnd"/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القيمة بدلاً من 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return</w:t>
      </w:r>
      <w:r w:rsidRPr="00D20884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ويمكن استخدامها كما يلي</w:t>
      </w:r>
    </w:p>
    <w:p w:rsidR="00D20884" w:rsidRPr="00D20884" w:rsidRDefault="00D20884" w:rsidP="00D20884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D20884">
        <w:rPr>
          <w:rFonts w:ascii="Consolas" w:eastAsia="Times New Roman" w:hAnsi="Consolas" w:cs="Courier New"/>
          <w:color w:val="1E1E1E"/>
          <w:lang w:bidi="ar"/>
        </w:rPr>
        <w:lastRenderedPageBreak/>
        <w:t>fun sum(a: Int, b: Int) = a + b</w:t>
      </w:r>
    </w:p>
    <w:p w:rsidR="00D95191" w:rsidRDefault="00D95191">
      <w:pPr>
        <w:rPr>
          <w:lang w:bidi="ar"/>
        </w:rPr>
      </w:pPr>
    </w:p>
    <w:sectPr w:rsidR="00D9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labo 27px">
    <w:altName w:val="Times New Roman"/>
    <w:charset w:val="00"/>
    <w:family w:val="auto"/>
    <w:pitch w:val="default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1E"/>
    <w:rsid w:val="0090011E"/>
    <w:rsid w:val="00D20884"/>
    <w:rsid w:val="00D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81926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735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24" w:space="12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Lap</dc:creator>
  <cp:keywords/>
  <dc:description/>
  <cp:lastModifiedBy>Bashir Lap</cp:lastModifiedBy>
  <cp:revision>2</cp:revision>
  <dcterms:created xsi:type="dcterms:W3CDTF">2021-10-06T17:06:00Z</dcterms:created>
  <dcterms:modified xsi:type="dcterms:W3CDTF">2021-10-06T17:08:00Z</dcterms:modified>
</cp:coreProperties>
</file>