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left w:type="dxa" w:w="57"/>
              <w:bottom w:type="dxa" w:w="57"/>
              <w:right w:type="dxa" w:w="1191"/>
            </w:tcMar>
          </w:tcPr>
          <w:p>
            <w:pPr>
              <w:pStyle w:val="style22"/>
            </w:pPr>
            <w:r>
              <w:rPr/>
              <w:t>1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7"/>
              <w:left w:type="dxa" w:w="57"/>
              <w:bottom w:type="dxa" w:w="57"/>
              <w:right w:type="dxa" w:w="1191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7"/>
              <w:left w:type="dxa" w:w="57"/>
              <w:bottom w:type="dxa" w:w="57"/>
              <w:right w:type="dxa" w:w="1191"/>
            </w:tcMar>
          </w:tcPr>
          <w:p>
            <w:pPr>
              <w:pStyle w:val="style22"/>
            </w:pPr>
            <w:r>
              <w:rPr/>
              <w:t>1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7"/>
              <w:left w:type="dxa" w:w="57"/>
              <w:bottom w:type="dxa" w:w="57"/>
              <w:right w:type="dxa" w:w="1191"/>
            </w:tcMar>
          </w:tcPr>
          <w:p>
            <w:pPr>
              <w:pStyle w:val="style22"/>
            </w:pPr>
            <w:r>
              <w:rPr/>
              <w:t>1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  <w:style w:styleId="style22" w:type="paragraph">
    <w:name w:val="Содержимое таблицы"/>
    <w:basedOn w:val="style0"/>
    <w:next w:val="style22"/>
    <w:pPr>
      <w:suppressLineNumbers/>
    </w:pPr>
    <w:rPr/>
  </w:style>
  <w:style w:styleId="style23" w:type="paragraph">
    <w:name w:val="Заголовок таблицы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